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8DD" w:rsidRDefault="000168DD" w:rsidP="000168DD">
      <w:pPr>
        <w:ind w:left="-540"/>
        <w:jc w:val="center"/>
        <w:rPr>
          <w:sz w:val="28"/>
          <w:szCs w:val="28"/>
        </w:rPr>
      </w:pPr>
      <w:r>
        <w:rPr>
          <w:sz w:val="28"/>
          <w:szCs w:val="28"/>
        </w:rPr>
        <w:t xml:space="preserve">Р О С </w:t>
      </w:r>
      <w:proofErr w:type="spellStart"/>
      <w:proofErr w:type="gramStart"/>
      <w:r>
        <w:rPr>
          <w:sz w:val="28"/>
          <w:szCs w:val="28"/>
        </w:rPr>
        <w:t>С</w:t>
      </w:r>
      <w:proofErr w:type="spellEnd"/>
      <w:proofErr w:type="gramEnd"/>
      <w:r>
        <w:rPr>
          <w:sz w:val="28"/>
          <w:szCs w:val="28"/>
        </w:rPr>
        <w:t xml:space="preserve"> И Й С К А Я   Ф Е Д Е Р А Ц И Я</w:t>
      </w:r>
    </w:p>
    <w:p w:rsidR="00290F07" w:rsidRDefault="00290F07" w:rsidP="000168DD">
      <w:pPr>
        <w:ind w:left="-540"/>
        <w:jc w:val="center"/>
        <w:rPr>
          <w:sz w:val="28"/>
          <w:szCs w:val="28"/>
        </w:rPr>
      </w:pPr>
    </w:p>
    <w:p w:rsidR="000168DD" w:rsidRDefault="000168DD" w:rsidP="000168DD">
      <w:pPr>
        <w:ind w:left="-540"/>
        <w:jc w:val="center"/>
        <w:rPr>
          <w:sz w:val="28"/>
          <w:szCs w:val="28"/>
        </w:rPr>
      </w:pPr>
      <w:r>
        <w:rPr>
          <w:sz w:val="28"/>
          <w:szCs w:val="28"/>
        </w:rPr>
        <w:t xml:space="preserve">Я </w:t>
      </w:r>
      <w:proofErr w:type="gramStart"/>
      <w:r>
        <w:rPr>
          <w:sz w:val="28"/>
          <w:szCs w:val="28"/>
        </w:rPr>
        <w:t>Р</w:t>
      </w:r>
      <w:proofErr w:type="gramEnd"/>
      <w:r>
        <w:rPr>
          <w:sz w:val="28"/>
          <w:szCs w:val="28"/>
        </w:rPr>
        <w:t xml:space="preserve"> О С Л А В С К А Я   О Б Л А С Т Ь</w:t>
      </w:r>
    </w:p>
    <w:p w:rsidR="00290F07" w:rsidRDefault="00290F07" w:rsidP="000168DD">
      <w:pPr>
        <w:ind w:left="-540"/>
        <w:jc w:val="center"/>
        <w:rPr>
          <w:sz w:val="28"/>
          <w:szCs w:val="28"/>
        </w:rPr>
      </w:pPr>
    </w:p>
    <w:p w:rsidR="00290F07" w:rsidRDefault="00290F07" w:rsidP="000168DD">
      <w:pPr>
        <w:ind w:left="-540"/>
        <w:jc w:val="center"/>
        <w:rPr>
          <w:sz w:val="28"/>
          <w:szCs w:val="28"/>
        </w:rPr>
      </w:pPr>
      <w:r>
        <w:rPr>
          <w:sz w:val="28"/>
          <w:szCs w:val="28"/>
        </w:rPr>
        <w:t>НЕКРАСОВСКИЙ МУНИЦИПАЛЬНЫЙ РАЙОН</w:t>
      </w:r>
    </w:p>
    <w:p w:rsidR="00290F07" w:rsidRDefault="00290F07" w:rsidP="000168DD">
      <w:pPr>
        <w:ind w:left="-540"/>
        <w:jc w:val="center"/>
        <w:rPr>
          <w:sz w:val="28"/>
          <w:szCs w:val="28"/>
        </w:rPr>
      </w:pPr>
    </w:p>
    <w:p w:rsidR="00192B04" w:rsidRDefault="006215EB" w:rsidP="006215EB">
      <w:pPr>
        <w:ind w:left="-540" w:right="-442"/>
        <w:jc w:val="center"/>
        <w:rPr>
          <w:sz w:val="32"/>
          <w:szCs w:val="32"/>
        </w:rPr>
      </w:pPr>
      <w:r>
        <w:rPr>
          <w:sz w:val="32"/>
          <w:szCs w:val="32"/>
        </w:rPr>
        <w:t>АДМИНИСТРАЦИЯ</w:t>
      </w:r>
      <w:r w:rsidR="00F163C6">
        <w:rPr>
          <w:sz w:val="32"/>
          <w:szCs w:val="32"/>
        </w:rPr>
        <w:t xml:space="preserve"> СЕЛЬСКОГО ПОСЕЛЕНИЯ КРАСНЫЙ  </w:t>
      </w:r>
    </w:p>
    <w:p w:rsidR="000168DD" w:rsidRDefault="00F163C6" w:rsidP="006215EB">
      <w:pPr>
        <w:ind w:left="-540" w:right="-442"/>
        <w:jc w:val="center"/>
        <w:rPr>
          <w:sz w:val="32"/>
          <w:szCs w:val="32"/>
        </w:rPr>
      </w:pPr>
      <w:r>
        <w:rPr>
          <w:sz w:val="32"/>
          <w:szCs w:val="32"/>
        </w:rPr>
        <w:t>ПРОФИНТЕРН</w:t>
      </w:r>
    </w:p>
    <w:p w:rsidR="000168DD" w:rsidRPr="005253F0" w:rsidRDefault="000168DD" w:rsidP="000168DD">
      <w:pPr>
        <w:ind w:left="-540"/>
        <w:jc w:val="center"/>
        <w:rPr>
          <w:sz w:val="22"/>
          <w:szCs w:val="32"/>
        </w:rPr>
      </w:pPr>
    </w:p>
    <w:p w:rsidR="00F163C6" w:rsidRDefault="004512A8" w:rsidP="00192B04">
      <w:pPr>
        <w:ind w:left="-540"/>
        <w:jc w:val="center"/>
        <w:rPr>
          <w:sz w:val="28"/>
          <w:szCs w:val="28"/>
        </w:rPr>
      </w:pPr>
      <w:r>
        <w:rPr>
          <w:b/>
          <w:sz w:val="40"/>
          <w:szCs w:val="40"/>
        </w:rPr>
        <w:t>ПОСТАНОВЛЕНИЕ</w:t>
      </w:r>
    </w:p>
    <w:p w:rsidR="00F163C6" w:rsidRPr="00B8136A" w:rsidRDefault="00F163C6" w:rsidP="000168DD">
      <w:pPr>
        <w:rPr>
          <w:szCs w:val="28"/>
        </w:rPr>
      </w:pPr>
    </w:p>
    <w:p w:rsidR="004248A5" w:rsidRDefault="000168DD" w:rsidP="000168DD">
      <w:pPr>
        <w:rPr>
          <w:sz w:val="28"/>
          <w:szCs w:val="28"/>
        </w:rPr>
      </w:pPr>
      <w:r>
        <w:rPr>
          <w:sz w:val="28"/>
          <w:szCs w:val="28"/>
        </w:rPr>
        <w:t xml:space="preserve">от </w:t>
      </w:r>
      <w:r w:rsidR="00DD74F1">
        <w:rPr>
          <w:sz w:val="28"/>
          <w:szCs w:val="28"/>
        </w:rPr>
        <w:t xml:space="preserve">        </w:t>
      </w:r>
      <w:r w:rsidR="00290F07">
        <w:rPr>
          <w:sz w:val="28"/>
          <w:szCs w:val="28"/>
        </w:rPr>
        <w:t>_____________</w:t>
      </w:r>
      <w:r w:rsidR="00BD6E1A">
        <w:rPr>
          <w:sz w:val="28"/>
          <w:szCs w:val="28"/>
        </w:rPr>
        <w:t xml:space="preserve"> года</w:t>
      </w:r>
      <w:r w:rsidR="00DA74EC">
        <w:rPr>
          <w:sz w:val="28"/>
          <w:szCs w:val="28"/>
        </w:rPr>
        <w:t xml:space="preserve">   </w:t>
      </w:r>
      <w:r>
        <w:rPr>
          <w:sz w:val="28"/>
          <w:szCs w:val="28"/>
        </w:rPr>
        <w:t xml:space="preserve"> №</w:t>
      </w:r>
      <w:r w:rsidR="00DA74EC">
        <w:rPr>
          <w:sz w:val="28"/>
          <w:szCs w:val="28"/>
        </w:rPr>
        <w:t xml:space="preserve"> </w:t>
      </w:r>
      <w:r w:rsidR="00B843F3">
        <w:rPr>
          <w:sz w:val="28"/>
          <w:szCs w:val="28"/>
        </w:rPr>
        <w:t xml:space="preserve"> </w:t>
      </w:r>
      <w:r w:rsidR="00290F07">
        <w:rPr>
          <w:sz w:val="28"/>
          <w:szCs w:val="28"/>
        </w:rPr>
        <w:t>______</w:t>
      </w:r>
    </w:p>
    <w:p w:rsidR="00F163C6" w:rsidRPr="00302436" w:rsidRDefault="00F163C6" w:rsidP="00F163C6">
      <w:pPr>
        <w:autoSpaceDE w:val="0"/>
        <w:autoSpaceDN w:val="0"/>
        <w:adjustRightInd w:val="0"/>
        <w:jc w:val="both"/>
        <w:rPr>
          <w:sz w:val="20"/>
          <w:szCs w:val="28"/>
        </w:rPr>
      </w:pPr>
    </w:p>
    <w:p w:rsidR="00290F07" w:rsidRPr="00C25B20" w:rsidRDefault="00290F07" w:rsidP="00290F07">
      <w:pPr>
        <w:rPr>
          <w:color w:val="000000"/>
          <w:sz w:val="28"/>
          <w:szCs w:val="28"/>
        </w:rPr>
      </w:pPr>
      <w:r w:rsidRPr="00C25B20">
        <w:rPr>
          <w:color w:val="000000"/>
          <w:sz w:val="28"/>
          <w:szCs w:val="28"/>
        </w:rPr>
        <w:t xml:space="preserve">О плате за наем жилого помещения </w:t>
      </w:r>
    </w:p>
    <w:p w:rsidR="00F05727" w:rsidRDefault="00F05727" w:rsidP="000168DD">
      <w:pPr>
        <w:rPr>
          <w:sz w:val="28"/>
          <w:szCs w:val="28"/>
        </w:rPr>
      </w:pPr>
    </w:p>
    <w:p w:rsidR="00290F07" w:rsidRDefault="00290F07" w:rsidP="00290F07">
      <w:pPr>
        <w:ind w:firstLine="708"/>
        <w:jc w:val="both"/>
        <w:rPr>
          <w:color w:val="000000"/>
          <w:sz w:val="28"/>
          <w:szCs w:val="28"/>
        </w:rPr>
      </w:pPr>
      <w:bookmarkStart w:id="0" w:name="sub_1"/>
      <w:r w:rsidRPr="00C25B20">
        <w:rPr>
          <w:color w:val="000000"/>
          <w:sz w:val="28"/>
          <w:szCs w:val="28"/>
        </w:rPr>
        <w:t>В соответствии со статьей 156 Жилищного Кодекса Российской Федерации, Приказом Министерства строительства и жилищно-коммунального хозяйства Российской Федерации от 27 сентября 2016 г. № 668/</w:t>
      </w:r>
      <w:proofErr w:type="spellStart"/>
      <w:proofErr w:type="gramStart"/>
      <w:r w:rsidRPr="00C25B20">
        <w:rPr>
          <w:color w:val="000000"/>
          <w:sz w:val="28"/>
          <w:szCs w:val="28"/>
        </w:rPr>
        <w:t>пр</w:t>
      </w:r>
      <w:proofErr w:type="spellEnd"/>
      <w:proofErr w:type="gramEnd"/>
      <w:r w:rsidRPr="00C25B20">
        <w:rPr>
          <w:color w:val="000000"/>
          <w:sz w:val="28"/>
          <w:szCs w:val="28"/>
        </w:rPr>
        <w:t xml:space="preserve">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290F07" w:rsidRDefault="00290F07" w:rsidP="00290F07">
      <w:pPr>
        <w:ind w:firstLine="708"/>
        <w:jc w:val="both"/>
        <w:rPr>
          <w:color w:val="000000"/>
          <w:sz w:val="28"/>
          <w:szCs w:val="28"/>
        </w:rPr>
      </w:pPr>
    </w:p>
    <w:p w:rsidR="00192B04" w:rsidRDefault="00192B04" w:rsidP="00290F07">
      <w:pPr>
        <w:ind w:firstLine="708"/>
        <w:jc w:val="both"/>
        <w:rPr>
          <w:lang/>
        </w:rPr>
      </w:pPr>
      <w:r w:rsidRPr="00192B04">
        <w:rPr>
          <w:sz w:val="28"/>
          <w:szCs w:val="28"/>
          <w:lang/>
        </w:rPr>
        <w:t>АДМИНИСТРАЦИЯ СЕЛЬСКОГО ПОСЕЛЕНИЯ КРАСНЫЙ ПРОФИНТЕРН ПОСТАНОВЛЯЕТ</w:t>
      </w:r>
      <w:r>
        <w:rPr>
          <w:lang/>
        </w:rPr>
        <w:t>:</w:t>
      </w:r>
    </w:p>
    <w:p w:rsidR="00290F07" w:rsidRPr="00C25B20" w:rsidRDefault="00290F07" w:rsidP="00290F07">
      <w:pPr>
        <w:pStyle w:val="a3"/>
        <w:numPr>
          <w:ilvl w:val="0"/>
          <w:numId w:val="6"/>
        </w:numPr>
        <w:spacing w:before="0" w:beforeAutospacing="0" w:after="0" w:afterAutospacing="0"/>
        <w:ind w:left="0" w:firstLine="709"/>
        <w:rPr>
          <w:color w:val="000000"/>
          <w:sz w:val="28"/>
          <w:szCs w:val="28"/>
        </w:rPr>
      </w:pPr>
      <w:bookmarkStart w:id="1" w:name="sub_3"/>
      <w:bookmarkEnd w:id="0"/>
      <w:r w:rsidRPr="00C25B20">
        <w:rPr>
          <w:color w:val="000000"/>
          <w:sz w:val="28"/>
          <w:szCs w:val="28"/>
        </w:rPr>
        <w:t>Утвердить Методику расчета размера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согласно Приложению к настоящему постановлению.</w:t>
      </w:r>
    </w:p>
    <w:p w:rsidR="00290F07" w:rsidRPr="00C25B20" w:rsidRDefault="00290F07" w:rsidP="00290F07">
      <w:pPr>
        <w:pStyle w:val="a3"/>
        <w:numPr>
          <w:ilvl w:val="0"/>
          <w:numId w:val="6"/>
        </w:numPr>
        <w:spacing w:before="0" w:beforeAutospacing="0" w:after="0" w:afterAutospacing="0"/>
        <w:ind w:left="0" w:firstLine="709"/>
        <w:rPr>
          <w:color w:val="000000"/>
          <w:sz w:val="28"/>
          <w:szCs w:val="28"/>
        </w:rPr>
      </w:pPr>
      <w:r w:rsidRPr="00C25B20">
        <w:rPr>
          <w:color w:val="000000"/>
          <w:sz w:val="28"/>
          <w:szCs w:val="28"/>
        </w:rPr>
        <w:t>Установить, что с 01.01.2020 года базовый размер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46,47 рубля за 1 кв.м. общей площади жилого помещения</w:t>
      </w:r>
      <w:proofErr w:type="gramStart"/>
      <w:r w:rsidRPr="00C25B20">
        <w:rPr>
          <w:color w:val="000000"/>
          <w:sz w:val="28"/>
          <w:szCs w:val="28"/>
        </w:rPr>
        <w:t xml:space="preserve"> .</w:t>
      </w:r>
      <w:proofErr w:type="gramEnd"/>
    </w:p>
    <w:p w:rsidR="00290F07" w:rsidRPr="00C25B20" w:rsidRDefault="00290F07" w:rsidP="00290F07">
      <w:pPr>
        <w:pStyle w:val="a3"/>
        <w:numPr>
          <w:ilvl w:val="0"/>
          <w:numId w:val="6"/>
        </w:numPr>
        <w:spacing w:before="0" w:beforeAutospacing="0" w:after="0" w:afterAutospacing="0"/>
        <w:ind w:left="0" w:firstLine="709"/>
        <w:rPr>
          <w:color w:val="000000"/>
          <w:sz w:val="28"/>
          <w:szCs w:val="28"/>
        </w:rPr>
      </w:pPr>
      <w:r w:rsidRPr="00C25B20">
        <w:rPr>
          <w:color w:val="000000"/>
          <w:sz w:val="28"/>
          <w:szCs w:val="28"/>
        </w:rPr>
        <w:t>Установить с 01.01.2020 года коэффициент соответствия платы за пользование жилым помещением (платы за наем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размере 0,1.</w:t>
      </w:r>
    </w:p>
    <w:p w:rsidR="00302436" w:rsidRDefault="00302436" w:rsidP="00302436">
      <w:pPr>
        <w:tabs>
          <w:tab w:val="left" w:pos="709"/>
          <w:tab w:val="left" w:pos="1134"/>
        </w:tabs>
        <w:rPr>
          <w:sz w:val="28"/>
          <w:szCs w:val="28"/>
        </w:rPr>
      </w:pPr>
      <w:r>
        <w:rPr>
          <w:sz w:val="28"/>
          <w:szCs w:val="28"/>
        </w:rPr>
        <w:tab/>
      </w:r>
      <w:r w:rsidR="00290F07">
        <w:rPr>
          <w:sz w:val="28"/>
          <w:szCs w:val="28"/>
        </w:rPr>
        <w:t>4</w:t>
      </w:r>
      <w:r w:rsidR="00FF00B6">
        <w:rPr>
          <w:sz w:val="28"/>
          <w:szCs w:val="28"/>
        </w:rPr>
        <w:t xml:space="preserve">. </w:t>
      </w:r>
      <w:proofErr w:type="gramStart"/>
      <w:r w:rsidR="00192B04">
        <w:rPr>
          <w:sz w:val="28"/>
          <w:szCs w:val="28"/>
        </w:rPr>
        <w:t>Контроль за</w:t>
      </w:r>
      <w:proofErr w:type="gramEnd"/>
      <w:r w:rsidR="00192B04">
        <w:rPr>
          <w:sz w:val="28"/>
          <w:szCs w:val="28"/>
        </w:rPr>
        <w:t xml:space="preserve"> исполнением постановления оставляю за собой.</w:t>
      </w:r>
      <w:bookmarkStart w:id="2" w:name="sub_5"/>
      <w:bookmarkEnd w:id="1"/>
    </w:p>
    <w:p w:rsidR="0076394F" w:rsidRPr="00302436" w:rsidRDefault="00302436" w:rsidP="00302436">
      <w:pPr>
        <w:tabs>
          <w:tab w:val="left" w:pos="709"/>
          <w:tab w:val="left" w:pos="1134"/>
        </w:tabs>
        <w:rPr>
          <w:sz w:val="28"/>
          <w:szCs w:val="28"/>
        </w:rPr>
      </w:pPr>
      <w:r>
        <w:rPr>
          <w:sz w:val="28"/>
          <w:szCs w:val="28"/>
        </w:rPr>
        <w:tab/>
      </w:r>
      <w:r w:rsidR="00290F07">
        <w:rPr>
          <w:spacing w:val="-6"/>
          <w:sz w:val="28"/>
          <w:szCs w:val="28"/>
        </w:rPr>
        <w:t>5</w:t>
      </w:r>
      <w:r w:rsidR="00EC4EEE" w:rsidRPr="005253F0">
        <w:rPr>
          <w:spacing w:val="-6"/>
          <w:sz w:val="28"/>
          <w:szCs w:val="28"/>
        </w:rPr>
        <w:t>.</w:t>
      </w:r>
      <w:r w:rsidR="00D160C1" w:rsidRPr="005253F0">
        <w:rPr>
          <w:spacing w:val="-6"/>
          <w:sz w:val="28"/>
          <w:szCs w:val="28"/>
        </w:rPr>
        <w:t xml:space="preserve"> </w:t>
      </w:r>
      <w:r w:rsidR="001D0EE7" w:rsidRPr="005253F0">
        <w:rPr>
          <w:spacing w:val="-6"/>
          <w:sz w:val="28"/>
          <w:szCs w:val="28"/>
        </w:rPr>
        <w:t>Настоящее постановление в</w:t>
      </w:r>
      <w:r w:rsidR="00CB58BE" w:rsidRPr="005253F0">
        <w:rPr>
          <w:spacing w:val="-6"/>
          <w:sz w:val="28"/>
          <w:szCs w:val="28"/>
        </w:rPr>
        <w:t>ступае</w:t>
      </w:r>
      <w:r w:rsidR="0035550E" w:rsidRPr="005253F0">
        <w:rPr>
          <w:spacing w:val="-6"/>
          <w:sz w:val="28"/>
          <w:szCs w:val="28"/>
        </w:rPr>
        <w:t>т в силу со дня официально</w:t>
      </w:r>
      <w:r w:rsidR="003B3893" w:rsidRPr="005253F0">
        <w:rPr>
          <w:spacing w:val="-6"/>
          <w:sz w:val="28"/>
          <w:szCs w:val="28"/>
        </w:rPr>
        <w:t>го опубликования</w:t>
      </w:r>
      <w:r w:rsidR="00290F07">
        <w:rPr>
          <w:spacing w:val="-6"/>
          <w:sz w:val="28"/>
          <w:szCs w:val="28"/>
        </w:rPr>
        <w:t>.</w:t>
      </w:r>
    </w:p>
    <w:bookmarkEnd w:id="2"/>
    <w:p w:rsidR="00302436" w:rsidRDefault="004512A8" w:rsidP="00302436">
      <w:pPr>
        <w:jc w:val="both"/>
        <w:rPr>
          <w:sz w:val="28"/>
          <w:szCs w:val="28"/>
        </w:rPr>
      </w:pPr>
      <w:r w:rsidRPr="00932C0E">
        <w:rPr>
          <w:sz w:val="28"/>
          <w:szCs w:val="28"/>
        </w:rPr>
        <w:t xml:space="preserve">                        </w:t>
      </w:r>
    </w:p>
    <w:p w:rsidR="00302436" w:rsidRDefault="00290F07" w:rsidP="00302436">
      <w:pPr>
        <w:jc w:val="both"/>
        <w:rPr>
          <w:sz w:val="28"/>
          <w:szCs w:val="28"/>
        </w:rPr>
      </w:pPr>
      <w:r>
        <w:rPr>
          <w:sz w:val="28"/>
          <w:szCs w:val="28"/>
        </w:rPr>
        <w:t xml:space="preserve">И.О. </w:t>
      </w:r>
      <w:r w:rsidR="00302436">
        <w:rPr>
          <w:sz w:val="28"/>
          <w:szCs w:val="28"/>
        </w:rPr>
        <w:t>Глав</w:t>
      </w:r>
      <w:r>
        <w:rPr>
          <w:sz w:val="28"/>
          <w:szCs w:val="28"/>
        </w:rPr>
        <w:t>ы</w:t>
      </w:r>
      <w:r w:rsidR="00302436">
        <w:rPr>
          <w:sz w:val="28"/>
          <w:szCs w:val="28"/>
        </w:rPr>
        <w:t xml:space="preserve"> сельского поселения </w:t>
      </w:r>
    </w:p>
    <w:p w:rsidR="00302436" w:rsidRDefault="00302436" w:rsidP="00302436">
      <w:pPr>
        <w:jc w:val="both"/>
        <w:rPr>
          <w:sz w:val="28"/>
          <w:szCs w:val="28"/>
        </w:rPr>
      </w:pPr>
      <w:r>
        <w:rPr>
          <w:sz w:val="28"/>
          <w:szCs w:val="28"/>
        </w:rPr>
        <w:t xml:space="preserve">Красный Профинтерн                                                                     </w:t>
      </w:r>
      <w:r w:rsidR="00290F07">
        <w:rPr>
          <w:sz w:val="28"/>
          <w:szCs w:val="28"/>
        </w:rPr>
        <w:t>Т.Н. Семенова</w:t>
      </w:r>
    </w:p>
    <w:p w:rsidR="00FF00B6" w:rsidRDefault="004512A8" w:rsidP="00302436">
      <w:pPr>
        <w:jc w:val="right"/>
        <w:rPr>
          <w:sz w:val="28"/>
          <w:szCs w:val="28"/>
        </w:rPr>
      </w:pPr>
      <w:r w:rsidRPr="00932C0E">
        <w:rPr>
          <w:sz w:val="28"/>
          <w:szCs w:val="28"/>
        </w:rPr>
        <w:t xml:space="preserve">                                                                                             </w:t>
      </w:r>
    </w:p>
    <w:p w:rsidR="00FF00B6" w:rsidRDefault="00FF00B6" w:rsidP="00302436">
      <w:pPr>
        <w:jc w:val="right"/>
        <w:rPr>
          <w:sz w:val="28"/>
          <w:szCs w:val="28"/>
        </w:rPr>
      </w:pPr>
    </w:p>
    <w:p w:rsidR="005D718F" w:rsidRDefault="004512A8" w:rsidP="00302436">
      <w:pPr>
        <w:jc w:val="right"/>
        <w:rPr>
          <w:sz w:val="28"/>
          <w:szCs w:val="28"/>
        </w:rPr>
      </w:pPr>
      <w:r w:rsidRPr="00932C0E">
        <w:rPr>
          <w:sz w:val="28"/>
          <w:szCs w:val="28"/>
        </w:rPr>
        <w:t xml:space="preserve"> </w:t>
      </w:r>
      <w:r w:rsidR="00383E0F">
        <w:rPr>
          <w:sz w:val="28"/>
          <w:szCs w:val="28"/>
        </w:rPr>
        <w:t>Приложение</w:t>
      </w:r>
      <w:r w:rsidR="00BE0868">
        <w:rPr>
          <w:sz w:val="28"/>
          <w:szCs w:val="28"/>
        </w:rPr>
        <w:t xml:space="preserve"> № 1</w:t>
      </w:r>
      <w:r w:rsidR="00DA74EC">
        <w:rPr>
          <w:sz w:val="28"/>
          <w:szCs w:val="28"/>
        </w:rPr>
        <w:t xml:space="preserve"> </w:t>
      </w:r>
      <w:proofErr w:type="gramStart"/>
      <w:r w:rsidR="00383E0F">
        <w:rPr>
          <w:sz w:val="28"/>
          <w:szCs w:val="28"/>
        </w:rPr>
        <w:t>к</w:t>
      </w:r>
      <w:proofErr w:type="gramEnd"/>
      <w:r w:rsidR="00383E0F">
        <w:rPr>
          <w:sz w:val="28"/>
          <w:szCs w:val="28"/>
        </w:rPr>
        <w:t xml:space="preserve"> </w:t>
      </w:r>
    </w:p>
    <w:p w:rsidR="00383E0F" w:rsidRDefault="00383E0F" w:rsidP="00383E0F">
      <w:pPr>
        <w:jc w:val="right"/>
        <w:rPr>
          <w:sz w:val="28"/>
          <w:szCs w:val="28"/>
        </w:rPr>
      </w:pPr>
      <w:r>
        <w:rPr>
          <w:sz w:val="28"/>
          <w:szCs w:val="28"/>
        </w:rPr>
        <w:t xml:space="preserve">Постановлению Администрации </w:t>
      </w:r>
    </w:p>
    <w:p w:rsidR="00383E0F" w:rsidRDefault="00383E0F" w:rsidP="00383E0F">
      <w:pPr>
        <w:jc w:val="right"/>
        <w:rPr>
          <w:sz w:val="28"/>
          <w:szCs w:val="28"/>
        </w:rPr>
      </w:pPr>
      <w:r>
        <w:rPr>
          <w:sz w:val="28"/>
          <w:szCs w:val="28"/>
        </w:rPr>
        <w:t>сельского поселения Красный Профинтерн</w:t>
      </w:r>
    </w:p>
    <w:p w:rsidR="00383E0F" w:rsidRDefault="00383E0F" w:rsidP="00383E0F">
      <w:pPr>
        <w:jc w:val="right"/>
        <w:rPr>
          <w:sz w:val="28"/>
          <w:szCs w:val="28"/>
        </w:rPr>
      </w:pPr>
      <w:r>
        <w:rPr>
          <w:sz w:val="28"/>
          <w:szCs w:val="28"/>
        </w:rPr>
        <w:t xml:space="preserve">от </w:t>
      </w:r>
      <w:r w:rsidR="00DD74F1">
        <w:rPr>
          <w:sz w:val="28"/>
          <w:szCs w:val="28"/>
        </w:rPr>
        <w:t xml:space="preserve">  </w:t>
      </w:r>
      <w:r w:rsidR="00290F07">
        <w:rPr>
          <w:sz w:val="28"/>
          <w:szCs w:val="28"/>
        </w:rPr>
        <w:t>___________</w:t>
      </w:r>
      <w:r w:rsidR="00DD74F1">
        <w:rPr>
          <w:sz w:val="28"/>
          <w:szCs w:val="28"/>
        </w:rPr>
        <w:t xml:space="preserve"> года </w:t>
      </w:r>
      <w:r>
        <w:rPr>
          <w:sz w:val="28"/>
          <w:szCs w:val="28"/>
        </w:rPr>
        <w:t>№</w:t>
      </w:r>
      <w:r w:rsidR="00DA74EC">
        <w:rPr>
          <w:sz w:val="28"/>
          <w:szCs w:val="28"/>
        </w:rPr>
        <w:t xml:space="preserve"> </w:t>
      </w:r>
      <w:r w:rsidR="00290F07">
        <w:rPr>
          <w:sz w:val="28"/>
          <w:szCs w:val="28"/>
        </w:rPr>
        <w:t>____</w:t>
      </w:r>
    </w:p>
    <w:p w:rsidR="00383E0F" w:rsidRDefault="00383E0F" w:rsidP="00383E0F">
      <w:pPr>
        <w:jc w:val="right"/>
        <w:rPr>
          <w:sz w:val="28"/>
          <w:szCs w:val="28"/>
        </w:rPr>
      </w:pPr>
    </w:p>
    <w:p w:rsidR="00290F07" w:rsidRPr="00C25B20" w:rsidRDefault="00290F07" w:rsidP="00290F07">
      <w:pPr>
        <w:ind w:firstLine="709"/>
        <w:jc w:val="center"/>
        <w:rPr>
          <w:color w:val="000000"/>
          <w:sz w:val="28"/>
          <w:szCs w:val="28"/>
        </w:rPr>
      </w:pPr>
      <w:r w:rsidRPr="00C25B20">
        <w:rPr>
          <w:color w:val="000000"/>
          <w:sz w:val="28"/>
          <w:szCs w:val="28"/>
        </w:rPr>
        <w:t>Методика</w:t>
      </w:r>
    </w:p>
    <w:p w:rsidR="00290F07" w:rsidRPr="00C25B20" w:rsidRDefault="00290F07" w:rsidP="00290F07">
      <w:pPr>
        <w:ind w:firstLine="709"/>
        <w:jc w:val="center"/>
        <w:rPr>
          <w:color w:val="000000"/>
          <w:sz w:val="28"/>
          <w:szCs w:val="28"/>
        </w:rPr>
      </w:pPr>
      <w:r w:rsidRPr="00C25B20">
        <w:rPr>
          <w:color w:val="000000"/>
          <w:sz w:val="28"/>
          <w:szCs w:val="28"/>
        </w:rPr>
        <w:t>расчета размера платы за пользование жилым помещением</w:t>
      </w:r>
    </w:p>
    <w:p w:rsidR="00290F07" w:rsidRPr="00C25B20" w:rsidRDefault="00290F07" w:rsidP="00290F07">
      <w:pPr>
        <w:ind w:firstLine="709"/>
        <w:jc w:val="center"/>
        <w:rPr>
          <w:color w:val="000000"/>
          <w:sz w:val="28"/>
          <w:szCs w:val="28"/>
        </w:rPr>
      </w:pPr>
      <w:r w:rsidRPr="00C25B20">
        <w:rPr>
          <w:color w:val="000000"/>
          <w:sz w:val="28"/>
          <w:szCs w:val="28"/>
        </w:rPr>
        <w:t>(платы за наем жилого помещения) по договорам социального</w:t>
      </w:r>
    </w:p>
    <w:p w:rsidR="00290F07" w:rsidRPr="00C25B20" w:rsidRDefault="00290F07" w:rsidP="00290F07">
      <w:pPr>
        <w:ind w:firstLine="709"/>
        <w:jc w:val="center"/>
        <w:rPr>
          <w:color w:val="000000"/>
          <w:sz w:val="28"/>
          <w:szCs w:val="28"/>
        </w:rPr>
      </w:pPr>
      <w:r w:rsidRPr="00C25B20">
        <w:rPr>
          <w:color w:val="000000"/>
          <w:sz w:val="28"/>
          <w:szCs w:val="28"/>
        </w:rPr>
        <w:t>найма и договорам найма жилых помещений государственного</w:t>
      </w:r>
    </w:p>
    <w:p w:rsidR="00290F07" w:rsidRPr="00C25B20" w:rsidRDefault="00290F07" w:rsidP="00290F07">
      <w:pPr>
        <w:ind w:firstLine="709"/>
        <w:jc w:val="center"/>
        <w:rPr>
          <w:color w:val="000000"/>
          <w:sz w:val="28"/>
          <w:szCs w:val="28"/>
        </w:rPr>
      </w:pPr>
      <w:r w:rsidRPr="00C25B20">
        <w:rPr>
          <w:color w:val="000000"/>
          <w:sz w:val="28"/>
          <w:szCs w:val="28"/>
        </w:rPr>
        <w:t>или муниципального жилищного фонда</w:t>
      </w:r>
    </w:p>
    <w:p w:rsidR="00290F07" w:rsidRPr="00C25B20" w:rsidRDefault="00290F07" w:rsidP="00290F07">
      <w:pPr>
        <w:ind w:firstLine="709"/>
        <w:rPr>
          <w:color w:val="000000"/>
          <w:sz w:val="28"/>
          <w:szCs w:val="28"/>
        </w:rPr>
      </w:pPr>
    </w:p>
    <w:p w:rsidR="00290F07" w:rsidRPr="00C25B20" w:rsidRDefault="00290F07" w:rsidP="00290F07">
      <w:pPr>
        <w:pStyle w:val="ConsPlusTitle"/>
        <w:ind w:firstLine="709"/>
        <w:jc w:val="both"/>
        <w:rPr>
          <w:rFonts w:ascii="Times New Roman" w:hAnsi="Times New Roman" w:cs="Times New Roman"/>
          <w:b w:val="0"/>
          <w:color w:val="000000"/>
          <w:sz w:val="28"/>
          <w:szCs w:val="28"/>
        </w:rPr>
      </w:pPr>
      <w:r w:rsidRPr="00C25B20">
        <w:rPr>
          <w:rFonts w:ascii="Times New Roman" w:hAnsi="Times New Roman" w:cs="Times New Roman"/>
          <w:b w:val="0"/>
          <w:color w:val="000000"/>
          <w:sz w:val="28"/>
          <w:szCs w:val="28"/>
        </w:rPr>
        <w:t>I. Общие положения</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numPr>
          <w:ilvl w:val="1"/>
          <w:numId w:val="7"/>
        </w:numPr>
        <w:ind w:left="0" w:firstLine="709"/>
        <w:jc w:val="both"/>
        <w:rPr>
          <w:color w:val="000000"/>
        </w:rPr>
      </w:pPr>
      <w:proofErr w:type="gramStart"/>
      <w:r w:rsidRPr="00C25B20">
        <w:rPr>
          <w:color w:val="000000"/>
        </w:rPr>
        <w:t>Настоящее Положение о расчете размера платы за пользование жилым помещением (платы за наем жилого помещения) по договорам социального найма и договорам найма жилых помещений госуда</w:t>
      </w:r>
      <w:r w:rsidRPr="00C25B20">
        <w:rPr>
          <w:color w:val="000000"/>
          <w:sz w:val="24"/>
          <w:szCs w:val="24"/>
        </w:rPr>
        <w:t xml:space="preserve">рственного </w:t>
      </w:r>
      <w:r w:rsidRPr="00C25B20">
        <w:rPr>
          <w:color w:val="000000"/>
        </w:rPr>
        <w:t>или муниципального жилищного фонда (далее – Положение) разработано в соответствии со статьей 156 Жилищного кодекса Российской Федерации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w:t>
      </w:r>
      <w:proofErr w:type="gramEnd"/>
      <w:r w:rsidRPr="00C25B20">
        <w:rPr>
          <w:color w:val="000000"/>
        </w:rPr>
        <w:t xml:space="preserve"> договорам найма жилых помещений государственного или муниципального жилищного фонда, утвержденными приказом Минстроя России от 27.09.2016 г. № 668/пр.</w:t>
      </w:r>
    </w:p>
    <w:p w:rsidR="00290F07" w:rsidRPr="00C25B20" w:rsidRDefault="00290F07" w:rsidP="00290F07">
      <w:pPr>
        <w:pStyle w:val="ConsPlusNormal"/>
        <w:numPr>
          <w:ilvl w:val="1"/>
          <w:numId w:val="7"/>
        </w:numPr>
        <w:ind w:left="0" w:firstLine="709"/>
        <w:jc w:val="both"/>
        <w:rPr>
          <w:color w:val="000000"/>
        </w:rPr>
      </w:pPr>
      <w:r w:rsidRPr="00C25B20">
        <w:rPr>
          <w:color w:val="000000"/>
        </w:rPr>
        <w:t xml:space="preserve"> Положение определяет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(далее - плата за наем жилого помещения) на территории  сельского поселения </w:t>
      </w:r>
      <w:r>
        <w:rPr>
          <w:color w:val="000000"/>
        </w:rPr>
        <w:t>Красный Профинтерн</w:t>
      </w:r>
      <w:r w:rsidRPr="00C25B20">
        <w:rPr>
          <w:color w:val="000000"/>
        </w:rPr>
        <w:t xml:space="preserve"> </w:t>
      </w:r>
      <w:r>
        <w:rPr>
          <w:color w:val="000000"/>
        </w:rPr>
        <w:t xml:space="preserve">Некрасовского муниципального района </w:t>
      </w:r>
      <w:r w:rsidRPr="00C25B20">
        <w:rPr>
          <w:color w:val="000000"/>
        </w:rPr>
        <w:t>Ярославской области.</w:t>
      </w:r>
    </w:p>
    <w:p w:rsidR="00290F07" w:rsidRDefault="00290F07" w:rsidP="00290F07">
      <w:pPr>
        <w:pStyle w:val="ConsPlusNormal"/>
        <w:numPr>
          <w:ilvl w:val="1"/>
          <w:numId w:val="7"/>
        </w:numPr>
        <w:ind w:left="0" w:firstLine="709"/>
        <w:jc w:val="both"/>
        <w:rPr>
          <w:color w:val="000000"/>
        </w:rPr>
      </w:pPr>
      <w:r w:rsidRPr="002B2E58">
        <w:rPr>
          <w:color w:val="000000"/>
        </w:rPr>
        <w:t>Величина платы за пользование жилым помещением (платы за наем) устанавливается в размере, определяемом в зависимости от качества и степени благоустройства жилого помещения, месторасположения многоквартирного или жилого дома, из расчета за 1 квадратный метр занимаемой площади жилого помещения</w:t>
      </w:r>
      <w:r>
        <w:rPr>
          <w:color w:val="000000"/>
        </w:rPr>
        <w:t>.</w:t>
      </w:r>
    </w:p>
    <w:p w:rsidR="00290F07" w:rsidRPr="002B2E58" w:rsidRDefault="00290F07" w:rsidP="00290F07">
      <w:pPr>
        <w:pStyle w:val="ConsPlusNormal"/>
        <w:ind w:firstLine="0"/>
        <w:jc w:val="both"/>
        <w:rPr>
          <w:color w:val="000000"/>
        </w:rPr>
      </w:pPr>
    </w:p>
    <w:p w:rsidR="00290F07" w:rsidRPr="00C25B20" w:rsidRDefault="00290F07" w:rsidP="00290F07">
      <w:pPr>
        <w:pStyle w:val="ConsPlusTitle"/>
        <w:ind w:firstLine="709"/>
        <w:jc w:val="both"/>
        <w:rPr>
          <w:rFonts w:ascii="Times New Roman" w:hAnsi="Times New Roman" w:cs="Times New Roman"/>
          <w:b w:val="0"/>
          <w:color w:val="000000"/>
          <w:sz w:val="28"/>
          <w:szCs w:val="28"/>
        </w:rPr>
      </w:pPr>
      <w:r w:rsidRPr="00C25B20">
        <w:rPr>
          <w:rFonts w:ascii="Times New Roman" w:hAnsi="Times New Roman" w:cs="Times New Roman"/>
          <w:b w:val="0"/>
          <w:color w:val="000000"/>
          <w:sz w:val="28"/>
          <w:szCs w:val="28"/>
        </w:rPr>
        <w:t>II. Расчет размера платы за наем жилого помещения</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r w:rsidRPr="00C25B20">
        <w:rPr>
          <w:color w:val="000000"/>
        </w:rPr>
        <w:t>2.1.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определяется по формуле:</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proofErr w:type="spellStart"/>
      <w:r w:rsidRPr="00C25B20">
        <w:rPr>
          <w:color w:val="000000"/>
        </w:rPr>
        <w:t>П</w:t>
      </w:r>
      <w:r w:rsidRPr="00C25B20">
        <w:rPr>
          <w:color w:val="000000"/>
          <w:vertAlign w:val="subscript"/>
        </w:rPr>
        <w:t>н</w:t>
      </w:r>
      <w:proofErr w:type="gramStart"/>
      <w:r w:rsidRPr="00C25B20">
        <w:rPr>
          <w:color w:val="000000"/>
          <w:vertAlign w:val="subscript"/>
        </w:rPr>
        <w:t>j</w:t>
      </w:r>
      <w:proofErr w:type="spellEnd"/>
      <w:proofErr w:type="gramEnd"/>
      <w:r w:rsidRPr="00C25B20">
        <w:rPr>
          <w:color w:val="000000"/>
        </w:rPr>
        <w:t xml:space="preserve"> = </w:t>
      </w:r>
      <w:proofErr w:type="spellStart"/>
      <w:r w:rsidRPr="00C25B20">
        <w:rPr>
          <w:color w:val="000000"/>
        </w:rPr>
        <w:t>Н</w:t>
      </w:r>
      <w:r w:rsidRPr="00C25B20">
        <w:rPr>
          <w:color w:val="000000"/>
          <w:vertAlign w:val="subscript"/>
        </w:rPr>
        <w:t>б</w:t>
      </w:r>
      <w:proofErr w:type="spellEnd"/>
      <w:r w:rsidRPr="00C25B20">
        <w:rPr>
          <w:color w:val="000000"/>
        </w:rPr>
        <w:t xml:space="preserve"> * </w:t>
      </w:r>
      <w:proofErr w:type="spellStart"/>
      <w:r w:rsidRPr="00C25B20">
        <w:rPr>
          <w:color w:val="000000"/>
        </w:rPr>
        <w:t>К</w:t>
      </w:r>
      <w:r w:rsidRPr="00C25B20">
        <w:rPr>
          <w:color w:val="000000"/>
          <w:vertAlign w:val="subscript"/>
        </w:rPr>
        <w:t>j</w:t>
      </w:r>
      <w:proofErr w:type="spellEnd"/>
      <w:r w:rsidRPr="00C25B20">
        <w:rPr>
          <w:color w:val="000000"/>
        </w:rPr>
        <w:t xml:space="preserve"> * К</w:t>
      </w:r>
      <w:r w:rsidRPr="00C25B20">
        <w:rPr>
          <w:color w:val="000000"/>
          <w:vertAlign w:val="subscript"/>
        </w:rPr>
        <w:t>с</w:t>
      </w:r>
      <w:r w:rsidRPr="00C25B20">
        <w:rPr>
          <w:color w:val="000000"/>
        </w:rPr>
        <w:t xml:space="preserve"> * </w:t>
      </w:r>
      <w:proofErr w:type="spellStart"/>
      <w:r w:rsidRPr="00C25B20">
        <w:rPr>
          <w:color w:val="000000"/>
        </w:rPr>
        <w:t>П</w:t>
      </w:r>
      <w:r w:rsidRPr="00C25B20">
        <w:rPr>
          <w:color w:val="000000"/>
          <w:vertAlign w:val="subscript"/>
        </w:rPr>
        <w:t>j</w:t>
      </w:r>
      <w:proofErr w:type="spellEnd"/>
      <w:r w:rsidRPr="00C25B20">
        <w:rPr>
          <w:color w:val="000000"/>
        </w:rPr>
        <w:t>, где</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proofErr w:type="spellStart"/>
      <w:r w:rsidRPr="00C25B20">
        <w:rPr>
          <w:color w:val="000000"/>
        </w:rPr>
        <w:t>П</w:t>
      </w:r>
      <w:r w:rsidRPr="00C25B20">
        <w:rPr>
          <w:color w:val="000000"/>
          <w:vertAlign w:val="subscript"/>
        </w:rPr>
        <w:t>н</w:t>
      </w:r>
      <w:proofErr w:type="gramStart"/>
      <w:r w:rsidRPr="00C25B20">
        <w:rPr>
          <w:color w:val="000000"/>
          <w:vertAlign w:val="subscript"/>
        </w:rPr>
        <w:t>j</w:t>
      </w:r>
      <w:proofErr w:type="spellEnd"/>
      <w:proofErr w:type="gramEnd"/>
      <w:r w:rsidRPr="00C25B20">
        <w:rPr>
          <w:color w:val="000000"/>
        </w:rPr>
        <w:t xml:space="preserve"> - размер платы за наем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w:t>
      </w:r>
    </w:p>
    <w:p w:rsidR="00290F07" w:rsidRPr="00C25B20" w:rsidRDefault="00290F07" w:rsidP="00290F07">
      <w:pPr>
        <w:pStyle w:val="ConsPlusNormal"/>
        <w:ind w:firstLine="709"/>
        <w:jc w:val="both"/>
        <w:rPr>
          <w:color w:val="000000"/>
        </w:rPr>
      </w:pPr>
      <w:proofErr w:type="spellStart"/>
      <w:r w:rsidRPr="00C25B20">
        <w:rPr>
          <w:color w:val="000000"/>
        </w:rPr>
        <w:lastRenderedPageBreak/>
        <w:t>Н</w:t>
      </w:r>
      <w:r w:rsidRPr="00C25B20">
        <w:rPr>
          <w:color w:val="000000"/>
          <w:vertAlign w:val="subscript"/>
        </w:rPr>
        <w:t>б</w:t>
      </w:r>
      <w:proofErr w:type="spellEnd"/>
      <w:r w:rsidRPr="00C25B20">
        <w:rPr>
          <w:color w:val="000000"/>
        </w:rPr>
        <w:t xml:space="preserve"> - базовый размер платы за наем жилого помещения;</w:t>
      </w:r>
    </w:p>
    <w:p w:rsidR="00290F07" w:rsidRPr="00C25B20" w:rsidRDefault="00290F07" w:rsidP="00290F07">
      <w:pPr>
        <w:pStyle w:val="ConsPlusNormal"/>
        <w:ind w:firstLine="709"/>
        <w:jc w:val="both"/>
        <w:rPr>
          <w:color w:val="000000"/>
        </w:rPr>
      </w:pPr>
      <w:proofErr w:type="spellStart"/>
      <w:r w:rsidRPr="00C25B20">
        <w:rPr>
          <w:color w:val="000000"/>
        </w:rPr>
        <w:t>К</w:t>
      </w:r>
      <w:proofErr w:type="gramStart"/>
      <w:r w:rsidRPr="00C25B20">
        <w:rPr>
          <w:color w:val="000000"/>
          <w:vertAlign w:val="subscript"/>
        </w:rPr>
        <w:t>j</w:t>
      </w:r>
      <w:proofErr w:type="spellEnd"/>
      <w:proofErr w:type="gramEnd"/>
      <w:r w:rsidRPr="00C25B20">
        <w:rPr>
          <w:color w:val="000000"/>
        </w:rPr>
        <w:t xml:space="preserve"> - коэффициент, характеризующий качество и благоустройство жилого помещения, месторасположение дома;</w:t>
      </w:r>
    </w:p>
    <w:p w:rsidR="00290F07" w:rsidRPr="00C25B20" w:rsidRDefault="00290F07" w:rsidP="00290F07">
      <w:pPr>
        <w:pStyle w:val="ConsPlusNormal"/>
        <w:ind w:firstLine="709"/>
        <w:jc w:val="both"/>
        <w:rPr>
          <w:color w:val="000000"/>
        </w:rPr>
      </w:pPr>
      <w:r w:rsidRPr="00C25B20">
        <w:rPr>
          <w:color w:val="000000"/>
        </w:rPr>
        <w:t>К</w:t>
      </w:r>
      <w:r w:rsidRPr="00C25B20">
        <w:rPr>
          <w:color w:val="000000"/>
          <w:vertAlign w:val="subscript"/>
        </w:rPr>
        <w:t>с</w:t>
      </w:r>
      <w:r w:rsidRPr="00C25B20">
        <w:rPr>
          <w:color w:val="000000"/>
        </w:rPr>
        <w:t xml:space="preserve"> - коэффициент соответствия платы за наем жилого помещения;</w:t>
      </w:r>
    </w:p>
    <w:p w:rsidR="00290F07" w:rsidRPr="00C25B20" w:rsidRDefault="00290F07" w:rsidP="00290F07">
      <w:pPr>
        <w:pStyle w:val="ConsPlusNormal"/>
        <w:ind w:firstLine="709"/>
        <w:jc w:val="both"/>
        <w:rPr>
          <w:color w:val="000000"/>
        </w:rPr>
      </w:pPr>
      <w:proofErr w:type="spellStart"/>
      <w:r w:rsidRPr="00C25B20">
        <w:rPr>
          <w:color w:val="000000"/>
        </w:rPr>
        <w:t>П</w:t>
      </w:r>
      <w:proofErr w:type="gramStart"/>
      <w:r w:rsidRPr="00C25B20">
        <w:rPr>
          <w:color w:val="000000"/>
          <w:vertAlign w:val="subscript"/>
        </w:rPr>
        <w:t>j</w:t>
      </w:r>
      <w:proofErr w:type="spellEnd"/>
      <w:proofErr w:type="gramEnd"/>
      <w:r w:rsidRPr="00C25B20">
        <w:rPr>
          <w:color w:val="000000"/>
        </w:rPr>
        <w:t xml:space="preserve"> - общая площадь j-ого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290F07" w:rsidRPr="00C25B20" w:rsidRDefault="00290F07" w:rsidP="00290F07">
      <w:pPr>
        <w:pStyle w:val="pj"/>
        <w:shd w:val="clear" w:color="auto" w:fill="FFFFFF"/>
        <w:spacing w:before="0" w:beforeAutospacing="0" w:after="0" w:afterAutospacing="0"/>
        <w:ind w:firstLine="709"/>
        <w:jc w:val="both"/>
        <w:textAlignment w:val="baseline"/>
        <w:rPr>
          <w:color w:val="000000"/>
        </w:rPr>
      </w:pPr>
      <w:r w:rsidRPr="00C25B20">
        <w:rPr>
          <w:color w:val="000000"/>
          <w:sz w:val="28"/>
          <w:szCs w:val="28"/>
        </w:rPr>
        <w:t xml:space="preserve">2.2. Величина коэффициента соответствия платы устанавливается органом местного самоуправления исходя из социально-экономических условий в данном муниципальном образовании, в интервале [0;1]. </w:t>
      </w:r>
    </w:p>
    <w:p w:rsidR="00290F07" w:rsidRDefault="00290F07" w:rsidP="00290F07">
      <w:pPr>
        <w:pStyle w:val="pj"/>
        <w:shd w:val="clear" w:color="auto" w:fill="FFFFFF"/>
        <w:spacing w:before="0" w:beforeAutospacing="0" w:after="0" w:afterAutospacing="0"/>
        <w:ind w:firstLine="709"/>
        <w:jc w:val="both"/>
        <w:textAlignment w:val="baseline"/>
        <w:rPr>
          <w:color w:val="000000"/>
          <w:sz w:val="28"/>
          <w:szCs w:val="28"/>
        </w:rPr>
      </w:pPr>
    </w:p>
    <w:p w:rsidR="00290F07" w:rsidRPr="00C25B20" w:rsidRDefault="00290F07" w:rsidP="00290F07">
      <w:pPr>
        <w:pStyle w:val="pj"/>
        <w:shd w:val="clear" w:color="auto" w:fill="FFFFFF"/>
        <w:spacing w:before="0" w:beforeAutospacing="0" w:after="0" w:afterAutospacing="0"/>
        <w:ind w:firstLine="709"/>
        <w:jc w:val="both"/>
        <w:textAlignment w:val="baseline"/>
        <w:rPr>
          <w:color w:val="000000"/>
          <w:sz w:val="28"/>
          <w:szCs w:val="28"/>
        </w:rPr>
      </w:pPr>
      <w:r w:rsidRPr="00C25B20">
        <w:rPr>
          <w:color w:val="000000"/>
          <w:sz w:val="28"/>
          <w:szCs w:val="28"/>
        </w:rPr>
        <w:t xml:space="preserve">2.3.Базовый размер платы за наем жилого помещения и коэффициент соответствия платы за наем жилого помещения устанавливаются постановлением администрации сельского поселения </w:t>
      </w:r>
      <w:r>
        <w:rPr>
          <w:color w:val="000000"/>
          <w:sz w:val="28"/>
          <w:szCs w:val="28"/>
        </w:rPr>
        <w:t>Красный Профинтерн</w:t>
      </w:r>
      <w:r w:rsidRPr="00C25B20">
        <w:rPr>
          <w:color w:val="000000"/>
          <w:sz w:val="28"/>
          <w:szCs w:val="28"/>
        </w:rPr>
        <w:t xml:space="preserve"> и изменяются не чаще  чем 1 раза в год.</w:t>
      </w:r>
    </w:p>
    <w:p w:rsidR="00290F07" w:rsidRPr="00C25B20" w:rsidRDefault="00290F07" w:rsidP="00290F07">
      <w:pPr>
        <w:pStyle w:val="ConsPlusTitle"/>
        <w:ind w:firstLine="709"/>
        <w:jc w:val="both"/>
        <w:rPr>
          <w:rFonts w:ascii="Times New Roman" w:hAnsi="Times New Roman" w:cs="Times New Roman"/>
          <w:b w:val="0"/>
          <w:color w:val="000000"/>
          <w:sz w:val="28"/>
          <w:szCs w:val="28"/>
        </w:rPr>
      </w:pPr>
    </w:p>
    <w:p w:rsidR="00290F07" w:rsidRPr="00C25B20" w:rsidRDefault="00290F07" w:rsidP="00290F07">
      <w:pPr>
        <w:pStyle w:val="ConsPlusTitle"/>
        <w:ind w:firstLine="709"/>
        <w:jc w:val="both"/>
        <w:rPr>
          <w:rFonts w:ascii="Times New Roman" w:hAnsi="Times New Roman" w:cs="Times New Roman"/>
          <w:b w:val="0"/>
          <w:color w:val="000000"/>
          <w:sz w:val="28"/>
          <w:szCs w:val="28"/>
        </w:rPr>
      </w:pPr>
      <w:r w:rsidRPr="00C25B20">
        <w:rPr>
          <w:rFonts w:ascii="Times New Roman" w:hAnsi="Times New Roman" w:cs="Times New Roman"/>
          <w:b w:val="0"/>
          <w:color w:val="000000"/>
          <w:sz w:val="28"/>
          <w:szCs w:val="28"/>
        </w:rPr>
        <w:t>III. Базовый размер платы за наем жилого помещения</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r w:rsidRPr="00C25B20">
        <w:rPr>
          <w:color w:val="000000"/>
        </w:rPr>
        <w:t>3.1. Базовый размер платы за наем жилого помещения определяется по формуле:</w:t>
      </w:r>
    </w:p>
    <w:p w:rsidR="00290F07" w:rsidRPr="00C25B20" w:rsidRDefault="00290F07" w:rsidP="00290F07">
      <w:pPr>
        <w:pStyle w:val="ConsPlusNormal"/>
        <w:ind w:firstLine="709"/>
        <w:jc w:val="both"/>
        <w:rPr>
          <w:color w:val="000000"/>
        </w:rPr>
      </w:pPr>
      <w:r w:rsidRPr="00C25B20">
        <w:rPr>
          <w:color w:val="000000"/>
        </w:rPr>
        <w:t>Н</w:t>
      </w:r>
      <w:r w:rsidRPr="00C25B20">
        <w:rPr>
          <w:color w:val="000000"/>
          <w:vertAlign w:val="subscript"/>
        </w:rPr>
        <w:t>Б</w:t>
      </w:r>
      <w:r w:rsidRPr="00C25B20">
        <w:rPr>
          <w:color w:val="000000"/>
        </w:rPr>
        <w:t xml:space="preserve"> = </w:t>
      </w:r>
      <w:proofErr w:type="spellStart"/>
      <w:r w:rsidRPr="00C25B20">
        <w:rPr>
          <w:color w:val="000000"/>
        </w:rPr>
        <w:t>СР</w:t>
      </w:r>
      <w:r w:rsidRPr="00C25B20">
        <w:rPr>
          <w:color w:val="000000"/>
          <w:vertAlign w:val="subscript"/>
        </w:rPr>
        <w:t>с</w:t>
      </w:r>
      <w:proofErr w:type="spellEnd"/>
      <w:r w:rsidRPr="00C25B20">
        <w:rPr>
          <w:color w:val="000000"/>
        </w:rPr>
        <w:t xml:space="preserve"> * 0,001, где</w:t>
      </w:r>
    </w:p>
    <w:p w:rsidR="00290F07" w:rsidRPr="00C25B20" w:rsidRDefault="00290F07" w:rsidP="00290F07">
      <w:pPr>
        <w:pStyle w:val="ConsPlusNormal"/>
        <w:ind w:firstLine="709"/>
        <w:jc w:val="both"/>
        <w:rPr>
          <w:color w:val="000000"/>
        </w:rPr>
      </w:pPr>
      <w:r w:rsidRPr="00C25B20">
        <w:rPr>
          <w:color w:val="000000"/>
        </w:rPr>
        <w:t>Н</w:t>
      </w:r>
      <w:r w:rsidRPr="00C25B20">
        <w:rPr>
          <w:color w:val="000000"/>
          <w:vertAlign w:val="subscript"/>
        </w:rPr>
        <w:t>Б</w:t>
      </w:r>
      <w:r w:rsidRPr="00C25B20">
        <w:rPr>
          <w:color w:val="000000"/>
        </w:rPr>
        <w:t xml:space="preserve"> - базовый размер платы за наем жилого помещения;</w:t>
      </w:r>
    </w:p>
    <w:p w:rsidR="00290F07" w:rsidRPr="00C25B20" w:rsidRDefault="00290F07" w:rsidP="00290F07">
      <w:pPr>
        <w:pStyle w:val="ConsPlusNormal"/>
        <w:ind w:firstLine="709"/>
        <w:jc w:val="both"/>
        <w:rPr>
          <w:color w:val="000000"/>
        </w:rPr>
      </w:pPr>
      <w:proofErr w:type="spellStart"/>
      <w:r w:rsidRPr="00C25B20">
        <w:rPr>
          <w:color w:val="000000"/>
        </w:rPr>
        <w:t>СР</w:t>
      </w:r>
      <w:r w:rsidRPr="00C25B20">
        <w:rPr>
          <w:color w:val="000000"/>
          <w:vertAlign w:val="subscript"/>
        </w:rPr>
        <w:t>с</w:t>
      </w:r>
      <w:proofErr w:type="spellEnd"/>
      <w:r w:rsidRPr="00C25B20">
        <w:rPr>
          <w:color w:val="000000"/>
        </w:rPr>
        <w:t xml:space="preserve"> - средняя цена 1 кв. м. общей площади на вторичном рынке жилья Ярославской области.</w:t>
      </w:r>
    </w:p>
    <w:p w:rsidR="00290F07" w:rsidRPr="00C25B20" w:rsidRDefault="00290F07" w:rsidP="00290F07">
      <w:pPr>
        <w:pStyle w:val="ConsPlusNormal"/>
        <w:ind w:firstLine="709"/>
        <w:jc w:val="both"/>
        <w:rPr>
          <w:color w:val="000000"/>
        </w:rPr>
      </w:pPr>
      <w:r w:rsidRPr="00C25B20">
        <w:rPr>
          <w:color w:val="000000"/>
        </w:rPr>
        <w:t>3.2. Средняя цена 1 кв. м. общей площади на вторичном рынке жилья Ярославской области определяется по данным Территориального органа Федеральной службы государственной статистики по Ярославской области по состоянию на последнюю отчетную дату, предшествующую установлению базового размера платы за наем жилого помещения.</w:t>
      </w:r>
    </w:p>
    <w:p w:rsidR="00290F07" w:rsidRPr="00C25B20" w:rsidRDefault="00290F07" w:rsidP="00290F07">
      <w:pPr>
        <w:pStyle w:val="ConsPlusNormal"/>
        <w:ind w:firstLine="709"/>
        <w:jc w:val="both"/>
        <w:rPr>
          <w:color w:val="000000"/>
        </w:rPr>
      </w:pPr>
    </w:p>
    <w:p w:rsidR="00290F07" w:rsidRPr="00C25B20" w:rsidRDefault="00290F07" w:rsidP="00290F07">
      <w:pPr>
        <w:pStyle w:val="ConsPlusTitle"/>
        <w:ind w:firstLine="709"/>
        <w:jc w:val="both"/>
        <w:rPr>
          <w:rFonts w:ascii="Times New Roman" w:hAnsi="Times New Roman" w:cs="Times New Roman"/>
          <w:b w:val="0"/>
          <w:color w:val="000000"/>
          <w:sz w:val="28"/>
          <w:szCs w:val="28"/>
        </w:rPr>
      </w:pPr>
      <w:r w:rsidRPr="00C25B20">
        <w:rPr>
          <w:rFonts w:ascii="Times New Roman" w:hAnsi="Times New Roman" w:cs="Times New Roman"/>
          <w:b w:val="0"/>
          <w:color w:val="000000"/>
          <w:sz w:val="28"/>
          <w:szCs w:val="28"/>
        </w:rPr>
        <w:t>IV. Коэффициент, характеризующий качество и благоустройство</w:t>
      </w:r>
    </w:p>
    <w:p w:rsidR="00290F07" w:rsidRPr="00C25B20" w:rsidRDefault="00290F07" w:rsidP="00290F07">
      <w:pPr>
        <w:pStyle w:val="ConsPlusTitle"/>
        <w:ind w:firstLine="709"/>
        <w:jc w:val="both"/>
        <w:rPr>
          <w:rFonts w:ascii="Times New Roman" w:hAnsi="Times New Roman" w:cs="Times New Roman"/>
          <w:b w:val="0"/>
          <w:color w:val="000000"/>
          <w:sz w:val="28"/>
          <w:szCs w:val="28"/>
        </w:rPr>
      </w:pPr>
      <w:r w:rsidRPr="00C25B20">
        <w:rPr>
          <w:rFonts w:ascii="Times New Roman" w:hAnsi="Times New Roman" w:cs="Times New Roman"/>
          <w:b w:val="0"/>
          <w:color w:val="000000"/>
          <w:sz w:val="28"/>
          <w:szCs w:val="28"/>
        </w:rPr>
        <w:t>жилого помещения, месторасположение дома</w:t>
      </w:r>
    </w:p>
    <w:p w:rsidR="00290F07" w:rsidRPr="00C25B20" w:rsidRDefault="00290F07" w:rsidP="00290F07">
      <w:pPr>
        <w:pStyle w:val="ConsPlusNormal"/>
        <w:ind w:firstLine="709"/>
        <w:jc w:val="both"/>
        <w:rPr>
          <w:color w:val="000000"/>
        </w:rPr>
      </w:pPr>
      <w:r w:rsidRPr="00C25B20">
        <w:rPr>
          <w:color w:val="000000"/>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290F07" w:rsidRPr="00C25B20" w:rsidRDefault="00290F07" w:rsidP="00290F07">
      <w:pPr>
        <w:pStyle w:val="ConsPlusNormal"/>
        <w:ind w:firstLine="709"/>
        <w:jc w:val="both"/>
        <w:rPr>
          <w:color w:val="000000"/>
        </w:rPr>
      </w:pPr>
      <w:r w:rsidRPr="00C25B20">
        <w:rPr>
          <w:color w:val="000000"/>
        </w:rPr>
        <w:t xml:space="preserve">4.2. Интегральное значение </w:t>
      </w:r>
      <w:proofErr w:type="spellStart"/>
      <w:r w:rsidRPr="00C25B20">
        <w:rPr>
          <w:color w:val="000000"/>
        </w:rPr>
        <w:t>К</w:t>
      </w:r>
      <w:r w:rsidRPr="00C25B20">
        <w:rPr>
          <w:color w:val="000000"/>
          <w:vertAlign w:val="subscript"/>
        </w:rPr>
        <w:t>j</w:t>
      </w:r>
      <w:proofErr w:type="spellEnd"/>
      <w:r w:rsidRPr="00C25B20">
        <w:rPr>
          <w:color w:val="000000"/>
        </w:rPr>
        <w:t xml:space="preserve"> для жилого помещения рассчитывается как средневзвешенное значение показателей по отдельным параметрам по формуле</w:t>
      </w:r>
      <w:proofErr w:type="gramStart"/>
      <w:r w:rsidRPr="00C25B20">
        <w:rPr>
          <w:color w:val="000000"/>
        </w:rPr>
        <w:t>:</w:t>
      </w:r>
      <w:proofErr w:type="gramEnd"/>
    </w:p>
    <w:p w:rsidR="00290F07" w:rsidRPr="00C25B20" w:rsidRDefault="00DD494A" w:rsidP="00290F07">
      <w:pPr>
        <w:pStyle w:val="ConsPlusNormal"/>
        <w:ind w:firstLine="709"/>
        <w:jc w:val="both"/>
        <w:rPr>
          <w:color w:val="000000"/>
        </w:rPr>
      </w:pPr>
      <w:r>
        <w:rPr>
          <w:noProof/>
          <w:color w:val="000000"/>
          <w:position w:val="-22"/>
        </w:rPr>
        <w:drawing>
          <wp:inline distT="0" distB="0" distL="0" distR="0">
            <wp:extent cx="1209675" cy="428625"/>
            <wp:effectExtent l="19050" t="0" r="0" b="0"/>
            <wp:docPr id="1" name="Рисунок 1" descr="base_1_22350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23508_32768"/>
                    <pic:cNvPicPr preferRelativeResize="0">
                      <a:picLocks noChangeArrowheads="1"/>
                    </pic:cNvPicPr>
                  </pic:nvPicPr>
                  <pic:blipFill>
                    <a:blip r:embed="rId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r w:rsidR="00290F07" w:rsidRPr="00C25B20">
        <w:rPr>
          <w:color w:val="000000"/>
        </w:rPr>
        <w:t>, где</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proofErr w:type="spellStart"/>
      <w:r w:rsidRPr="00C25B20">
        <w:rPr>
          <w:color w:val="000000"/>
        </w:rPr>
        <w:t>К</w:t>
      </w:r>
      <w:proofErr w:type="gramStart"/>
      <w:r w:rsidRPr="00C25B20">
        <w:rPr>
          <w:color w:val="000000"/>
          <w:vertAlign w:val="subscript"/>
        </w:rPr>
        <w:t>j</w:t>
      </w:r>
      <w:proofErr w:type="spellEnd"/>
      <w:proofErr w:type="gramEnd"/>
      <w:r w:rsidRPr="00C25B20">
        <w:rPr>
          <w:color w:val="000000"/>
        </w:rPr>
        <w:t xml:space="preserve"> - коэффициент, характеризующий качество и благоустройство жилого помещения, месторасположение дома;</w:t>
      </w:r>
    </w:p>
    <w:p w:rsidR="00290F07" w:rsidRPr="00C25B20" w:rsidRDefault="00290F07" w:rsidP="00290F07">
      <w:pPr>
        <w:pStyle w:val="ConsPlusNormal"/>
        <w:ind w:firstLine="709"/>
        <w:jc w:val="both"/>
        <w:rPr>
          <w:color w:val="000000"/>
        </w:rPr>
      </w:pPr>
      <w:r w:rsidRPr="00C25B20">
        <w:rPr>
          <w:color w:val="000000"/>
        </w:rPr>
        <w:t>К</w:t>
      </w:r>
      <w:proofErr w:type="gramStart"/>
      <w:r w:rsidRPr="00C25B20">
        <w:rPr>
          <w:color w:val="000000"/>
          <w:vertAlign w:val="subscript"/>
        </w:rPr>
        <w:t>1</w:t>
      </w:r>
      <w:proofErr w:type="gramEnd"/>
      <w:r w:rsidRPr="00C25B20">
        <w:rPr>
          <w:color w:val="000000"/>
        </w:rPr>
        <w:t xml:space="preserve"> - коэффициент, характеризующий качество жилого помещения;</w:t>
      </w:r>
    </w:p>
    <w:p w:rsidR="00290F07" w:rsidRPr="00C25B20" w:rsidRDefault="00290F07" w:rsidP="00290F07">
      <w:pPr>
        <w:pStyle w:val="ConsPlusNormal"/>
        <w:ind w:firstLine="709"/>
        <w:jc w:val="both"/>
        <w:rPr>
          <w:color w:val="000000"/>
        </w:rPr>
      </w:pPr>
      <w:r w:rsidRPr="00C25B20">
        <w:rPr>
          <w:color w:val="000000"/>
        </w:rPr>
        <w:t>К</w:t>
      </w:r>
      <w:proofErr w:type="gramStart"/>
      <w:r w:rsidRPr="00C25B20">
        <w:rPr>
          <w:color w:val="000000"/>
          <w:vertAlign w:val="subscript"/>
        </w:rPr>
        <w:t>2</w:t>
      </w:r>
      <w:proofErr w:type="gramEnd"/>
      <w:r w:rsidRPr="00C25B20">
        <w:rPr>
          <w:color w:val="000000"/>
        </w:rPr>
        <w:t xml:space="preserve"> - коэффициент, характеризующий благоустройство жилого помещения;</w:t>
      </w:r>
    </w:p>
    <w:p w:rsidR="00290F07" w:rsidRPr="00C25B20" w:rsidRDefault="00290F07" w:rsidP="00290F07">
      <w:pPr>
        <w:pStyle w:val="ConsPlusNormal"/>
        <w:ind w:firstLine="709"/>
        <w:jc w:val="both"/>
        <w:rPr>
          <w:color w:val="000000"/>
        </w:rPr>
      </w:pPr>
      <w:r w:rsidRPr="00C25B20">
        <w:rPr>
          <w:color w:val="000000"/>
        </w:rPr>
        <w:t>К</w:t>
      </w:r>
      <w:r w:rsidRPr="00C25B20">
        <w:rPr>
          <w:color w:val="000000"/>
          <w:vertAlign w:val="subscript"/>
        </w:rPr>
        <w:t>3</w:t>
      </w:r>
      <w:r w:rsidRPr="00C25B20">
        <w:rPr>
          <w:color w:val="000000"/>
        </w:rPr>
        <w:t xml:space="preserve"> - коэффициент, характеризующий месторасположение дома.</w:t>
      </w:r>
    </w:p>
    <w:p w:rsidR="00290F07" w:rsidRPr="00C25B20" w:rsidRDefault="00290F07" w:rsidP="00290F07">
      <w:pPr>
        <w:pStyle w:val="pj"/>
        <w:shd w:val="clear" w:color="auto" w:fill="FFFFFF"/>
        <w:spacing w:before="0" w:beforeAutospacing="0" w:after="0" w:afterAutospacing="0"/>
        <w:ind w:firstLine="709"/>
        <w:jc w:val="both"/>
        <w:textAlignment w:val="baseline"/>
        <w:rPr>
          <w:color w:val="000000"/>
          <w:sz w:val="28"/>
          <w:szCs w:val="28"/>
        </w:rPr>
      </w:pPr>
    </w:p>
    <w:p w:rsidR="00290F07" w:rsidRPr="00C25B20" w:rsidRDefault="00290F07" w:rsidP="00290F07">
      <w:pPr>
        <w:pStyle w:val="pj"/>
        <w:shd w:val="clear" w:color="auto" w:fill="FFFFFF"/>
        <w:spacing w:before="0" w:beforeAutospacing="0" w:after="0" w:afterAutospacing="0"/>
        <w:ind w:firstLine="709"/>
        <w:jc w:val="both"/>
        <w:textAlignment w:val="baseline"/>
        <w:rPr>
          <w:color w:val="000000"/>
          <w:sz w:val="28"/>
          <w:szCs w:val="28"/>
        </w:rPr>
      </w:pPr>
      <w:r w:rsidRPr="00C25B20">
        <w:rPr>
          <w:color w:val="000000"/>
          <w:sz w:val="28"/>
          <w:szCs w:val="28"/>
        </w:rPr>
        <w:lastRenderedPageBreak/>
        <w:t>4.3. Значения показателей К</w:t>
      </w:r>
      <w:proofErr w:type="gramStart"/>
      <w:r w:rsidRPr="00C25B20">
        <w:rPr>
          <w:color w:val="000000"/>
          <w:sz w:val="28"/>
          <w:szCs w:val="28"/>
        </w:rPr>
        <w:t>1</w:t>
      </w:r>
      <w:proofErr w:type="gramEnd"/>
      <w:r w:rsidRPr="00C25B20">
        <w:rPr>
          <w:color w:val="000000"/>
          <w:sz w:val="28"/>
          <w:szCs w:val="28"/>
        </w:rPr>
        <w:t xml:space="preserve"> - К3 оцениваются в интервале [0,8; 1,3].</w:t>
      </w:r>
    </w:p>
    <w:p w:rsidR="00290F07" w:rsidRPr="00C25B20" w:rsidRDefault="00290F07" w:rsidP="00290F07">
      <w:pPr>
        <w:pStyle w:val="pj"/>
        <w:shd w:val="clear" w:color="auto" w:fill="FFFFFF"/>
        <w:spacing w:before="0" w:beforeAutospacing="0" w:after="0" w:afterAutospacing="0"/>
        <w:ind w:firstLine="709"/>
        <w:jc w:val="both"/>
        <w:textAlignment w:val="baseline"/>
        <w:rPr>
          <w:color w:val="000000"/>
          <w:sz w:val="28"/>
          <w:szCs w:val="28"/>
        </w:rPr>
      </w:pPr>
    </w:p>
    <w:p w:rsidR="00290F07" w:rsidRPr="00C25B20" w:rsidRDefault="00290F07" w:rsidP="00290F07">
      <w:pPr>
        <w:pStyle w:val="pj"/>
        <w:shd w:val="clear" w:color="auto" w:fill="FFFFFF"/>
        <w:spacing w:before="0" w:beforeAutospacing="0" w:after="0" w:afterAutospacing="0"/>
        <w:ind w:firstLine="709"/>
        <w:jc w:val="both"/>
        <w:textAlignment w:val="baseline"/>
        <w:rPr>
          <w:color w:val="000000"/>
          <w:sz w:val="28"/>
          <w:szCs w:val="28"/>
        </w:rPr>
      </w:pPr>
      <w:r w:rsidRPr="00C25B20">
        <w:rPr>
          <w:color w:val="000000"/>
          <w:sz w:val="28"/>
          <w:szCs w:val="28"/>
        </w:rPr>
        <w:t>4.4. Число параметров оценки потребительских свойств жилья, значения коэффициентов по каждому из этих параметров определяются положениями о расчете размера платы за наем жилого помещения, утверждаемыми органами местного самоуправления.</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r w:rsidRPr="00C25B20">
        <w:rPr>
          <w:color w:val="000000"/>
        </w:rPr>
        <w:t xml:space="preserve">4.5.  Коэффициент соответствия платы за пользование жилым помещением (платы за наем жилого помещения) (норматив 0;1) </w:t>
      </w:r>
    </w:p>
    <w:p w:rsidR="00290F07"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r w:rsidRPr="00C25B20">
        <w:rPr>
          <w:color w:val="000000"/>
        </w:rPr>
        <w:t>Кс – коэффициент соответствия платы -0,1</w:t>
      </w:r>
    </w:p>
    <w:p w:rsidR="00290F07" w:rsidRPr="00C25B20"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r w:rsidRPr="00C25B20">
        <w:rPr>
          <w:color w:val="000000"/>
        </w:rPr>
        <w:t>4.6. Коэффициент, характеризующий качество жилого помещения определяется как среднее арифметическое значение следующих параметров:</w:t>
      </w:r>
    </w:p>
    <w:p w:rsidR="00290F07" w:rsidRDefault="00290F07" w:rsidP="00290F07">
      <w:pPr>
        <w:pStyle w:val="ConsPlusNormal"/>
        <w:ind w:firstLine="709"/>
        <w:jc w:val="both"/>
        <w:rPr>
          <w:color w:val="000000"/>
        </w:rPr>
      </w:pPr>
    </w:p>
    <w:p w:rsidR="00290F07" w:rsidRPr="00C25B20" w:rsidRDefault="00290F07" w:rsidP="00290F07">
      <w:pPr>
        <w:pStyle w:val="ConsPlusNormal"/>
        <w:ind w:firstLine="709"/>
        <w:jc w:val="both"/>
        <w:rPr>
          <w:color w:val="000000"/>
        </w:rPr>
      </w:pPr>
      <w:r w:rsidRPr="00C25B20">
        <w:rPr>
          <w:color w:val="000000"/>
        </w:rPr>
        <w:t>- здание капитального исполнения– 1,3</w:t>
      </w:r>
    </w:p>
    <w:p w:rsidR="00290F07" w:rsidRPr="00C25B20" w:rsidRDefault="00290F07" w:rsidP="00290F07">
      <w:pPr>
        <w:pStyle w:val="ConsPlusNormal"/>
        <w:ind w:firstLine="709"/>
        <w:jc w:val="both"/>
        <w:rPr>
          <w:color w:val="000000"/>
        </w:rPr>
      </w:pPr>
      <w:r w:rsidRPr="00C25B20">
        <w:rPr>
          <w:color w:val="000000"/>
        </w:rPr>
        <w:t>- здание деревянного исполнения – 0,8;</w:t>
      </w:r>
    </w:p>
    <w:p w:rsidR="00290F07" w:rsidRPr="00C25B20" w:rsidRDefault="00290F07" w:rsidP="00290F07">
      <w:pPr>
        <w:pStyle w:val="ConsPlusNormal"/>
        <w:ind w:firstLine="709"/>
        <w:jc w:val="both"/>
        <w:rPr>
          <w:color w:val="000000"/>
        </w:rPr>
      </w:pPr>
    </w:p>
    <w:p w:rsidR="00290F07" w:rsidRDefault="00290F07" w:rsidP="00290F07">
      <w:pPr>
        <w:pStyle w:val="ConsPlusNormal"/>
        <w:ind w:firstLine="709"/>
        <w:jc w:val="both"/>
        <w:rPr>
          <w:color w:val="000000"/>
        </w:rPr>
      </w:pPr>
      <w:r w:rsidRPr="00C25B20">
        <w:rPr>
          <w:color w:val="000000"/>
        </w:rPr>
        <w:t>4.7. Коэффициент, характеризующий благоустройство жилого помещения, определяется по следующим параметрам:</w:t>
      </w:r>
    </w:p>
    <w:p w:rsidR="00290F07" w:rsidRPr="00C25B20" w:rsidRDefault="00290F07" w:rsidP="00290F07">
      <w:pPr>
        <w:pStyle w:val="ConsPlusNormal"/>
        <w:ind w:firstLine="709"/>
        <w:jc w:val="both"/>
        <w:rPr>
          <w:color w:val="000000"/>
        </w:rPr>
      </w:pPr>
    </w:p>
    <w:tbl>
      <w:tblPr>
        <w:tblW w:w="9178" w:type="dxa"/>
        <w:tblInd w:w="108" w:type="dxa"/>
        <w:tblLook w:val="04A0"/>
      </w:tblPr>
      <w:tblGrid>
        <w:gridCol w:w="9178"/>
      </w:tblGrid>
      <w:tr w:rsidR="00290F07" w:rsidRPr="00C25B20" w:rsidTr="00290F07">
        <w:trPr>
          <w:trHeight w:val="4218"/>
        </w:trPr>
        <w:tc>
          <w:tcPr>
            <w:tcW w:w="9178" w:type="dxa"/>
          </w:tcPr>
          <w:p w:rsidR="00290F07" w:rsidRPr="00C25B20" w:rsidRDefault="00290F07" w:rsidP="00290F07">
            <w:pPr>
              <w:ind w:left="360"/>
              <w:rPr>
                <w:color w:val="000000"/>
                <w:sz w:val="28"/>
                <w:szCs w:val="28"/>
              </w:rPr>
            </w:pPr>
            <w:r w:rsidRPr="00C25B20">
              <w:rPr>
                <w:color w:val="000000"/>
                <w:sz w:val="28"/>
                <w:szCs w:val="28"/>
              </w:rPr>
              <w:t xml:space="preserve">1) жилые помещения, имеющие все виды благоустройства </w:t>
            </w:r>
            <w:r w:rsidRPr="00C25B20">
              <w:rPr>
                <w:b/>
                <w:color w:val="000000"/>
                <w:sz w:val="28"/>
                <w:szCs w:val="28"/>
              </w:rPr>
              <w:t xml:space="preserve"> </w:t>
            </w:r>
            <w:r w:rsidRPr="00C25B20">
              <w:rPr>
                <w:color w:val="000000"/>
                <w:sz w:val="28"/>
                <w:szCs w:val="28"/>
              </w:rPr>
              <w:t>с горячим    водоснабжением или газовыми водонагревателями- 1,0;</w:t>
            </w:r>
          </w:p>
          <w:p w:rsidR="00290F07" w:rsidRPr="00C25B20" w:rsidRDefault="00290F07" w:rsidP="00290F07">
            <w:pPr>
              <w:ind w:left="317"/>
              <w:rPr>
                <w:color w:val="000000"/>
                <w:sz w:val="28"/>
                <w:szCs w:val="28"/>
              </w:rPr>
            </w:pPr>
            <w:r w:rsidRPr="00C25B20">
              <w:rPr>
                <w:color w:val="000000"/>
                <w:sz w:val="28"/>
                <w:szCs w:val="28"/>
              </w:rPr>
              <w:t xml:space="preserve"> 2) жилые помещения, имеющие все виды благоустройства кроме  централизованного горячего водоснабжения- 0,8;</w:t>
            </w:r>
          </w:p>
          <w:p w:rsidR="00290F07" w:rsidRPr="00C25B20" w:rsidRDefault="00290F07" w:rsidP="00290F07">
            <w:pPr>
              <w:ind w:left="317"/>
              <w:rPr>
                <w:color w:val="000000"/>
                <w:sz w:val="28"/>
                <w:szCs w:val="28"/>
              </w:rPr>
            </w:pPr>
            <w:r w:rsidRPr="00C25B20">
              <w:rPr>
                <w:color w:val="000000"/>
                <w:sz w:val="28"/>
                <w:szCs w:val="28"/>
              </w:rPr>
              <w:t xml:space="preserve"> 3) жилые помещения,  не имеющих одного вида         благоустройств</w:t>
            </w:r>
            <w:proofErr w:type="gramStart"/>
            <w:r w:rsidRPr="00C25B20">
              <w:rPr>
                <w:color w:val="000000"/>
                <w:sz w:val="28"/>
                <w:szCs w:val="28"/>
              </w:rPr>
              <w:t>а(</w:t>
            </w:r>
            <w:proofErr w:type="gramEnd"/>
            <w:r w:rsidRPr="00C25B20">
              <w:rPr>
                <w:color w:val="000000"/>
                <w:sz w:val="28"/>
                <w:szCs w:val="28"/>
              </w:rPr>
              <w:t xml:space="preserve"> центрального отопление)индивидуальное газовое отопление- 0,7;</w:t>
            </w:r>
          </w:p>
          <w:p w:rsidR="00290F07" w:rsidRPr="00C25B20" w:rsidRDefault="00290F07" w:rsidP="00290F07">
            <w:pPr>
              <w:ind w:left="317"/>
              <w:rPr>
                <w:color w:val="000000"/>
                <w:sz w:val="28"/>
                <w:szCs w:val="28"/>
              </w:rPr>
            </w:pPr>
            <w:r w:rsidRPr="00C25B20">
              <w:rPr>
                <w:color w:val="000000"/>
                <w:sz w:val="28"/>
                <w:szCs w:val="28"/>
              </w:rPr>
              <w:t xml:space="preserve"> 4) жилые помещения,  не имеющих одного вида         и более видов благоустройств</w:t>
            </w:r>
            <w:proofErr w:type="gramStart"/>
            <w:r w:rsidRPr="00C25B20">
              <w:rPr>
                <w:color w:val="000000"/>
                <w:sz w:val="28"/>
                <w:szCs w:val="28"/>
              </w:rPr>
              <w:t>а(</w:t>
            </w:r>
            <w:proofErr w:type="gramEnd"/>
            <w:r w:rsidRPr="00C25B20">
              <w:rPr>
                <w:color w:val="000000"/>
                <w:sz w:val="28"/>
                <w:szCs w:val="28"/>
              </w:rPr>
              <w:t xml:space="preserve"> центрального отопление,  горячего водоснабжения или газового водонагревателя водопровода, канализации)- 0,7;</w:t>
            </w:r>
          </w:p>
          <w:p w:rsidR="00290F07" w:rsidRPr="00C25B20" w:rsidRDefault="00290F07" w:rsidP="00290F07">
            <w:pPr>
              <w:ind w:left="360"/>
              <w:rPr>
                <w:color w:val="000000"/>
                <w:sz w:val="28"/>
                <w:szCs w:val="28"/>
              </w:rPr>
            </w:pPr>
            <w:r w:rsidRPr="00C25B20">
              <w:rPr>
                <w:color w:val="000000"/>
                <w:spacing w:val="3"/>
                <w:sz w:val="28"/>
                <w:szCs w:val="28"/>
              </w:rPr>
              <w:t xml:space="preserve"> 5) жилые помещения в жилых домах, не имеющих двух и более видов услу</w:t>
            </w:r>
            <w:proofErr w:type="gramStart"/>
            <w:r w:rsidRPr="00C25B20">
              <w:rPr>
                <w:color w:val="000000"/>
                <w:spacing w:val="3"/>
                <w:sz w:val="28"/>
                <w:szCs w:val="28"/>
              </w:rPr>
              <w:t>г</w:t>
            </w:r>
            <w:r w:rsidRPr="00C25B20">
              <w:rPr>
                <w:color w:val="000000"/>
                <w:sz w:val="28"/>
                <w:szCs w:val="28"/>
              </w:rPr>
              <w:t>(</w:t>
            </w:r>
            <w:proofErr w:type="gramEnd"/>
            <w:r w:rsidRPr="00C25B20">
              <w:rPr>
                <w:color w:val="000000"/>
                <w:sz w:val="28"/>
                <w:szCs w:val="28"/>
              </w:rPr>
              <w:t xml:space="preserve"> центрального отопление,  горячего водоснабжения или газового водонагревателя водопровода, канализации)- 0,5;</w:t>
            </w:r>
          </w:p>
          <w:p w:rsidR="00290F07" w:rsidRPr="00C25B20" w:rsidRDefault="00290F07" w:rsidP="00290F07">
            <w:pPr>
              <w:ind w:left="360"/>
              <w:rPr>
                <w:color w:val="000000"/>
                <w:sz w:val="20"/>
                <w:szCs w:val="20"/>
              </w:rPr>
            </w:pPr>
            <w:r w:rsidRPr="00C25B20">
              <w:rPr>
                <w:color w:val="000000"/>
                <w:sz w:val="28"/>
                <w:szCs w:val="28"/>
              </w:rPr>
              <w:t xml:space="preserve"> 6) жилые помещения в </w:t>
            </w:r>
            <w:proofErr w:type="gramStart"/>
            <w:r w:rsidRPr="00C25B20">
              <w:rPr>
                <w:color w:val="000000"/>
                <w:sz w:val="28"/>
                <w:szCs w:val="28"/>
              </w:rPr>
              <w:t>ветхом</w:t>
            </w:r>
            <w:proofErr w:type="gramEnd"/>
            <w:r w:rsidRPr="00C25B20">
              <w:rPr>
                <w:color w:val="000000"/>
                <w:sz w:val="28"/>
                <w:szCs w:val="28"/>
              </w:rPr>
              <w:t xml:space="preserve"> и  аварийном  жилом фонде-0,4.</w:t>
            </w:r>
          </w:p>
        </w:tc>
      </w:tr>
    </w:tbl>
    <w:p w:rsidR="00D0558E" w:rsidRDefault="00290F07" w:rsidP="003E41A6">
      <w:pPr>
        <w:pStyle w:val="ConsPlusNormal"/>
        <w:ind w:firstLine="709"/>
        <w:jc w:val="both"/>
      </w:pPr>
      <w:r w:rsidRPr="00C25B20">
        <w:rPr>
          <w:color w:val="000000"/>
        </w:rPr>
        <w:t xml:space="preserve">4.8. Коэффициент, характеризующий месторасположение дома, принимается </w:t>
      </w:r>
      <w:proofErr w:type="gramStart"/>
      <w:r w:rsidRPr="00C25B20">
        <w:rPr>
          <w:color w:val="000000"/>
        </w:rPr>
        <w:t>равным</w:t>
      </w:r>
      <w:proofErr w:type="gramEnd"/>
      <w:r w:rsidRPr="00C25B20">
        <w:rPr>
          <w:color w:val="000000"/>
        </w:rPr>
        <w:t xml:space="preserve"> 1.</w:t>
      </w:r>
    </w:p>
    <w:sectPr w:rsidR="00D0558E" w:rsidSect="00855031">
      <w:pgSz w:w="11907" w:h="16840" w:code="9"/>
      <w:pgMar w:top="567" w:right="851" w:bottom="1134" w:left="85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24A68"/>
    <w:multiLevelType w:val="hybridMultilevel"/>
    <w:tmpl w:val="E4A8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609DA"/>
    <w:multiLevelType w:val="multilevel"/>
    <w:tmpl w:val="4D0E655E"/>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40336BA"/>
    <w:multiLevelType w:val="hybridMultilevel"/>
    <w:tmpl w:val="5F4A22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382429F"/>
    <w:multiLevelType w:val="hybridMultilevel"/>
    <w:tmpl w:val="622EF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F56CC4"/>
    <w:multiLevelType w:val="multilevel"/>
    <w:tmpl w:val="1BB2ED68"/>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732A569A"/>
    <w:multiLevelType w:val="multilevel"/>
    <w:tmpl w:val="6F26636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7F6B136F"/>
    <w:multiLevelType w:val="hybridMultilevel"/>
    <w:tmpl w:val="4288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compat/>
  <w:rsids>
    <w:rsidRoot w:val="00263C66"/>
    <w:rsid w:val="00015E4F"/>
    <w:rsid w:val="000168DD"/>
    <w:rsid w:val="00025D54"/>
    <w:rsid w:val="00040108"/>
    <w:rsid w:val="00083200"/>
    <w:rsid w:val="000B461A"/>
    <w:rsid w:val="000E52FC"/>
    <w:rsid w:val="00105E82"/>
    <w:rsid w:val="00111D9A"/>
    <w:rsid w:val="00131E32"/>
    <w:rsid w:val="001856DF"/>
    <w:rsid w:val="00192B04"/>
    <w:rsid w:val="001C1B4E"/>
    <w:rsid w:val="001D0EE7"/>
    <w:rsid w:val="001D7477"/>
    <w:rsid w:val="00203135"/>
    <w:rsid w:val="00241ACB"/>
    <w:rsid w:val="002420E2"/>
    <w:rsid w:val="00263C66"/>
    <w:rsid w:val="00266F40"/>
    <w:rsid w:val="002738D1"/>
    <w:rsid w:val="00290F07"/>
    <w:rsid w:val="002C5665"/>
    <w:rsid w:val="002E0494"/>
    <w:rsid w:val="002F1EDF"/>
    <w:rsid w:val="00300AEC"/>
    <w:rsid w:val="00302436"/>
    <w:rsid w:val="0032065F"/>
    <w:rsid w:val="0035550E"/>
    <w:rsid w:val="003679BA"/>
    <w:rsid w:val="00373109"/>
    <w:rsid w:val="003738D8"/>
    <w:rsid w:val="00376C6C"/>
    <w:rsid w:val="00383E0F"/>
    <w:rsid w:val="00391E21"/>
    <w:rsid w:val="003B3893"/>
    <w:rsid w:val="003C2A9D"/>
    <w:rsid w:val="003E3E90"/>
    <w:rsid w:val="003E41A6"/>
    <w:rsid w:val="00401FDC"/>
    <w:rsid w:val="00405603"/>
    <w:rsid w:val="004248A5"/>
    <w:rsid w:val="0044533E"/>
    <w:rsid w:val="004512A8"/>
    <w:rsid w:val="004955AF"/>
    <w:rsid w:val="004A3EFB"/>
    <w:rsid w:val="004B4EBF"/>
    <w:rsid w:val="004B7F7D"/>
    <w:rsid w:val="004C2588"/>
    <w:rsid w:val="004D65D6"/>
    <w:rsid w:val="00517365"/>
    <w:rsid w:val="005253F0"/>
    <w:rsid w:val="00557ACE"/>
    <w:rsid w:val="005933F8"/>
    <w:rsid w:val="005B20B7"/>
    <w:rsid w:val="005D0E53"/>
    <w:rsid w:val="005D718F"/>
    <w:rsid w:val="005F3524"/>
    <w:rsid w:val="00620AAB"/>
    <w:rsid w:val="006215EB"/>
    <w:rsid w:val="00636918"/>
    <w:rsid w:val="00636BC7"/>
    <w:rsid w:val="00643E6A"/>
    <w:rsid w:val="006455C7"/>
    <w:rsid w:val="00677BDE"/>
    <w:rsid w:val="006E4F9F"/>
    <w:rsid w:val="00753E66"/>
    <w:rsid w:val="0076394F"/>
    <w:rsid w:val="00764E6E"/>
    <w:rsid w:val="007A5011"/>
    <w:rsid w:val="007D1895"/>
    <w:rsid w:val="00805D4B"/>
    <w:rsid w:val="0082676E"/>
    <w:rsid w:val="00854B7C"/>
    <w:rsid w:val="00855031"/>
    <w:rsid w:val="008560FC"/>
    <w:rsid w:val="00856169"/>
    <w:rsid w:val="00862F7D"/>
    <w:rsid w:val="008E4479"/>
    <w:rsid w:val="00963F74"/>
    <w:rsid w:val="00A0168E"/>
    <w:rsid w:val="00A22E44"/>
    <w:rsid w:val="00A37E6A"/>
    <w:rsid w:val="00A412E4"/>
    <w:rsid w:val="00A579D3"/>
    <w:rsid w:val="00A672DA"/>
    <w:rsid w:val="00A87367"/>
    <w:rsid w:val="00A95847"/>
    <w:rsid w:val="00AA5422"/>
    <w:rsid w:val="00AC1A73"/>
    <w:rsid w:val="00AC31D0"/>
    <w:rsid w:val="00B24106"/>
    <w:rsid w:val="00B62D11"/>
    <w:rsid w:val="00B8136A"/>
    <w:rsid w:val="00B843F3"/>
    <w:rsid w:val="00B85147"/>
    <w:rsid w:val="00BD6E1A"/>
    <w:rsid w:val="00BE0868"/>
    <w:rsid w:val="00C03C38"/>
    <w:rsid w:val="00C15BFE"/>
    <w:rsid w:val="00C5296B"/>
    <w:rsid w:val="00C94FF4"/>
    <w:rsid w:val="00CB58BE"/>
    <w:rsid w:val="00CB77B0"/>
    <w:rsid w:val="00D0558E"/>
    <w:rsid w:val="00D07CA2"/>
    <w:rsid w:val="00D160C1"/>
    <w:rsid w:val="00D34DE7"/>
    <w:rsid w:val="00D35979"/>
    <w:rsid w:val="00D5493D"/>
    <w:rsid w:val="00D73FD1"/>
    <w:rsid w:val="00D77540"/>
    <w:rsid w:val="00D80AA7"/>
    <w:rsid w:val="00DA74EC"/>
    <w:rsid w:val="00DB4FCA"/>
    <w:rsid w:val="00DD17E7"/>
    <w:rsid w:val="00DD1FD5"/>
    <w:rsid w:val="00DD494A"/>
    <w:rsid w:val="00DD74F1"/>
    <w:rsid w:val="00DE24B1"/>
    <w:rsid w:val="00DE664D"/>
    <w:rsid w:val="00E20E03"/>
    <w:rsid w:val="00E851AD"/>
    <w:rsid w:val="00EA528F"/>
    <w:rsid w:val="00EB3D5E"/>
    <w:rsid w:val="00EC4EEE"/>
    <w:rsid w:val="00EF27B4"/>
    <w:rsid w:val="00F05727"/>
    <w:rsid w:val="00F163C6"/>
    <w:rsid w:val="00F35327"/>
    <w:rsid w:val="00F554B7"/>
    <w:rsid w:val="00F72750"/>
    <w:rsid w:val="00F81F6E"/>
    <w:rsid w:val="00FB10BB"/>
    <w:rsid w:val="00FC3409"/>
    <w:rsid w:val="00FC6D9C"/>
    <w:rsid w:val="00FF0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68DD"/>
    <w:rPr>
      <w:sz w:val="24"/>
      <w:szCs w:val="24"/>
    </w:rPr>
  </w:style>
  <w:style w:type="paragraph" w:styleId="1">
    <w:name w:val="heading 1"/>
    <w:basedOn w:val="a"/>
    <w:next w:val="a"/>
    <w:link w:val="10"/>
    <w:qFormat/>
    <w:rsid w:val="00383E0F"/>
    <w:pPr>
      <w:keepNext/>
      <w:spacing w:before="240" w:after="60"/>
      <w:outlineLvl w:val="0"/>
    </w:pPr>
    <w:rPr>
      <w:rFonts w:ascii="Calibri Light" w:hAnsi="Calibri Light"/>
      <w:b/>
      <w:bCs/>
      <w:kern w:val="32"/>
      <w:sz w:val="32"/>
      <w:szCs w:val="32"/>
      <w:lang/>
    </w:rPr>
  </w:style>
  <w:style w:type="paragraph" w:styleId="3">
    <w:name w:val="heading 3"/>
    <w:basedOn w:val="a"/>
    <w:qFormat/>
    <w:rsid w:val="008E4479"/>
    <w:pPr>
      <w:spacing w:before="24" w:after="24"/>
      <w:ind w:left="20"/>
      <w:jc w:val="center"/>
      <w:outlineLvl w:val="2"/>
    </w:pPr>
    <w:rPr>
      <w:b/>
      <w:bCs/>
      <w:cap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E4479"/>
    <w:pPr>
      <w:spacing w:before="100" w:beforeAutospacing="1" w:after="100" w:afterAutospacing="1"/>
      <w:jc w:val="both"/>
    </w:pPr>
  </w:style>
  <w:style w:type="paragraph" w:customStyle="1" w:styleId="ConsPlusNormal">
    <w:name w:val="ConsPlusNormal"/>
    <w:rsid w:val="004B7F7D"/>
    <w:pPr>
      <w:widowControl w:val="0"/>
      <w:autoSpaceDE w:val="0"/>
      <w:autoSpaceDN w:val="0"/>
      <w:adjustRightInd w:val="0"/>
      <w:ind w:firstLine="720"/>
    </w:pPr>
    <w:rPr>
      <w:sz w:val="28"/>
      <w:szCs w:val="28"/>
    </w:rPr>
  </w:style>
  <w:style w:type="character" w:customStyle="1" w:styleId="10">
    <w:name w:val="Заголовок 1 Знак"/>
    <w:link w:val="1"/>
    <w:rsid w:val="00383E0F"/>
    <w:rPr>
      <w:rFonts w:ascii="Calibri Light" w:eastAsia="Times New Roman" w:hAnsi="Calibri Light" w:cs="Times New Roman"/>
      <w:b/>
      <w:bCs/>
      <w:kern w:val="32"/>
      <w:sz w:val="32"/>
      <w:szCs w:val="32"/>
    </w:rPr>
  </w:style>
  <w:style w:type="character" w:customStyle="1" w:styleId="msonormal0">
    <w:name w:val="msonormal"/>
    <w:rsid w:val="00383E0F"/>
  </w:style>
  <w:style w:type="paragraph" w:styleId="a4">
    <w:name w:val="No Spacing"/>
    <w:link w:val="a5"/>
    <w:uiPriority w:val="1"/>
    <w:qFormat/>
    <w:rsid w:val="00BE0868"/>
    <w:rPr>
      <w:rFonts w:ascii="Calibri" w:eastAsia="Calibri" w:hAnsi="Calibri"/>
      <w:sz w:val="22"/>
      <w:szCs w:val="22"/>
      <w:lang w:eastAsia="en-US"/>
    </w:rPr>
  </w:style>
  <w:style w:type="table" w:styleId="a6">
    <w:name w:val="Table Grid"/>
    <w:basedOn w:val="a1"/>
    <w:uiPriority w:val="59"/>
    <w:rsid w:val="001D747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locked/>
    <w:rsid w:val="00A0168E"/>
    <w:rPr>
      <w:rFonts w:ascii="Calibri" w:eastAsia="Calibri" w:hAnsi="Calibri"/>
      <w:sz w:val="22"/>
      <w:szCs w:val="22"/>
      <w:lang w:val="ru-RU" w:eastAsia="en-US" w:bidi="ar-SA"/>
    </w:rPr>
  </w:style>
  <w:style w:type="paragraph" w:customStyle="1" w:styleId="ConsPlusTitle">
    <w:name w:val="ConsPlusTitle"/>
    <w:rsid w:val="00290F07"/>
    <w:pPr>
      <w:widowControl w:val="0"/>
      <w:autoSpaceDE w:val="0"/>
      <w:autoSpaceDN w:val="0"/>
    </w:pPr>
    <w:rPr>
      <w:rFonts w:ascii="Calibri" w:hAnsi="Calibri" w:cs="Calibri"/>
      <w:b/>
      <w:sz w:val="22"/>
    </w:rPr>
  </w:style>
  <w:style w:type="paragraph" w:customStyle="1" w:styleId="pj">
    <w:name w:val="pj"/>
    <w:basedOn w:val="a"/>
    <w:rsid w:val="00290F07"/>
    <w:pPr>
      <w:spacing w:before="100" w:beforeAutospacing="1" w:after="100" w:afterAutospacing="1"/>
    </w:pPr>
  </w:style>
  <w:style w:type="paragraph" w:styleId="a7">
    <w:name w:val="Balloon Text"/>
    <w:basedOn w:val="a"/>
    <w:link w:val="a8"/>
    <w:rsid w:val="003E41A6"/>
    <w:rPr>
      <w:rFonts w:ascii="Tahoma" w:hAnsi="Tahoma" w:cs="Tahoma"/>
      <w:sz w:val="16"/>
      <w:szCs w:val="16"/>
    </w:rPr>
  </w:style>
  <w:style w:type="character" w:customStyle="1" w:styleId="a8">
    <w:name w:val="Текст выноски Знак"/>
    <w:basedOn w:val="a0"/>
    <w:link w:val="a7"/>
    <w:rsid w:val="003E4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718145">
      <w:bodyDiv w:val="1"/>
      <w:marLeft w:val="0"/>
      <w:marRight w:val="0"/>
      <w:marTop w:val="0"/>
      <w:marBottom w:val="0"/>
      <w:divBdr>
        <w:top w:val="none" w:sz="0" w:space="0" w:color="auto"/>
        <w:left w:val="none" w:sz="0" w:space="0" w:color="auto"/>
        <w:bottom w:val="none" w:sz="0" w:space="0" w:color="auto"/>
        <w:right w:val="none" w:sz="0" w:space="0" w:color="auto"/>
      </w:divBdr>
    </w:div>
    <w:div w:id="1642077428">
      <w:bodyDiv w:val="1"/>
      <w:marLeft w:val="0"/>
      <w:marRight w:val="0"/>
      <w:marTop w:val="0"/>
      <w:marBottom w:val="0"/>
      <w:divBdr>
        <w:top w:val="none" w:sz="0" w:space="0" w:color="auto"/>
        <w:left w:val="none" w:sz="0" w:space="0" w:color="auto"/>
        <w:bottom w:val="none" w:sz="0" w:space="0" w:color="auto"/>
        <w:right w:val="none" w:sz="0" w:space="0" w:color="auto"/>
      </w:divBdr>
      <w:divsChild>
        <w:div w:id="35278224">
          <w:marLeft w:val="0"/>
          <w:marRight w:val="0"/>
          <w:marTop w:val="240"/>
          <w:marBottom w:val="240"/>
          <w:divBdr>
            <w:top w:val="none" w:sz="0" w:space="0" w:color="auto"/>
            <w:left w:val="none" w:sz="0" w:space="0" w:color="auto"/>
            <w:bottom w:val="none" w:sz="0" w:space="0" w:color="auto"/>
            <w:right w:val="none" w:sz="0" w:space="0" w:color="auto"/>
          </w:divBdr>
          <w:divsChild>
            <w:div w:id="1548104561">
              <w:marLeft w:val="0"/>
              <w:marRight w:val="0"/>
              <w:marTop w:val="0"/>
              <w:marBottom w:val="0"/>
              <w:divBdr>
                <w:top w:val="none" w:sz="0" w:space="0" w:color="auto"/>
                <w:left w:val="none" w:sz="0" w:space="0" w:color="auto"/>
                <w:bottom w:val="none" w:sz="0" w:space="0" w:color="auto"/>
                <w:right w:val="none" w:sz="0" w:space="0" w:color="auto"/>
              </w:divBdr>
              <w:divsChild>
                <w:div w:id="200038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495">
          <w:marLeft w:val="0"/>
          <w:marRight w:val="0"/>
          <w:marTop w:val="240"/>
          <w:marBottom w:val="240"/>
          <w:divBdr>
            <w:top w:val="none" w:sz="0" w:space="0" w:color="auto"/>
            <w:left w:val="none" w:sz="0" w:space="0" w:color="auto"/>
            <w:bottom w:val="none" w:sz="0" w:space="0" w:color="auto"/>
            <w:right w:val="none" w:sz="0" w:space="0" w:color="auto"/>
          </w:divBdr>
        </w:div>
      </w:divsChild>
    </w:div>
    <w:div w:id="2074888004">
      <w:bodyDiv w:val="1"/>
      <w:marLeft w:val="0"/>
      <w:marRight w:val="0"/>
      <w:marTop w:val="0"/>
      <w:marBottom w:val="0"/>
      <w:divBdr>
        <w:top w:val="none" w:sz="0" w:space="0" w:color="auto"/>
        <w:left w:val="none" w:sz="0" w:space="0" w:color="auto"/>
        <w:bottom w:val="none" w:sz="0" w:space="0" w:color="auto"/>
        <w:right w:val="none" w:sz="0" w:space="0" w:color="auto"/>
      </w:divBdr>
      <w:divsChild>
        <w:div w:id="1635524216">
          <w:marLeft w:val="0"/>
          <w:marRight w:val="0"/>
          <w:marTop w:val="0"/>
          <w:marBottom w:val="0"/>
          <w:divBdr>
            <w:top w:val="single" w:sz="8" w:space="0" w:color="999999"/>
            <w:left w:val="single" w:sz="8" w:space="4" w:color="999999"/>
            <w:bottom w:val="single" w:sz="8" w:space="8" w:color="999999"/>
            <w:right w:val="single" w:sz="8" w:space="2" w:color="999999"/>
          </w:divBdr>
        </w:div>
      </w:divsChild>
    </w:div>
    <w:div w:id="2109956939">
      <w:bodyDiv w:val="1"/>
      <w:marLeft w:val="0"/>
      <w:marRight w:val="0"/>
      <w:marTop w:val="0"/>
      <w:marBottom w:val="0"/>
      <w:divBdr>
        <w:top w:val="none" w:sz="0" w:space="0" w:color="auto"/>
        <w:left w:val="none" w:sz="0" w:space="0" w:color="auto"/>
        <w:bottom w:val="none" w:sz="0" w:space="0" w:color="auto"/>
        <w:right w:val="none" w:sz="0" w:space="0" w:color="auto"/>
      </w:divBdr>
      <w:divsChild>
        <w:div w:id="35740461">
          <w:marLeft w:val="0"/>
          <w:marRight w:val="0"/>
          <w:marTop w:val="240"/>
          <w:marBottom w:val="240"/>
          <w:divBdr>
            <w:top w:val="none" w:sz="0" w:space="0" w:color="auto"/>
            <w:left w:val="none" w:sz="0" w:space="0" w:color="auto"/>
            <w:bottom w:val="none" w:sz="0" w:space="0" w:color="auto"/>
            <w:right w:val="none" w:sz="0" w:space="0" w:color="auto"/>
          </w:divBdr>
          <w:divsChild>
            <w:div w:id="1044519834">
              <w:marLeft w:val="0"/>
              <w:marRight w:val="0"/>
              <w:marTop w:val="0"/>
              <w:marBottom w:val="0"/>
              <w:divBdr>
                <w:top w:val="none" w:sz="0" w:space="0" w:color="auto"/>
                <w:left w:val="none" w:sz="0" w:space="0" w:color="auto"/>
                <w:bottom w:val="none" w:sz="0" w:space="0" w:color="auto"/>
                <w:right w:val="none" w:sz="0" w:space="0" w:color="auto"/>
              </w:divBdr>
              <w:divsChild>
                <w:div w:id="7589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817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30C6C-EAD9-4742-8999-8B226195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Grizli777</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Client</dc:creator>
  <cp:lastModifiedBy>Админ</cp:lastModifiedBy>
  <cp:revision>3</cp:revision>
  <cp:lastPrinted>2019-12-25T14:57:00Z</cp:lastPrinted>
  <dcterms:created xsi:type="dcterms:W3CDTF">2019-12-26T04:57:00Z</dcterms:created>
  <dcterms:modified xsi:type="dcterms:W3CDTF">2019-12-26T04:58:00Z</dcterms:modified>
</cp:coreProperties>
</file>