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07" w:rsidRDefault="00106007" w:rsidP="00106007">
      <w:pPr>
        <w:pStyle w:val="a3"/>
        <w:spacing w:after="240" w:afterAutospacing="0"/>
        <w:jc w:val="both"/>
        <w:rPr>
          <w:rFonts w:ascii="Verdana" w:hAnsi="Verdana"/>
          <w:color w:val="000000"/>
          <w:sz w:val="15"/>
          <w:szCs w:val="15"/>
        </w:rPr>
      </w:pPr>
      <w:r>
        <w:rPr>
          <w:rStyle w:val="a4"/>
          <w:rFonts w:ascii="Verdana" w:hAnsi="Verdana"/>
          <w:color w:val="000000"/>
          <w:sz w:val="15"/>
          <w:szCs w:val="15"/>
        </w:rPr>
        <w:t>Устав сельского поселения Красный Профинтерн</w:t>
      </w:r>
      <w:r>
        <w:rPr>
          <w:rFonts w:ascii="Verdana" w:hAnsi="Verdana"/>
          <w:b/>
          <w:bCs/>
          <w:color w:val="000000"/>
          <w:sz w:val="15"/>
          <w:szCs w:val="15"/>
        </w:rPr>
        <w:br/>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Глава I. ОБЩИЕ ПОЛОЖЕНИЯ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1. Устав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Устав сельского поселения Красный Профинтерн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Настоящий Устав устанавливает правовые, экономические и финансовые основы местного самоуправления и гарантии его осуществления на территории сельского поселения Красный Профинтерн, закрепляет право жителей сельского поселения Красный Профинтерн на участие в управлении делами сельского поселения Красный Профинтерн, определяет структуру, полномочия и ответственность органов и должностных лиц местного самоуправления.</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2. Правовой статус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Сельское поселение Красный Профинтерн является муниципальным образованием Ярославской области, в границах которого население осуществляет местное самоуправление.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Сельское поселение Красный Профинтерн образовано Законом Ярославской области от 21.12.2004 г. № 65-з «О наименованиях, границах и статусе муниципальных образований Ярославской области» в составе Некрасовского муниципального района с центром в рп. Красный Профинтерн.</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3. Население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Население сельского поселения Красный Профинтерн составляют граждане Российской Федерации, место жительства которых расположено в границах сельского поселения Красный Профинтерн.</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4. Территория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В состав сельского поселения Красный Профинтерн входят населенные пункты: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п. Красный Профинтерн, д. Грешнево, с. Аббакумцево, д. Васильково, д. Вахрушево, д. Высоково, д. Ермольцино, д. Игумново, д. Иоркино, д. Кочевки, д. Кощевка, д. Павлово, д. Печелки, д. Рудеево, д. Спиридово, д. Судищи, д. Сумароково, д. Теряево, с. Тимохино, д. Ботоково, д. Бутово, д. Васильевское, д. Веретево, д. Ворокса, д. Заболотье, п. Защитный, д. Золотуха, д. Ивановское, д. Исады, д. Искробол, д. Кресцово, д. Куреево, д. Липовицы, д. Ломовская, д. Макарово, д. Маркишево, д. Минино, д. Михалевка,д. Михалево, д.Мокеево, д. Мышкино,д. Никулино, д. Овсяники, д. Орлово, с. Петропавловское,с. Рождественное, с. Рыбницы, д. Свечкино, д. Семидворы, д. Согожа, д. Стройково, д. Тимонино, д. Трубниково, д. Тюньба, д. Ученжа, д. Филатово, д. Филенка, д. Хребтово, д. Шачебол, д. Щукино, д. Яснищи, д. Яхробол, д. Бор, с. Вятское, д. Арефино, д. Афанасово, д. Валино, д. Вольная, д.Воронино, д. Высоково, д. Гридино, д. Елохино, д. Ермаково, д. Ишенино, д. Кадниково, д. Клины, д. Кондрево, д. Коромыслово, д. Красулино, д. Левино, д. Маринино, д. Насоново, д. Окатово, д. Першино, д. Потягино, д. Сватково, д. Сенино, д. Середки, д. Токарево, д. Федяево, д. Чурово, д. Шилово, д. Наумиха, д. Аксеново, д. Алексеевское, д. Ананьино, д. Антоново, д. Аринкино, д. Архипово, д. Борисово, д. Велютино, д. Гридино, д. Дьяково, с. Ильинское, д. Матвейцево, д. Меленки, д. Першино, д. Плоховка, с. Путятино, д. Саватеево, д. Симоново, д. Стерлядево, д. Суворово, д. Тимонино, д. Федорово, д. Юркино, с. Диево-Городище, д. Бетегинское, д. Домашниха, д. Климатино, д. Каморово, д. Коурово, д. Кудрино, д. Лагерево, д. Левиново, д. Малинники, д. Меленки, д. Минино, д. Михальцево, д. Мишнево, д. Нагорново, д. Неверово, д. Никулино, д. Новая, д. Павликово, д. Пески, д. Пьяново, д. Старово, д. Тугарниха, д. Щелканиха, д. Юрьево.</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Территорию сельского поселения Красный Профинтерн составляют земли вышеуказанных населенных пунктов, прилегающие к ним земли общего пользования, рекреационные зоны, земли, необходимые для развития поселения, и другие земли в границах сельского поселения Красный Профинтерн независимо от форм собственности и целевого назначения согласно данным государственного земельного кадастра.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Общая площадь территории сельского поселения Красный Профинтерн составляет 467000000 м2.</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Административным центром сельского поселения Красный Профинтерн является поселок Красный Профинтерн.</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5. Границы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1.Границы сельского поселения Красный Профинтерн устанавливаются в соответствии с Законом Ярославской области от 03 декабря 2007г. №105-з «Об описании границ муниципальных образований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2. Изменение границ сельского поселения Красный Профинтерн допускается только с учетом мнения населения, в порядке, установленном действующим законодательством.</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6. Официальные символы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Сельское поселение имеет Герб и другие официальные символы, отражающие исторические, культурные, национальные и иные местные традиции и особенности.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Порядок использования Герба и официальных символов устанавливается решением Муниципального Совета сельского поселения Красный Профинтерн.</w:t>
      </w:r>
    </w:p>
    <w:p w:rsidR="00106007" w:rsidRDefault="00106007" w:rsidP="00106007">
      <w:pPr>
        <w:pStyle w:val="a3"/>
        <w:spacing w:after="240" w:afterAutospacing="0"/>
        <w:jc w:val="both"/>
        <w:rPr>
          <w:rFonts w:ascii="Verdana" w:hAnsi="Verdana"/>
          <w:color w:val="000000"/>
          <w:sz w:val="15"/>
          <w:szCs w:val="15"/>
        </w:rPr>
      </w:pPr>
      <w:r>
        <w:rPr>
          <w:rFonts w:ascii="Verdana" w:hAnsi="Verdana"/>
          <w:b/>
          <w:bCs/>
          <w:color w:val="000000"/>
          <w:sz w:val="15"/>
          <w:szCs w:val="15"/>
        </w:rPr>
        <w:br/>
      </w:r>
      <w:r>
        <w:rPr>
          <w:rStyle w:val="a4"/>
          <w:rFonts w:ascii="Verdana" w:hAnsi="Verdana"/>
          <w:color w:val="000000"/>
          <w:sz w:val="15"/>
          <w:szCs w:val="15"/>
        </w:rPr>
        <w:t>Глава II. ОСНОВЫ ОРГАНИЗАЦИИ И ОСУЩЕСТВЛЕНИЯ МЕСТНОГО САМОУПРАВЛЕНИЯ</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7. Местное самоуправление в сельском поселении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Местное самоуправление в сельском поселении Красный Профинтерн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сельского поселения Красный Профинтерн вопросов местного значения исходя из интересов населения и с учетом исторических и иных местных традиций.</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8. Вопросы местного значения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К вопросам местного значения сельского поселения Красный Профинтерн относятся: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формирование, утверждение, исполнение бюджета сельским поселением Красный Профинтерн, контроль за исполнением данного бюджета;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установление, изменение и отмена местных налогов и сборов в сельском поселении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владение, пользование и распоряжение имуществом, находящимся в муниципальной собственности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организация в границах поселения электро-, тепло-, газо- и водоснабжения населения, водоотведения, снабжения населения топливом;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дорожная деятельность в отношении автомобильных дорог местного значения в границах населенных пунктов сельского поселения Красный Профинтерн,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7.1) участие в профилактике терроризма и экстремизма, а также в минимизации и (или)ликвидации последствий проявлений терроризма и экстремизма в границах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участие в предупреждении и ликвидации последствий чрезвычайных ситуаций в границах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9) обеспечение первичных мер пожарной безопасности в границах населенных пунктов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10)создание условий для обеспечения жителей поселения услугами связи, общественного питания, торговли и бытового обслуживания;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11)организация библиотечного обслуживания населения, комплектование и обеспечение сохранности библиотечных фондов библиотек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12) создание условий для организации досуга и обеспечения жителей поселения услугами организаций культуры;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в границах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17) формирование архивных фондов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18) организация сбора и вывоза бытовых отходов и мусора;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21) присвоение наименований улицам, площадям и иным территориям проживания граждан в населенных пунктах, установление нумерации домов;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22) организация ритуальных услуг и содержание мест захоронения;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24) создание, содержание и организация деятельности аварийно-спасательных служб и (или) аварийно-спасательных формирований на территории;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26) осуществление мероприятий по обеспечению безопасности людей на водных объектах, охране их жизни и здоровья;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28)содействие в развитии сельскохозяйственного производства, создание условий для развития малого предпринимательства;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30) организация и осуществление мероприятий по работе с детьми и молодежью в поселении.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32)  осуществление муниципального лесного контроля и надзора;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33) создание условий для деятельности добровольных формирований населения по охране общественного порядка;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34) оказание поддержки социально ориентированным некоммерческим организациям в пределах полномочий, установленных статьями 31.1 и 31.3 Федеральным законом от 12.01.1996 года № 7-ФЗ «О некоммерческих организациях».</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35) осуществление муниципального контроля за проведением муниципальных лотерей;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36) осуществление муниципального контроля на территории особой экономической зоны;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39) осуществление мер по противодействию коррупции в границах поселения.</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8.1.</w:t>
      </w:r>
      <w:r>
        <w:rPr>
          <w:rFonts w:ascii="Verdana" w:hAnsi="Verdana"/>
          <w:color w:val="000000"/>
          <w:sz w:val="15"/>
          <w:szCs w:val="15"/>
        </w:rPr>
        <w:t> </w:t>
      </w:r>
      <w:r>
        <w:rPr>
          <w:rStyle w:val="a4"/>
          <w:rFonts w:ascii="Verdana" w:hAnsi="Verdana"/>
          <w:color w:val="000000"/>
          <w:sz w:val="15"/>
          <w:szCs w:val="15"/>
        </w:rPr>
        <w:t>Права органов местного самоуправления сельского  поселения Красный Профинтерн на решение вопросов, не отнесенных к вопросам местного значения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Органы местного самоуправления сельского  поселения Красный Профинтерн имеют право на: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создание музеев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2)совершение нотариальных действий, предусмотренных законодательством, в случае отсутствия в поселении нотариуса;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участие в осуществлении деятельности по опеке и попечительству;</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создание муниципальной пожарной охраны;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9) создание условий для развития туризма;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Органы местного самоуправления сельского поселения Красный Профинтерн вправе решать вопросы, указанные в</w:t>
      </w:r>
      <w:hyperlink r:id="rId4" w:anchor="sub_14101" w:history="1">
        <w:r>
          <w:rPr>
            <w:rStyle w:val="a5"/>
            <w:rFonts w:ascii="Verdana" w:hAnsi="Verdana"/>
            <w:sz w:val="15"/>
            <w:szCs w:val="15"/>
          </w:rPr>
          <w:t>части 1</w:t>
        </w:r>
      </w:hyperlink>
      <w:r>
        <w:rPr>
          <w:rFonts w:ascii="Verdana" w:hAnsi="Verdana"/>
          <w:color w:val="000000"/>
          <w:sz w:val="15"/>
          <w:szCs w:val="15"/>
        </w:rPr>
        <w:t> настоящей статьи, участвовать в осуществлении иных государственных полномочий (не переданных им в соответствии со статьей 19 Федерального закона № 131-ФЗ от 06.10.2003 года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местного бюджета сельского поселения Красный Профинтерн,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9. Осуществление органами местного самоуправления сельского поселения Красный Профинтерн отдельных государственных полномочий.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Муниципальный Совет сельского поселения Красный Профинтерн, сельское поселение Красный Профинтерн, Администрация сельского поселения Красный Профинтерн осуществляют переданные им в установленном порядке федеральными законами и законами Ярославской области отдельные государственные полномочия: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организация и осуществление муниципального контроля на соответствующей территории;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принятие административных регламентов проведения проверок при осуществлении муниципального контроля;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2.Исполнение отдельных государственных полномочий органами местного самоуправления сельского поселения Красный Профинтерн осуществляется за счет субвенций, предоставляемых местному бюджету из средств соответствующего бюджета.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2.1.Органы местного самоуправления сельского поселения Красный Профинтерн участвуют в осуществлении государственных полномочий, не переданных им в соответствии с действующим  Федеральным  законодательством, в случае принятия Муниципальным Советом сельского поселения Красный Профинтерн решения о реализации права на участие в осуществлении указанных полномочий.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2.2.Органы местного самоуправления сельского поселения Красный Профинтерн вправе осуществлять расходы за счет средств бюджета сельского поселения Красный Профинтерн (за исключением финансовых средств, передаваемых  бюджету сельского поселения Красный Профинтерн на осуществление целевых расходов) на осуществление полномочий, не переданных им в соответствии со статьей 19 Федерального закона от 6 октября 2003 г. N 131-ФЗ</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Органы местного самоуправления сельского поселения Красный Профинтерн вправе устанавливать за счет средств бюджета сельского поселения Красный Профинтерн (за исключением финансовых средств, передаваемых  бюджету сельского поселения Красный Профинтерн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Дополнительное использование собственных материальных ресурсов для исполнения переданных государственных полномочий осуществляется с согласия Муниципального Совета сельского поселения Красный Профинтерн выраженного в решении, за которое проголосовало не менее двух третей установленного числа депутатов. Предложения об использовании собственных материальных ресурсов вправе направить Глава сельского поселения Красный Профинтерн в случае наличия в бюджете сельского поселения Красный Профинтерн дополнительных (сверхплановых) доходов.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Муниципальный Совет сельского поселения Красный Профинтерн, Администрация сельского поселения Красный Профинтерн,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Ярославской области в пределах выделенных сельскому поселению Красный Профинтерн на эти цели материальных ресурсов и финансовых средств.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соответствующие органы государственной власти. Органы местного самоуправления и должностные лица местного самоуправления сельского поселения Красный Профинтерн обязаны предоставлять уполномоченным государственным органам документы, связанные с осуществлением отдельных государственных полномочий.</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10. Взаимоотношения органов местного самоуправления сельского поселения Красный Профинтерн с иными субъектами права.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1.Органы местного самоуправления сельского поселения Красный Профинтерн, входящие в состав Некрасовского муниципального района, вправе заключать соглашения с органами местного самоуправления Некрасовского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Красный Профинтерн в бюджет Некрасовского муниципального района в соответствии с Бюджетным кодексом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Для осуществления переданных в соответствии с указанными соглашениями полномочий органы местного самоуправления сельского поселения Красный Профинтерн имеют право дополнительно использовать собственные материальные ресурсы и финансовые средства в случаях и порядке, предусмотренных решением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В целях взаимодействия муниципальных образований, объединения финансовых средств, материальных и иных ресурсов для решения вопросов местного значения органы местного самоуправления сельского поселения Красный Профинтерн могут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Сельское поселение Красный Профинтерн вправе вступить в Совет муниципальных образований Ярославской области наравне с иными муниципальными образованиями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4. Сельское поселение Красный Профинтерн выступает участником гражданских правоотношений наравне с иными участниками гражданских правоотношений - гражданами и юридическими лицами через уполномоченные органы местного самоуправления.</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11. Полномочия органов местного самоуправления сельского поселения Красный Профинтерн по решению вопросов местного значения.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В целях решения вопросов местного значения органы местного самоуправления сельского поселения Красный Профинтерн обладают следующими полномочиями: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принятие устава сельского поселения Красный Профинтерн и внесение в него изменений и дополнений, издание муниципальных правовых актов;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установление официальных символов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Красный Профинтерн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Красный Профинтерн и органами местного самоуправления Некрасовского муниципального района, в состав которого входит сельское поселение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полномочиями по организации теплоснабжения, предусмотренными Федеральным законом "О теплоснабжении";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сельского поселения Красный Профинтерн, выборного должностного лица местного самоуправления сельского поселения Красный Профинтерн, голосования по вопросам изменения границ муниципального образования, преобразования муниципального образования;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принятие и организация выполнения планов и программ комплексного социально-экономического развития сельского поселения Красный Профинтерн, а также организация сбора статистических показателей, характеризующих состояние экономики и социальной сферы сельского поселения Красный Профинтерн, и предоставление указанных данных органам государственной власти в порядке, установленном Правительством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Красный Профинтерн официальной информации о социально-экономическом и культурном развитии сельского поселения Красный Профинтерн, о развитии его общественной инфраструктуры и иной официальной информации;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 осуществление международных и внешнеэкономических связей в соответствии с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11) организация подготовки, переподготовки и повышения квалификации выборных должностных лиц местного самоуправления сельского поселения Красный Профинтерн, членов выборных органов местного самоуправления сельского поселения Красный Профинтерн, депутатов Муниципального Совета сельского поселения Красный Профинтерн,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Красный Профинтерн,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12.1)полномочиями в сфере водоснабжения и водоотведения, предусмотренными Федеральным законом "О водоснабжении и водоотведении.;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13) иными полномочиями в соответствии с Федеральным законом от 6 октября 2003 г. N 131-ФЗ</w:t>
      </w:r>
      <w:r>
        <w:rPr>
          <w:rFonts w:ascii="Verdana" w:hAnsi="Verdana"/>
          <w:color w:val="000000"/>
          <w:sz w:val="15"/>
          <w:szCs w:val="15"/>
        </w:rPr>
        <w:br/>
        <w:t>"Об общих принципах организации местного самоуправления в Российской Федерации",  настоящим уставом.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Полномочия органов местного самоуправления сельского поселения Красный Профинтерн, установленные настоящей статьёй, осуществляются самостоятельно. Подчинённость органа местного самоуправления 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11.1 Муниципальный контроль</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Органы местного самоуправления сельского поселения Красный Профинтерн вправе организовывать и осуществлять муниципальный контроль по вопросам, предусмотренным федеральными законами.</w:t>
      </w:r>
    </w:p>
    <w:p w:rsidR="00106007" w:rsidRDefault="00106007" w:rsidP="00106007">
      <w:pPr>
        <w:pStyle w:val="a3"/>
        <w:spacing w:after="240" w:afterAutospacing="0"/>
        <w:jc w:val="both"/>
        <w:rPr>
          <w:rFonts w:ascii="Verdana" w:hAnsi="Verdana"/>
          <w:color w:val="000000"/>
          <w:sz w:val="15"/>
          <w:szCs w:val="15"/>
        </w:rPr>
      </w:pPr>
      <w:r>
        <w:rPr>
          <w:rFonts w:ascii="Verdana" w:hAnsi="Verdana"/>
          <w:color w:val="000000"/>
          <w:sz w:val="15"/>
          <w:szCs w:val="15"/>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Глава III. ФОРМЫ НЕПОСРЕДСТВЕННОГО ОСУЩЕСТВЛЕНИЯ НАСЕЛЕНИЕМ МЕСТНОГО САМОУПРАВЛЕНИЯ И УЧАСТИЯ НАСЕЛЕНИЯ В ОСУЩЕСТВЛЕНИИ МЕСТНОГО САМОУПРАВЛЕНИЯ </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12. Права граждан на осуществление местного самоуправления.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другие федеральные законы, издаваемые в соответствии с ними иные нормативные правовые акты Российской Федерации (указы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Ярославской области, настоящий Устав сельского поселения Красный Профинтерн, решения, принятые на местных референдумах и сходах граждан, и иные муниципальные правовые акты.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Граждане Российской Федерации, постоянно или преимущественно проживающие на территории сельского поселения Красный Профинтерн, осуществляют своё право на местное самоуправление посредством участия в муниципальных референдумах, муниципальных выборах, посредством иных форм прямого волеизъявления и (или) через Муниципальный Совет сельского поселения Красный Профинтерн и иные органы местного самоуправления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Граждане Российской Федерации, достигшие восемнадцатилетнего возраста, постоянно или преимущественно проживающие на территории сельского поселения Красный Профинтерн, имеют право участвовать в местном референдуме (далее - участники референдума) и избирать органы местного самоуправления, Главу сельского поселения Красный Профинтерн (далее - избиратели округа).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Правом быть избранными в органы местного самоуправления обладают граждане Российской Федерации, обладающие пассивным избирательным правом в соответствии с действующим законодательством.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Граждане, постоянно или преимущественно проживающие на территории сельского поселения Красный Профинтерн, имеют равные права на осуществление местного самоуправления и осуществляют их как непосредственно, так и через своих представителей.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Иностранные граждане, постоянно или преимущественно проживающие на территории сельского поселения Красный Профинтерн, обладают правами на участие в осуществлении местного самоуправления в соответствии с международными договорами и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3.Федеральные органы государственной власти, органы государственной власти Ярославской области обеспечивают государственные гарантии прав населения на осуществление местного самоуправления.</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13. Местный референдум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В целях решения непосредственно населением вопросов местного значения проводится местный референдум.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Местный референдум может проводиться на всей территории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3.Решение о назначении местного референдума принимается Муниципальным Советом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по инициативе, выдвинутой гражданами Российской Федерации, имеющими право на участие в местном референдуме;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по инициативе Муниципального Совета сельского поселения Красный Профинтерн и Главы сельского поселения Красный Профинтерн, выдвинутой ими совместно.</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Ярославской области и не может превышать 5 процентов от числа участников референдума, зарегистрированных на территории сельского поселения Красный Профинтерн в соответствии с федеральным законом.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Инициатива проведения референдума, выдвинутая совместно Муниципальным Советом сельского поселения Красный Профинтерн  и Главой сельского поселения Красный Профинтерн, оформляется правовыми актами Муниципального Совета сельского поселения Красный Профинтерн и Главы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Муниципальный Совет сельского поселения Красный Профинтерн обязан назначить местный референдум в течение 30 дней со дня поступления в Муниципальный Совет сельского поселения Красный Профинтерн документов, на основании которых назначается местный референдум.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В случае, если местный референдум не назначен Муниципальным Советом сельского поселения Красный Профинтерн в установленные сроки, референдум назначается судом на основании обращения граждан, избирательных объединений, Главы сельского поселения Красный Профинтерн, органов государственной власти Ярославской области, избирательной комиссии Ярославской области или прокурора. Назначенный судом местный референдум организуется избирательной комиссией сельского поселения Красный Профинтерн, а обеспечение его проведения осуществляется исполнительным органом государственной власти Ярославской области или иным органом, на который судом возложено обеспечение проведения местного референдума.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Красный Профинтерн.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Итоги голосования и принятое на местном референдуме решение подлежат официальному опубликованию (обнародованию).</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Принятое на местном референдуме решение подлежит обязательному исполнению на территории сельского поселения Красный Профинтерн и не нуждается в утверждении какими-либо органами государственной власти, их должностными лицами или органами местного самоуправления.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Органы местного самоуправления сельского поселения Красный Профинтерн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Красный Профинтерн, прокурором, уполномоченными федеральным законом органами государственной власти.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Ярославской области.».</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14. Муниципальные выборы.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Муниципальные выборы проводятся в целях избрания депутатов сельского поселения Красный Профинтерн, членов выборного органа местного самоуправления сельского поселения Красный Профинтерн, выборных должностных лиц местного самоуправления сельского поселения Красный Профинтерн на основе всеобщего равного и прямого избирательного права при тайном голосовании.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2. Выборы назначаются Муниципальным Советом сельского поселения Красный Профинтерн не ранее чем за 90 и не позднее 80 дней до дня голосования, а в случаях, установленных федеральным законом, выборы назначаются избирательной комиссией сельского поселения Красный Профинтерн или судом.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3. Гарантии избирательных прав граждан при проведении муниципальных выборов, порядок назначения, подготовки, проведения и установления итогов и определения результатов муниципальных выборов устанавливаются федеральным законом и принимаемыми в соответствии с ними законами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3.1.Выборы депутатов Муниципального Совета сельского поселения Красный Профинтерн  проводятся по многомандатным избирательным округам, образуемым на территории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Выборы Главы сельского поселения Красный Профинтерн осуществляются по избирательному округу, включающему в себя всю территорию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Итоги муниципальных выборов подлежат официальному опубликованию (обнародованию).</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15. Голосование по отзыву депутата Муниципального Совета, Главы сельского поселения Красный Профинтерн, изменению границ и преобразования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1.Голосование по отзыву депутата Муниципального Совета сельского поселения Красный Профинтерн, Главы сельского поселения Красный Профинтерн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 с учетом особенностей, предусмотренных Федеральным законом от 6 октября 2003 г. N 131-ФЗ</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"Об общих принципах организации местного самоуправления в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Голосование по отзыву депутата проводится на территории соответствующего избирательного округа, по отзыву Главы сельского поселения Красный Профинтерн - на территории всего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Расходы, связанные с подготовкой и проведением голосования по отзыву, осуществляются за счет средств бюджета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Отзыв депутата Муниципального Совета сельского поселения Красный Профинтерн, Главы сельского поселения Красный Профинтерн - это мера ответственности за ненадлежащее выполнение указанными лицами возложенных на них обязанностей.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Основаниями для отзыва депутата, Главы сельского поселения Красный Профинтерн могут служить только его конкретные противоправные решения или действия (бездействие), допущенные при осуществлении полномочий, определенных настоящим Уставом и нарушающие Конституцию Российской Федерации, федеральные конституционные законы, федеральные законы, Устав Ярославской области, законы Ярославской области, настоящий Устав, муниципальные правовые акты в случае их подтверждения в судебном порядке, а также: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Нарушение срока издания правового акта, необходимого для реализации решения, принятого путем прямого волеизъявления населения;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-Не назначение по инициативе населения собрания (конференции) граждан;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-В случае, если не был дан в установленные сроки ответ на решение собрания (конференции) граждан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-Нарушение сроков письменного ответа на обращения граждан к должностному лицу и в органы местного самоуправления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3.Для проведения голосования по отзыву депутата Муниципального Совета необходимо собрать в поддержку данной инициативы 5% от числа избирателей, зарегистрированных в соответствующем избирательном округе.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Для проведения голосования по отзыву Главы сельского поселения Красный Профинтерн необходимо собрать в поддержку данной инициативы  5% от числа избирателей, зарегистрированных на территории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Расходы, связанные с агитацией по вопросу отзыва, возмещаются за счет инициаторов голосования по отзыву.</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Депутат, Глава сельского поселения Красный Профинтерн имеют право дать избирателям объяснения по поводу обстоятельств, выдвигаемых в качестве оснований для отзыва.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Депутат, Глава сельского поселения Красный Профинтерн считается отозванным, если за отзыв проголосовало не менее половины избирателей, зарегистрированных в избирательном округе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Итоги голосования по отзыву депутата Муниципального Совета сельского поселения Красный Профинтерн, Главы сельского поселения Красный Профинтерн, и принятые решения подлежат официальному опубликованию (обнародованию).</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7. Отзыв по указанному основанию не освобождает депутата, Главу сельского поселения Красный Профинтерн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7.1. Исключен.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Голосование по вопросам изменения границ сельского поселения Красный Профинтерн, преобразования сельского поселения Красный Профинтерн проводится в случаях и порядке, установленном действующим законодательством.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9. Итоги голосования по вопросам изменения границ сельского поселения, преобразования сельского поселения подлежат официальному опубликованию.</w:t>
      </w:r>
      <w:r>
        <w:rPr>
          <w:rStyle w:val="a4"/>
          <w:rFonts w:ascii="Verdana" w:hAnsi="Verdana"/>
          <w:color w:val="000000"/>
          <w:sz w:val="15"/>
          <w:szCs w:val="15"/>
        </w:rPr>
        <w:t> </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15.1. Сход граждан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 В случаях, предусмотренных Федеральный закон от 6 октября 2003 г. N 131ФЗ "Об общих принципах организации местного самоуправления в Российской Федерации", сход граждан может проводиться: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в населенном пункте по вопросу изменения границ сельского поселения Красный Профинтерн,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16. Правотворческая инициатива граждан.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1.Жители сельского поселения Красный Профинтерн, обладающие избирательным правом, имеют право вносить в органы местного самоуправления проекты правовых актов по вопросам местного значения, в соответствии с Положением, утвержденным решением Муниципального Совета сельского поселения Красный Профинтерн. Минимальная численность инициативной группы граждан устанавливается нормативным правовым актом Муниципального Совета сельского поселения Красный Профинтерн и не может превышать 3 процента от числа жителей сельского поселения Красный Профинтерн, обладающих избирательным правом.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сельского поселения Красный Профинтерн, указанный проект должен быть рассмотрен на открытом заседании данного органа.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Мотивированное решение, принятое Муниципальным Советом, Главой сельского поселения Красный Профинтерн поселения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не позднее 10 дней после его принятия.</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17. Публичные слушания.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Публичные слушания могут проводиться по инициативе населения, Муниципального Совета сельского поселения Красный Профинтерн или Главы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Порядок организации и проведения публичных слушаний определяется Положением о проведении публичных слушаний, утвержденным решением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На публичные слушания выносятся следующие вопросы: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проект устава сельского поселения Красный Профинтерн, а также проект муниципального правового акта о внесении изменений и дополнений в данный устав, кроме случаев, когда изменения в устав сельского поселения Красный Профинтерн вносятся исключительно в целях приведения закрепляемых в уставе сельского поселения Красный Профинтерн вопросов местного значения и полномочий по их решению в соответствие с Конституцией Российской Федерации,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проект местного бюджета сельского поселения Красный Профинтерн и отчет о его исполнении;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3) проекты планов и программ развития сельского поселения Красный Профинтерн,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вопросы о преобразовании сельского поселения Красный Профинтерн , включая мотивированное обоснование принятых решений".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Результаты публичных слушаний подлежат официальному опубликованию (обнародованию).</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18. Собрания и конференции граждан.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 Для обсуждения вопросов местного значения сельского поселения Красный Профинтерн, информирования населения о деятельности органов местного самоуправления сельского поселения Красный Профинтерн и Главы сельского поселения Красный Профинтерн, осуществления территориального общественного самоуправления на части территории сельского поселения в установленном порядке могут проводиться собрания граждан либо конференции граждан (собрание делегатов).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Население сельского поселения Красный Профинтерн при осуществлении местного самоуправления имеет право:</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осуществлять общественный контроль за выполнением условий владения, пользования, распоряжения (в том числе приватизации и аренды) муниципальной собственностью;</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содействовать правоохранительным органам в поддержании общественного порядка;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участвовать в работе по воспитанию граждан в духе соблюдения законов, бережного отношения ко всем формам собственности, укреплению общественного порядка;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содействовать в проведении культурных, спортивных, лечебно-оздоровительных и других мероприятий;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защищать интересы жителей как потребителей коммунально-бытовых услуг в соответствующих службах органов местного самоуправления Некрасовского муниципального района;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осуществлять общественный контроль за качеством уборки территории, вывозом мусора, за работой диспетчерской службы по эксплуатации домовладения и устранению аварийных ситуаций;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участвовать в разработке и реализации комплексных программ развития территории, направленных на сохранение, возрождение, освоение и приумножение природно-культурного наследия, а так же содействовать осуществлению аналогичных программ, выдвинутых органами государственной власти и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вносить предложения в органы местного самоуправления и должностным лицам местного самоуправления сельского поселения Красный Профинтерн по вопросам: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использования земельных участков под строительство детских и оздоровительных участков, скверов, стоянок автомобилей, гаражей, под площадки для выгула собак и др. общественно-полезные цели, если это затрагивает интересы жителей той территории, на которой осуществляется территориально общественное самоуправление;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создание на территории, на которой осуществляется территориальное общественное самоуправление, объектов торговли, общественного питания, бытового обслуживания, здравоохранения.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Инициатива проведения собрания граждан выражается в соответствующем решении Муниципального Совета сельского поселения Красный Профинтерн либо постановлением Главы сельского поселения Красный Профинтерн. В указанном решении определяется дата, место и время проведения собрания граждан, обозначается круг вопросов, подлежащих обсуждению на собрании.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В случае отклонения инициативы населения Муниципальный Совет сельского поселения Красный Профинтерн в течение 1 месяца с момента вынесения указанного решения обязан проинформировать об этом представителей инициативной группы с мотивированным обоснованием отказа.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Собрание считается правомочным при участии в нём  не менее одной трети жителей сельского поселения Красный Профинтерн. Когда созыв собрания затруднён, проводятся конференции граждан, собрания делегатов Некрасовского муниципального района. Конференция правомочна, если в её работе участвует не менее одной трети избранных Представителей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xml:space="preserve">5. Для ведения собрания, конференции граждан избирается президиум в составе председателя, секретаря и 3-х членов. Повестка дня формируется с учётом поступивших предложений и утверждается собранием или </w:t>
      </w:r>
      <w:r>
        <w:rPr>
          <w:rFonts w:ascii="Verdana" w:hAnsi="Verdana"/>
          <w:color w:val="000000"/>
          <w:sz w:val="15"/>
          <w:szCs w:val="15"/>
        </w:rPr>
        <w:lastRenderedPageBreak/>
        <w:t>конференцией граждан. Вопросы, внесённые в повестку дня инициаторами созыва, рассматриваются в первоочередном порядке.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Решения, принятые на собрании либо конференции граждан, носят рекомендательный характер и подлежат рассмотрению органом либо должностным лицом сельского поселения Красный Профинтерн, к которому обращено данное решение, в течение 1 месяца с момента его получения в установленном порядке с направлением письменного ответа.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Иные вопросы организации и проведения собраний граждан, случаи и порядок назначения и проведения конференции граждан (собрания делегатов) определяются в решении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Итоги собрания граждан и (или) итоги конференции граждан (собрания делегатов) подлежат официальному опубликованию (обнародованию).</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19. Опрос граждан.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Опрос граждан проводится на всей территории сельского поселения Красный Профинтерн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Красный Профинтерн, а также органами государственной власти Ярославской области. Результаты опроса носят рекомендательный характер.</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В опросе граждан имеют право участвовать жители сельского поселения Красный Профинтерн, обладающие избирательным правом.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Опрос граждан проводится по инициативе: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Муниципального Совета сельского поселения Красный Профинтерн или Главы сельского поселения Красный Профинтерн - по вопросам местного значения;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органов государственной власти Ярославской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Порядок назначения и проведения опроса граждан определяется нормативным правовым актом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Решение о назначении опроса граждан принимается Муниципальным Советом сельского поселения Красный Профинтерн. В решении должны содержаться: дата и срок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Красный Профинтерн, участвующих в опросе.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Жители сельского поселения Красный Профинтерн должны быть проинформированы о решении Муниципального Совета сельского поселения Красный Профинтерн о проведении опроса граждан не менее чем за 10 дней до его проведения.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Финансирование мероприятий, связанных с подготовкой и проведением опроса граждан, осуществляется: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за счет средств местного бюджета – при проведении опроса по инициативе органов местного самоуправления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за счет бюджета Ярославской области - при проведении опроса по инициативе органов государственной власти Ярославской области.</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20. Обращения граждан в органы местного самоуправления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Граждане имеют право на индивидуальные и коллективные обращения в органы местного самоуправления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20.1. Другие формы непосредственного осуществления населением местного самоуправления и участия в его осуществлении.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1. Наряду с предусмотренными Федеральным законом от 6 октября 2003 г.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 N 131-ФЗ "Об общих принципах организации местного самоуправления в Российской Федерации" и иным федеральным законам, законам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06007" w:rsidRDefault="00106007" w:rsidP="00106007">
      <w:pPr>
        <w:pStyle w:val="a3"/>
        <w:spacing w:after="240" w:afterAutospacing="0"/>
        <w:jc w:val="both"/>
        <w:rPr>
          <w:rFonts w:ascii="Verdana" w:hAnsi="Verdana"/>
          <w:color w:val="000000"/>
          <w:sz w:val="15"/>
          <w:szCs w:val="15"/>
        </w:rPr>
      </w:pPr>
      <w:r>
        <w:rPr>
          <w:rFonts w:ascii="Verdana" w:hAnsi="Verdana"/>
          <w:color w:val="000000"/>
          <w:sz w:val="15"/>
          <w:szCs w:val="15"/>
        </w:rPr>
        <w:t>Государственные органы и их должностные лица, органы местного самоуправления и должностные лица местного самоуправления сельского поселения Красный Профинтерн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Pr>
          <w:rFonts w:ascii="Verdana" w:hAnsi="Verdana"/>
          <w:color w:val="000000"/>
          <w:sz w:val="15"/>
          <w:szCs w:val="15"/>
        </w:rPr>
        <w:br/>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ГЛАВА IV. ОРГАНЫ МЕСТНОГО САМОУПРАВЛЕНИЯ И ДОЛЖНОСТНЫЕ ЛИЦА МЕСТНОГО САМОУПРАВЛЕНИЯ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21. Органы местного самоуправления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Структуру органов местного самоуправления сельского поселения Красный Профинтерн составляют:</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Муниципальный Совет сельского поселения Красный Профинтерн - представительный орган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Глава сельского поселения Красный Профинтерн - высшее должностное лицо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Администрация сельского поселения Красный Профинтерн - исполнительно-распорядительный орган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контрольно-счётная палата сельского поселения Красный Профинтерн – контрольно-счетный орган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Органы местного самоуправления сельского поселения Красный Профинтерн не входят в систему органов государственной власти Российской Федерации. Органы местного самоуправления наделены настоящим Уставом собственными полномочиями по решению вопросов местного значения.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Утверждение и изменение структуры органов местного самоуправления сельского поселения Красный Профинтерн осуществляется не иначе как путем внесения изменений в настоящий Устав.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Решение Муниципального Совета сельского поселения Красный Профинтерн об изменении структуры органов местного самоуправления вступает в силу не ранее чем по истечении срока полномочий Муниципального Совета сельского поселения Красный Профинтерн, принявшего указанное решение, за исключением случаев, предусмотренных Федеральным законом от 6 октября 2003 г. N 131-ФЗ "Об общих принципах организации местного самоуправления в Российской Федерации". Решение об изменении срока полномочий, перечня полномочий и (или) порядка избрания Главы сельского поселения Красный Профинтерн, применяется к Главе сельского поселения Красный Профинтерн, избранного после вступления в силу соответствующего решения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Выборным должностным лицом местного самоуправления сельского поселения Красный Профинтерн является Глава сельского поселения Красный Профинтерн. Должностными лицами органов местного самоуправления сельского поселения Красный Профинтерн являются лица, обладающие исполнительно-распорядительными полномочиями по организации деятельности органа местного самоуправления.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Финансирование расходов на содержание органов местного самоуправления сельском поселения Красный Профинтерн осуществляется исключительно за счет собственных доходов бюджета сельском поселении Красный Профинтерн.</w:t>
      </w:r>
      <w:r>
        <w:rPr>
          <w:rStyle w:val="a4"/>
          <w:rFonts w:ascii="Verdana" w:hAnsi="Verdana"/>
          <w:color w:val="000000"/>
          <w:sz w:val="15"/>
          <w:szCs w:val="15"/>
        </w:rPr>
        <w:t> </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22. Муниципальный Совет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Муниципальный Совет  сельском поселении Красный Профинтерн включает 10 депутатов, избираемых на муниципальных выборах на основе всеобщего, равного и прямого избирательного права при тайном голосовании сроком на 5 лет. Организацию деятельности Муниципального Совета  сельском поселении Красный Профинтерн осуществляет председатель Муниципального Совета  сельском поселении Красный Профинтерн, избираемый этим органом из своего состава на первом заседании тайным голосованием простым большинством.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Муниципальный Совет сельском поселения Красный Профинтерн обладает правами юридического лица и подлежит государственной регистрации в качестве юридического лица в установленном порядке.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     4.Муниципальный Совет сельского поселения Красный Профинтерн может осуществлять свои полномочия в случае избрания не менее 2/3 от установленной настоящей статьей численности депутатов.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Заседания Муниципального Совета сельского поселения Красный Профинтерн не может считаться правомочным, если на нем присутствует менее 50 процентов от числа избранных депутатов.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Первое заседание Муниципального Совета сельского поселения Красный Профинтерн очередного созыва проводится не позднее, чем на 15 день со дня избрания Муниципального Совета сельского поселения Красный Профинтерн в правомочном составе.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Первое заседание открывает и ведёт старейший по возрасту депутат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5.Очередные заседания Муниципального Совета  созываются не реже одного раза в квартал. Внеочередные заседания созываются Главой сельского поселения Красный Профинтерн, либо по письменному требованию не менее половины установленного числа депутатов. Заседания Муниципального Совета в сельском поселении Красный Профинтерн проводятся гласно для граждан и представителей  средств массовой информации.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Муниципальный Совет принимает решения по обсуждаемым вопросам  следующим образом: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решение о самороспуске Муниципального Совета  большинством в  две трети от установленного числа депутатов.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решение  о принятии Устава  сельском поселении Красный Профинтерн, о внесении изменений и дополнений в Устав сельском поселении Красный Профинтерн большинством в две трети от установленного числа депутатов.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решения по другим  вопросам простым большинством от установленного  числа депутатов.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-отмена или  изменение Муниципальным Советом своего решения требуют того же типа  большинства, в соответствии с которым  было принято отменяемое (изменяемое)  решение.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Для обеспечения реализации своих полномочий Муниципальный Совет сельском поселении Красный Профинтерн  образует постоянные комиссии. Для рассмотрения отдельных вопросов Муниципальный Совет сельского поселения Красный Профинтерн образует временные комиссии.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Порядок деятельности, правила и процедура работы Муниципального Совета  сельского  поселения Красный Профинтерн  определяется Регламентом утвержденным решением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9. Расходы на обеспечение деятельности Муниципального Совета  сельском поселении Красный Профинтерн предусматриваются в бюджете сельском поселении Красный Профинтерн отдельной строкой в соответствии с классификацией расходов бюджетов Российской Федерации. Управление и (или) распоряжение Муниципальным Советом сельского поселения Красный Профинтерн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сельского поселения Красный Профинтерн и депутатов.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 Нормативный правовой акт, принятый Муниципальным Советом сельского поселения Красный Профинтерн, направляется Главе сельского поселения Красный Профинтерн для подписания и обнародования в течение 10 дней. Глава сельского поселения Красный Профинтерн, имеет право отклонить нормативный правовой акт, принятый Муниципальным Советом сельского поселения Красный Профинтерн. В этом случае указанный нормативный правовой акт в течение 10 дней возвращается в Муниципальный Совет сельского поселения Красный Профинтерн с мотивированным обоснованием его отклонения либо с предложениями о внесении в него изменений и дополнений. Если Глава  сельского поселения Красный Профинтерн отклонит нормативный правовой акт, он вновь рассматривается Муниципальным Советом сельского поселения Красный Профинтерн.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сельского поселения Красный Профинтерн, он подлежит подписанию Главой  сельского поселения Красный Профинтерн в течение семи дней и обнародованию.</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23. Компетенция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В  исключительной компетенции Муниципального Совета  сельском поселении Красный Профинтерн находится: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принятие Устава сельского поселения Красный Профинтерн и внесение в него изменений  и дополнений;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утверждение  бюджета сельского поселения Красный Профинтерн и отчета об его исполнении;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установление, изменение и отмена местных налогов и сборов в соответствии законодательством Российской Федерации о налогах и сборах;</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4) принятие планов и программ развития сельского поселения Красный Профинтерн, утверждение отчетов об их исполнении;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определение порядка управления и распоряжения имуществом, находящимся в муниципальной собственности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определение порядка участия сельского поселения Красный Профинтерн в организациях межмуниципального сотрудничества;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определение порядка материально-технического и организационного обеспечения деятельности органов местного самоуправления;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 принятие решения об удалении главы сельского поселения Красный Профинтерн в отставку.</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К иным полномочиям Муниципального Совета  сельском поселении Красный Профинтерн относится: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определение специального печатного  средства массовой информации для официального опубликования муниципальных правовых актов, иной официальной информации;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определение в соответствии с требованиями законодательства  порядка и условий приватизации Муниципального имущества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назначение местного референдума;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назначение муниципальных  выборов;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установление порядка проведения конкурса по выбору банков для обслуживания органов местного самоуправления, муниципальных предприятий, учреждений, организаций;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регулирование земельных отношений в пределах полномочий, предоставленных законодательством Российской Федерации и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учреждение почетных званий, наград и премий сельского поселения Красный Профинтерн и положений о них;</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принятие решений об установке памятников, мемориальных досок и иных памятных знаков;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9) утверждение Положения по вопросам организации муниципальной службы;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 утверждение   иных   Положений и нормативных правовых актов, определенных в данном Уставе и Регламенте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2.1.Муниципальный совет сельского поселения Красный Профинтерн заслушивает ежегодные отчеты главы сельского поселения Красный Профинтерн, о результатах деятельности, деятельности  администрации сельского поселения Красный Профинтерн и иных подведомственных главе сельского поселения Красный Профинтерн  органов местного самоуправления, в том числе о решении вопросов, поставленных Муниципальным советом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В соответствии с федеральным законодательством, законодательством Ярославской области к компетенции Муниципального Совета  сельского поселения Красный Профинтерн могут быть отнесены иные вопросы.</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24. Досрочное прекращение полномочий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Полномочия Муниципального Совета  сельского  поселения Красный Профинтерн могут быть   прекращены: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в случае принятия указанным органом решения о самороспуске. При этом решение о самороспуске принимается не ранее чем через год после проведения первого заседания Муниципального Совета,  большинством не менее трех четвертей голосов от числа депутатов, установленного настоящим Уставом для Муниципального Совета;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2) в случае вступления в силу решения суда о неправомочности данного состава депутатов Муниципального Совета  сельского поселения Красный Профинтерн, в том числе в связи со сложением депутатами своих полномочий;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в случае преобразования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в случае увеличения численности избирателей сельского поселения Красный Профинтерн более чем на 25 процентов, произошедшего вследствие изменения границ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Досрочное прекращение полномочий Муниципального Совета  поселения влечет досрочное прекращение полномочий его депутатов.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25. Председатель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1.Организацию деятельности Муниципального Совета   сельского поселения Красный Профинтерн осуществляет Председатель Муниципального Совета   сельском поселении Красный Профинтерн, избираемый тайным голосованием на первом заседании Муниципального Совета сельского поселения Красный Профинтерн простым большинством от установленного числа депутатов.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2.Председатель Муниципального Совета   сельского поселения Красный Профинтерн является руководителем  Муниципального Совета  как юридического лица и реализует  свои права и обязанности в соответствии с действующим законодательством и настоящим Уставом. Свою деятельность осуществляет на не постоянной основе.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3.Ежегодно, на последнем очередном открытом заседании Муниципального Совета  сельском поселении Красный Профинтерн отчитывается об итогах работы Муниципального Совета  за год.</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Председатель Муниципального Совета   сельского поселения Красный Профинтерн является должностным лицом местного самоуправления и в пределах своей компетенции издает постановления и распоряжения по вопросам организации деятельности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25.1. Досрочное прекращение полномочий председателя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1.Полномочия председателя Муниципального Совета сельского поселения Красный Профинтерн прекращаются досрочно в случаях:</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смерти;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отставки по собственному желанию;</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признания судом недееспособным или ограниченно дееспособным;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признания судом безвестно отсутствующим или объявления умершим;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вступления в отношении его в законную силу обвинительного приговора суда;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6)выезда за пределы Российской Федерации на постоянное место жительства;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отзыва избирателями;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9)досрочного прекращения полномочий соответствующего органа местного самоуправления;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10)призыва на военную службу или направления на заменяющую ее альтернативную гражданскую службу;</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11) в иных случаях, установленных  федеральным законодательством.».</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lastRenderedPageBreak/>
        <w:t>Статья 26.  Депутат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1.Депутат Муниципального Совета  Сельского поселения Красный Профинтерн (далее депутат) избирается на основе всеобщего равного и прямого избирательного права при тайном голосовании на муниципальных выборах и в соответствии с законами Российской Федерации, законами Ярославской области  уполномочен решать вопросы местного значения  в пределах компетенции установленной действующим законодательством.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2.Депутатом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Красный Профинтерн, имеют право избирать и быть избранными в Муниципальный Совет сельского поселения Красный Профинтерн, а также участвовать в местном референдуме на тех же условиях, что и граждане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3.Срок полномочий депутата  соответствует сроку полномочий Муниципального Совета  сельского поселения Красный Профинтерн и составляет 5 лет.</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4.Полномочия депутата  начинаются со дня его избрания и прекращаются со дня начала работы Муниципального Совета сельского поселения Красный Профинтерн  нового созыва.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5.Депутаты  осуществляют свои полномочия, на непостоянной основе. На постоянной основе может работать 1 депутат от установленной численности Муниципального Совета сельского поселения Красный Профинтерн .</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6.Депутат обязан принимать участие в деятельности Муниципального Совета сельского поселения Красный Профинтерн, присутствовать на его заседаниях, работать в комиссиях, иных органах Муниципального Совета сельского поселения Красный Профинтерн, в состав которых он избран.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7.Депутат рассматривает поступившие к нему предложения, заявления и жалобы, принимает меры к их своевременному разрешению, ведет прием граждан.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9.Депутату в соответствии с законодательством, настоящим Уставом и Регламентом Думы  гарантируются условия для беспрепятственного и эффективного осуществления его полномочий, защита прав, чести и достоинства.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10.Полномочия депутата  прекращаются: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в связи с истечением срока полномочий Муниципального Совета сельского поселения Красный Профинтерн  в день начала работы Муниципального Совета сельского поселения Красный Профинтерн  нового созыва;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досрочно в соответствии с пунктом 10 настоящей статьи.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11.Депутат  досрочно прекращает свои полномочия в случае: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смерти;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отставки по собственному желанию;</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признания судом недееспособным или ограниченно дееспособным;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признания судом безвестно отсутствующим или объявления умершим;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вступления в отношении его в законную силу обвинительного приговора суда;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6)выезда за пределы Российской Федерации на постоянное место жительства;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отзыва избирателями;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9) досрочного прекращения полномочий соответствующего органа местного самоуправления;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 призыва на военную службу или направления на заменяющую ее альтернативную гражданскую службу;</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11) в иных случаях, установленных  Федеральным законом  от 6 октября 2003 г. N 131-ФЗ "Об общих принципах организации местного самоуправления в Российской Федерации» и иными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12.Депутат, осуществляющий свои полномочия на постоянной основе, не вправе: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заниматься предпринимательской деятельностью;</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Ярославской области, ему не поручено участвовать в управлении этой организацией;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13.Полномочия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 N 131-ФЗ "Об общих принципах организации местного самоуправления в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14.Решение Муниципального Совета сельского поселения Красный Профинтерн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сельского поселения Красный Профинтерн, - не позднее чем через три месяца со дня появления такого основания.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15.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16.Гарантии прав депутата,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17.Депутат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N 131-ФЗ "Об общих принципах организации местного самоуправления в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18.Депутат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rPr>
          <w:rStyle w:val="a4"/>
          <w:rFonts w:ascii="Verdana" w:hAnsi="Verdana"/>
          <w:color w:val="000000"/>
          <w:sz w:val="15"/>
          <w:szCs w:val="15"/>
        </w:rPr>
        <w:t> </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27. Глава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Глава сельского поселения Красный Профинтерн является высшим должностным лицом местного самоуправления сельского поселения Красный Профинтерн, обладающим собственными полномочиями по решению вопросов местного значения.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2. Глава сельского поселения Красный Профинтерн избирается гражданами, проживающими на территории сельского поселения Красный Профинтерн,  обладающими активным избирательным правом, на основании всеобщего, равного и прямого избирательного права при тайном голосовании сроком на 5 лет. Главой сельского поселения Красный Профинтерн может быть избран  гражданин Российской Федерации, достигший на день голосования 21 года.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Красный Профинтерн, имеют право избирать и быть избранными Главой  сельского поселения Красный Профинтерн, а также участвовать в местном референдуме на тех же условиях, что и граждане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3. Глава сельского поселения Красный Профинтерн является главой Администрации сельского поселения Красный Профинтерн и руководит Администрацией сельского поселения Красный Профинтерн на принципах единоначалия.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Полномочия Главы сельского поселения Красный Профинтерн начинаются со дня его вступления в должность и прекращаются в день вступления в должность вновь избранного Главы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Глава сельского поселения Красный Профинтерн  вступает в должность со дня регистрации его в качестве избранного лица Избирательной комиссией сельского поселения Красный Профинтерн  в порядке, установленном действующим законодательством о выборах. Вступление в должность осуществляется в торжественной обстановке, с произнесением клятвы, текст которой  утверждается решением  Муниципального Совета  сельского поселения Красный Профинтерн. В течение 3 дней после вступления в должность Главы сельского поселения Красный Профинтерн  прежний Глава осуществляет передачу дел своему преемнику.</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Глава сельского поселения Красный Профинтерн не вправе: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заниматься предпринимательской деятельностью;</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Глава сельского поселения Красный Профинтерн подконтролен и подотчетен населению и Муниципальному Совету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8.Глава сельского поселения Красный Профинтерн представляет Муниципальному Совету сельского поселения Красный Профинтерн ежегодные отчеты о результатах своей деятельности, и о результатах деятельности  администрации сельского поселения Красный Профинтерн  и иных подведомственных ему органов местного самоуправления, в том числе о решении вопросов, поставленных Муниципальным Советом сельского поселения Красный Профинтерн.</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28. Полномочия Главы сельском поселении Красный Профинтерн.</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 </w:t>
      </w:r>
      <w:r>
        <w:rPr>
          <w:rFonts w:ascii="Verdana" w:hAnsi="Verdana"/>
          <w:color w:val="000000"/>
          <w:sz w:val="15"/>
          <w:szCs w:val="15"/>
        </w:rPr>
        <w:t>1.Глава сельского поселения Красный Профинтерн в пределах полномочий, установленных настоящим Уставом: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 без доверенности действует от имени сельского поселения Красный Профинтерн, представляет  сельское поселение Красный Профинтерн в отношениях с органами местного самоуправления других муниципальных образований, органами государственной власти, гражданами и организациями, а также при осуществлении международных и внешнеэкономических связей;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2) подписывает и обнародует в порядке, установленном Уставом сельского поселения Красный Профинтерн, нормативные правовые акты, принятые Муниципальным Советом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3) вносит на рассмотрение  Муниципального Совета  сельского поселения Красный Профинтерн проект бюджета на предстоящий финансовый период, проекты нормативных актов об установлении, изменении и отмене местных налогов и сборов, осуществлении расходов из средств бюджета  сельского поселения Красный Профинтерн, отчеты о поквартальном  исполнении бюджета сельского поселения Красный Профинтерн, выступает с инициативой проведения местного референдума, публичных слушаний, собраний граждан,  проекты других нормативных правовых актов;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4)участвует в работе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5) издает в пределах своих полномочий собственные правовые акты;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     6) вправе требовать созыва внеочередного заседания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7) открывает и закрывает счета в банках, подписывает финансовые документы;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8) предъявляет в суд иски о признании недействительными актов органов государственной власти, государственных должностных лиц, органов и должностных лиц сельского поселения Красный Профинтерн, а также иных актов, нарушающих права местного самоуправления;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9) принимает меры по защите интересов сельского поселения Красный Профинтерн в судах и органах государственной власти;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10) представляет на утверждение Муниципального Совета сельского поселения Красный Профинтерн, кандидатуру первого заместителя главы администрации сельского поселения Красный  Профинтерн, структуру и численный состав    местной администрации;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11) самостоятельно назначает и увольняет работников администрации.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12) издает приказы и распоряжения, обязательные для исполнения работниками администрации.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13) распоряжается муниципальной собственностью.</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14)утверждает положение «Об Администрации сельском поселении Красный Профинтерн», осуществляет формирование Администрации сельском поселении Красный Профинтерн и руководство ее деятельностью;</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15) подписывает договоры (соглашения) от имени сельском поселении Красный Профинтерн, Администрации сельском поселении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16) организует выполнение Федеральных законов, законов Ярославской области, решений Муниципального Совета  сельского поселения Красный Профинтерн, собственных правовых актов на  всей территории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17) обеспечивает сбор статистических показателей, характеризующих состояние экономики и  социальной  сферы сельского поселения Красный Профинтерн, а также организует предоставление указанных данных органам государственной власти, в установленном Правительством Российской Федерации порядке;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18) организует личный прием граждан, рассмотрение заявлений, предложений и жалоб граждан, принимает по ним необходимые решения;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19) организует исполнение отдельных государственных полномочий, переданных в ведение сельского поселения Красный Профинтерн федеральными законами, законами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20) осуществляет иные полномочия в соответствии с действующим законодательством и  законами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2.Полномочия Главы сельского поселения Красный Профинтерн прекращаются досрочно в случае: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смерти;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отставки по собственному желанию;</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3) удаления в отставку в соответствии со статьей 47.1Устава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4)отрешения от должности в соответствии с действующим законодательством;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признания судом недееспособным или ограниченно дееспособным;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признания судом безвестно отсутствующим или объявления умершим;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вступления в отношении его в законную силу обвинительного приговора суда;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выезда за пределы Российской Федерации на постоянное место жительства;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 отзыва избирателями;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11) установленной в судебном порядке стойкой неспособности по состоянию здоровья осуществлять полномочия Главы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12) призыва на военную службу или направления на заменяющую её альтернативную гражданскую службу;</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13) преобразования сельского поселения Красный Профинтерн, осуществляемого в соответствии с действующим законодательством;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14) увеличения численности избирателей сельского поселения Красный Профинтерн более чем на 25 процентов, произошедшего вследствие изменения границ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2.1.Полномочия Главы сельского поселения Красный Профинтерн прекращаются досрочно в случае несоблюдения ограничений, установленных Федеральным законом  от 6 октября 2003 г. N 131-ФЗ "Об общих принципах организации местного самоуправления в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В случае прекращения полномочий Главы сельского поселения Красный Профинтерн по основаниям, предусмотренным пунктом 2 настоящей статьи, его полномочия как Главы сельского поселения Красный Профинтерн и как Главы Администрации сельского поселения Красный Профинтерн временно исполняет первый заместитель Главы администрации сельского поселения Красный Профинтерн. В случаях болезни, отпуска, нахождения в командировке, и в иных случаях, полномочия Главы Администрации сельского поселения Красный Профинтерн временно исполняет первый заместитель Главы администрации сельского поселения Красный Профинтерн, либо иной, назначенный Главой сельского поселения Красный Профинтерн  заместитель Главы администрации сельского поселения Красный Профинтерн. Во время осуществления указанных в настоящем пункте полномочий, замещающее лицо не вправе решать вопросы: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а) назначения на должность и (или) освобождения от должности по собственной инициативе заместителей Главы Администрации и руководителей отделов Администрации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б) изменения структуры Администрации сельского поселения Красный Профинтерн (образование, реорганизация и (или) ликвидация структурных подразделений Администрации сельского поселения Красный Профинтерн, утверждения (изменения) штатного расписания и положений о них).</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В случае досрочного прекращения полномочий избранного главы сельского поселения Красный Профинтерн, досрочные выборы Главы сельского поселения Красный Профинтерн  проводятся в сроки, установленные федеральным законом.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5.Глава сельского поселения Красный Профинтерн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Pr>
          <w:rStyle w:val="a4"/>
          <w:rFonts w:ascii="Verdana" w:hAnsi="Verdana"/>
          <w:color w:val="000000"/>
          <w:sz w:val="15"/>
          <w:szCs w:val="15"/>
        </w:rPr>
        <w:t> </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28.1. Гарантии  осуществления полномочий депутата Муниципального совета сельского поселения Красный Профинтерн,  Главы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Депутату Муниципального Совета сельского поселения Красный Профинтерн , Главе сельского поселения Красный Профинтерн осуществляющим свои полномочия на постоянной основе гарантируются: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условия работы, обеспечивающие исполнение полномочий;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оплата труда;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право на отдых;</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медицинское обслуживание;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пенсионное обеспечение, право на ежемесячную доплату к трудовой пенсии в случае исполнения полномочий не менее одного срока;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страхование на случай заболевания или утраты трудоспособности.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2.Депутату Муниципального Совета сельского поселения Красный Профинтерн осуществляющему свои полномочия на непостоянной основе гарантируются: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условия работы, обеспечивающие исполнение полномочий;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медицинское обслуживание.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3.Порядок предоставления гарантий, включая размер и порядок возмещения расходов, связанных с осуществлением полномочий, в том числе  порядок и размер ежемесячной доплаты к трудовой пенсии, устанавливается нормативно правовыми актами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29. Администрация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1.Администрация сельского поселения Красный Профинтерн   (исполнительно-распорядительный орган сельского поселения Красный Профинтерн) наделяется уставом сельского поселения Красный Профинтерн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Красный Профинтерн федеральными законами и законами Ярославской области. Администрацией сельского поселения Красный Профинтерн руководит Глава сельского поселения Красный Профинтерн на  принципах единоначалия.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Администрация сельского поселения Красный Профинтерн формируется Главой сельского поселения Красный Профинтерн на основе структуры, утвержденной решением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Администрация сельского поселения Красный Профинтерн подотчетна Муниципальному Совету  сельского поселения Красный Профинтерн по вопросам его компетенции и государственным органам по вопросам, отдельно переданных государственных полномочий.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Ежегодно, на последнем  очередном открытом заседании Муниципального Совета  сельского поселения Красный Профинтерн, Глава сельского поселения Красный Профинтерн отчитывается пред депутатами и населением об итогах своей работы и работы Администрации сельского поселения Красный Профинтерн за год.</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На заседание приглашаются представители средств массовой информации, иных заинтересованных организаций. Указанный отчет подлежит опубликованию в официальном средстве массовой информации.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5.Администрация сельского поселения Красный Профинтерн,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30. Избирательная комиссия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1.Избирательная комиссия организует подготовку и проведение муниципальных выборов, местного референдума, голосования по отзыву депутата Муниципального Совета  сельского поселения Красный Профинтерн, Главы сельского поселения Красный Профинтерн, голосования по вопросам изменения границ сельского поселения Красный Профинтерн, преобразования и сельского поселения Красный Профинтерн. 2.Избирательная комиссия не входит в структуру органов местного самоуправления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Полномочия избирательной комиссии сельского поселения Красный Профинтерн  по решению соответствующей избирательной комиссии Ярославской области, принятому на основании обращения Муниципального Совета сельского поселения Красный Профинтерн, могут возлагаться на территориальную комиссию.</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Срок полномочий избирательной комиссии сельского поселения Красный Профинтерн составляет пять лет. Если срок полномочий избирательной комиссии сельского поселения Красный Профинтерн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Совета сельского поселения Красный Профинтерн. Полномочия избирательной комиссии сельского поселения Красный Профинтерн могут быть прекращены досрочно законом Ярославской области в случае преобразования сельского поселения Красный Профинтерн. Днем досрочного прекращения полномочий  избирательной комиссии сельского поселения Красный Профинтерн является день вступления в силу закона Ярославской области о преобразовании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5.Избирательная комиссия сельского поселения Красный Профинтерн формируется в количестве  восьми  членов с правом решающего голоса.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6.Формирование избирательной комиссии сельского поселения Красный Профинтерн осуществляется Муниципальным Советом сельского поселения Красный Профинтерн на основе предложений, указанных в пункте 2 статьи 22 Федерального закона от 12 июня 2002 г. N 67-ФЗ</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сельского поселения Красный Профинтерн предыдущего состава, избирательной комиссии Ярославской области, а  также на основе предложений избирательной комиссии Некрасовского муниципального района, территориальной комиссии.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7.Муниципальный Совет сельского поселения Красный Профинтерн обязан назначить половину от общего числа членов избирательной комиссии сельского поселения Красный Профинтерн на основе поступивших предложений: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Ярославской области, а также политических партий, выдвинувших списки кандидатов, которым переданы депутатские мандаты в соответствии с законом Ярославской области, предусмотренным пунктом 17 статьи 35 Федерального закона от 12 июня 2002 г. N 67-ФЗ</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"Об основных гарантиях избирательных прав и права на участие в референдуме граждан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в) избирательных объединений, выдвинувших списки кандидатов, допущенные к распределению депутатских мандатов в Муниципальном Совете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8.Муниципальный Совет сельского поселения Красный Профинтерн обязан назначить половину от общего числа членов избирательной комиссии сельского поселения Красный Профинтерн на основе поступивших предложений избирательной комиссии Некрасовского муниципального района, территориальной комиссии в следующем порядке: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а) если полномочия избирательной комиссии Некрасовского муниципального района не возложены на территориальную комиссию, два члена избирательной комиссии сельского поселения Красный Профинтерн назначаются на основе предложений избирательной комиссии Некрасовского муниципального района, остальные члены избирательной комиссии сельского поселения Красный Профинтерн назначаются на основе предложений территориальной комиссии;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б) если полномочия избирательной комиссии Некрасовского муниципального района возложены на территориальную комиссию, члены избирательной комиссии сельского поселения Красный Профинтерн назначаются на основе предложений территориальной комиссии;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в) если полномочия территориальной комиссии возложены на избирательную комиссию Некрасовского муниципального района, члены избирательной комиссии сельского поселения Красный Профинтерн назначаются на основе предложений избирательной комиссии Некрасовского муниципального района.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9.Предложения избирательной комиссии Ярославской области, избирательной комиссии Некрасовского муниципального района, территориальной комиссии, указанные в пункте 8 настоящей статьи, готовятся с учетом предложений общественных объединений, за исключением общественных объединений, указанных в пункте 7 настоящей статьи, с учетом предложений собраний избирателей по месту жительства, работы, службы, учебы, а также предложений избирательной комиссии сельского поселения Красный Профинтерн предыдущего состава.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 В случае, если указанных в пунктах 7,8 настоящей статьи поступивших предложений не достаточно для реализации соответственно пунктов 7, 8  настоящей статьи, назначение оставшихся членов комиссии осуществляется на основе предложений, предусмотренных пунктом 6 настоящей статьи.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11. Избирательная комиссия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а) осуществляет на территории сельского поселения Красный Профинтерн контроль за соблюдением избирательных прав и права на участие в референдуме граждан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б) обеспечивает на территории сельского поселения Красный Профинтерн реализацию мероприятий, связанных с подготовкой и проведением выборов в органы местного самоуправления сельского поселения Красный Профинтерн, местных референдумов, изданием необходимой печатной продукции;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в) осуществляет на территории сельского поселения Красный Профинтерн меры по обеспечению при проведении выборов в органы местного самоуправления сельского поселения Красный Профинтерн,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г) осуществляет на территории сельского поселения Красный Профинтерн меры по обеспечению при проведении выборов в органы местного самоуправления сельского поселения Красный Профинтерн, местного референдума соблюдения единого порядка установления итогов голосования, определения результатов выборов, референдумов;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д) осуществляет на территории сельского поселения Красный Профинтерн меры по обеспечению при проведении выборов в органы местного самоуправления сельского поселения Красный Профинтерн, местного референдума соблюдения единого порядка опубликования итогов голосования и результатов выборов, референдумов;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е) осуществляет на территории сельского поселения Красный Профинтерн меры по организации финансирования подготовки и проведения выборов в органы местного самоуправления сельского поселения Красный Профинтерн,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сельского поселения Красный Профинтерн, местного референдума, контролирует целевое использование указанных средств;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ж) оказывает правовую, методическую, организационно-техническую помощь нижестоящим комиссиям;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з) заслушивает сообщения органов местного самоуправления сельского поселения Красный Профинтерн по вопросам, связанным с подготовкой и проведением выборов в органы местного самоуправления сельского поселения Красный Профинтерн, местного референдума;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к) осуществляет иные полномочия в соответствии с настоящим Федеральным законом, иными федеральными законами, конституцией (уставом), законами Ярославской области, уставом сельского поселения Красный Профинтерн.</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30.1 Контрольно-счётная палата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1.Контрольно-счётная палата сельского поселения Красный Профинтерн является постоянно действующим органом внешнего муниципального финансового контроля, образуется Муниципальным советом сельского поселения Красный Профинтерн и ей подотчётна.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2.Деятельность контрольно-счётная палата сельского поселения Красный Профинтерн не может быть приостановлена, в том числе в связи с досрочным прекращением полномочий Муниципального совета сельского поселения Красный Профинтерн .</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3.Полномочия, структура, состав и порядок деятельности контрольно-счётной палаты  сельского поселения Красный Профинтерн устанавливаются нормативным правовым актом Муниципального совета сельского поселения Красный Профинтерн в соответствии с Федеральным законом от 7 февраля 2011 г. N 6-ФЗ</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"Об общих принципах организации и деятельности контрольно-счетных органов субъектов Российской Федерации и муниципальных образований".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4.Муниципальный совет сельского поселения Красный Профинтерн входящий в состав Некрасовского муниципального района, вправе заключать соглашения с Думой Некрасовского муниципального района о передаче контрольно-счётной палате Некрасовского муниципального района полномочий контрольно-счетной палаты сельского поселения Красный Профинтерн по осуществлению внешнего муниципального финансового контроля.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5.Порядок организации и деятельности контрольно-счетной палаты  сельского поселения Красный Профинтерн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N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сельского поселения Красный Профинтерн осуществляется также законами Ярославской области.».</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31. Муниципальная служба.</w:t>
      </w:r>
    </w:p>
    <w:p w:rsidR="00106007" w:rsidRDefault="00106007" w:rsidP="00106007">
      <w:pPr>
        <w:pStyle w:val="a3"/>
        <w:spacing w:after="240" w:afterAutospacing="0"/>
        <w:jc w:val="both"/>
        <w:rPr>
          <w:rFonts w:ascii="Verdana" w:hAnsi="Verdana"/>
          <w:color w:val="000000"/>
          <w:sz w:val="15"/>
          <w:szCs w:val="15"/>
        </w:rPr>
      </w:pPr>
      <w:r>
        <w:rPr>
          <w:rFonts w:ascii="Verdana" w:hAnsi="Verdana"/>
          <w:color w:val="000000"/>
          <w:sz w:val="15"/>
          <w:szCs w:val="15"/>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устанавливается Положением о муниципальной службе, утверждаемым Муниципальным Советом сельского поселения Красный Профинтерн, в соответствии Федеральным законом и законом Ярославской области.</w:t>
      </w:r>
      <w:r>
        <w:rPr>
          <w:rFonts w:ascii="Verdana" w:hAnsi="Verdana"/>
          <w:color w:val="000000"/>
          <w:sz w:val="15"/>
          <w:szCs w:val="15"/>
        </w:rPr>
        <w:br/>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ГЛАВА V. МУНИЦИПАЛЬНЫЕ ПРАВОВЫЕ АКТЫ СЕЛЬСКОГО  ПОСЕЛЕНИЯ КРАСНЫЙ ПРОФИНТЕРН </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lastRenderedPageBreak/>
        <w:t>Статья 32. Система муниципальных правовых актов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Систему муниципальных правовых актов сельского поселения Красный Профинтерн образуют:</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устав сельского поселения Красный Профинтерн, правовые акты, принятые на местном референдуме (сходе граждан);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нормативные и иные правовые акты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правовые акты  администрации сельского поселения Красный Профинтерн, иных органов местного самоуправления и должностных лиц местного самоуправления сельского поселения Красный Профинтерн, предусмотренных уставом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Устав сельского поселения Красный Профинтерн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Красный Профинтерн .</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Иные муниципальные правовые акты не должны противоречить уставу сельского поселения Красный Профинтерн и правовым актам, принятым на местном референдуме (сходе граждан).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3.Муниципальный Совет сельского поселения Красный Профинтерн по вопросам, отнесенным к его компетенции федеральными законами, законами Ярославской области, уставом сельского поселения Красный Профинтерн, принимает решения, устанавливающие правила, обязательные для исполнения на территории сельского поселения Красный Профинтерн, решение об удалении Главы сельского поселения Красный Профинтерн в отставку, а также решения по вопросам организации деятельности Муниципального Совета сельского поселения Красный Профинтерн и по иным вопросам, отнесенным к его компетенции федеральными законами, законами Ярославской области, уставом сельского поселения Красный Профинтерн. Решения Муниципальный Совет сельского поселения Красный Профинтерн, устанавливающие правила, обязательные для исполнения на территории  сельского поселения Красный Профинтерн, принимаются большинством голосов от установленной численности депутатов Муниципального Совета сельского поселения Красный Профинтерн, если иное не установлено Федеральным законом  от 6 октября 2003 г. N 131-ФЗ "Об общих принципах организации местного самоуправления в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4.Председатель Муниципального Совета сельского поселения Красный Профинтерн издает постановления и распоряжения по вопросам организации деятельности  Муниципального Совета сельского поселения Красный Профинтерн, подписывает решения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5.Глава сельского поселения Красный Профинтерн  в пределах своих полномочий, установленных федеральными законами, законами Ярославской области, уставом сельского поселения Красный Профинтерн,, нормативными правовыми актами Муниципального Совета сельского поселения Красный Профинтерн, издает постановления Администрации сельского поселения Красный Профинтерн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Ярославской области, а также распоряжения Администрации сельского поселения Красный Профинтерн по вопросам организации работы Администрации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Глава сельского поселения Красный Профинтерн издает постановления и распоряжения по иным вопросам, отнесенным к его компетенции уставом сельского поселения Красный Профинтерн в соответствии с Федеральным законом  от 6 октября 2003 г. N 131-ФЗ "Об общих принципах организации местного самоуправления в Российской Федерации», другими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Проекты муниципальных правовых актов могут вноситься депутатами Муниципального Совета  сельского поселения Красный Профинтерн, Главой сельского поселения Красный Профинтерн, прокурором Некрасовского района, органами территориального общественного самоуправления, инициативными группами граждан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Нормативные правовые акты Муниципального Совета  сельского поселения Красный Профинтерн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Совета  сельского поселения Красный Профинтерн только по инициативе Главы  сельского поселения Красный Профинтерн или при наличии заключения Главы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Совета  сельского поселения Красный Профинтерн или Главой сельского поселения Красный Профинтерн, на рассмотрение которых вносятся указанные проекты.</w:t>
      </w:r>
      <w:r>
        <w:rPr>
          <w:rStyle w:val="a4"/>
          <w:rFonts w:ascii="Verdana" w:hAnsi="Verdana"/>
          <w:color w:val="000000"/>
          <w:sz w:val="15"/>
          <w:szCs w:val="15"/>
        </w:rPr>
        <w:t> </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33. Решения, принятые путем прямого волеизъявления граждан.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1.Решение вопросов местного значения непосредственно гражданами сельского поселения Красный Профинтерн осуществляется путем прямого волеизъявления населения сельского поселения Красный Профинтерн, выраженного на местном референдуме (сходе граждан).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2.Если для реализации решения, принятого путем прямого волеизъявления населения сельского поселения Красный Профинтерн, дополнительно требуется принятие (издание) муниципального правового акта, орган местного самоуправления сельского поселения Красный Профинтерн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сельского поселения Красный Профинтерн или досрочного прекращения полномочий выборного органа местного самоуправления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34. Вступление в силу муниципальных правовых актов.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1.Муниципальные правовые акты сельского поселения Красный Профинтерн не имеют обратной силы и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2.Муниципальные правовые акты сельского поселения Красный Профинтерн, затрагивающие права, свободы и обязанности человека и гражданина, вступают в силу после их официального опубликования (обнародования) и не могут применяться, если они не опубликованы официально, для всеобщего сведения. Указанные акты вступают в силу не ранее момента их официального опубликования.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3.Нормативные правовые акты Муниципального Совета сельского поселения Красный Профинтерн о налогах и сборах вступают в силу в соответствие с Налоговым кодексом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Муниципальные правовые акты не должны противоречить Конституции Российской Федерации, Федеральным законам и иным нормативным правовым актам Российской Федерации, Уставу Ярославской области, а также законам и иным нормативным правовым актам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Опубликования (обнародования) нормативных правовых актов Муниципального Совета сельского поселения Красный Профинтерн и Главы  сельского поселения Красный Профинтерн осуществляется Главой  сельского поселения Красный Профинтерн путем подписания и направления для официального опубликования указанных актов.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6.Официальное опубликование муниципальных правовых актов осуществляется в печатном средстве массовой информации, определенном  Муниципальным Советом сельского поселения Красный Профинтерн в качестве официального органа. Глава сельского поселения Красный Профинтерн обязан опубликовать (обнародовать) зарегистрированные устав сельского поселения Красный Профинтерн, муниципальный правовой акт о внесении изменений и дополнений в устав сельского поселения Красный Профинтерн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Финансирование расходов по официальному  опубликованию осуществляется за счет средств бюджета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7.Муниципальные правовые акты, могут быть опубликованы в полном объеме в иных печатных изданиях, а также доведены до всеобщего сведения (обнародованы) по телевидению и радио,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34.1 Правовые акты контрольно-счетной палаты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Контрольно-счетная  палата сельского поселения Красный Профинтерн по результатам проведения контрольных мероприятий вправе вносить в  органы местного самоуправления сельского поселения Красный Профинтерн и муниципальные органы сельского поселения Красный Профинтерн, проверяемые органы и организации и их должностным лицам представления.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сельского поселения Красный Профинтерн контрольных мероприятий, контрольно-счетная палата сельского поселения Красный Профинтерн направляет в  органы местного самоуправления сельского поселения Красный Профинтерн  и муниципальные органы сельского поселения Красный Профинтерн, проверяемые органы и организации и их должностным лицам предписание.</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35. Отмена муниципальных правовых актов и приостановление их действия.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1. Муниципальные правовые акты могут быть отменены или их действие может быть приостановлено органами местного самоуправления сельского поселения Красный Профинтерн или должностными лицами местного сельского поселения Красный Профинтерн,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сельского поселения Красный Профинтерн или должностными лицами сельского поселения Красный Профинтерн,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Красный Профинтерн отдельных государственных полномочий, переданных им федеральными законами и законами Ярославской области, - уполномоченным органом государственной власти Российской Федерации (уполномоченным органом государственной власти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Признание по решению суда закона Ярославской области об установлении статуса сельского поселения Красный Профинтерн недействующим до вступления в силу нового закона Ярославской области об установлении статуса сельского поселения Красный Профинтерн не может являться основанием для признания в судебном порядке недействующими муниципальных правовых актов сельского поселения Красный Профинтерн, принятых до вступления решения суда в законную силу, или для отмены данных муниципальных правовых актов.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ГЛАВА VI.  ЭКОНОМИЧЕСКАЯ  ОСНОВА МЕСТНОГО  САМОУПРАВЛЕНИЯ </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36. Экономическая основа местного самоуправления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1.Экономическую основу местного самоуправления составляют находящееся в муниципальной собственности имущество, средства бюджета сельского поселения Красный Профинтерн, а также имущественные права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Муниципальная собственность признается и защищается государством наравне с иными формами собственности.</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37. Имущество сельского поселения Красный Профинтерн (муниципальное имущество).</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В собственности сельского поселения Красный Профинтерн может находиться: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пассажирский транспорт и другое имущество, предназначенные для транспортного обслуживания населения в границах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предназначенное для предупреждения и ликвидации последствий чрезвычайных ситуаций в границах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предназначенное для обеспечения первичных мер пожарной безопасности;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библиотек поселения;        </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предназначенное для организации досуга и обеспечения жителей поселения услугами организаций культуры;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предназначенное для развития на территории поселения физической культуры и массового спорта;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предназначенное для сбора и вывоза бытовых отходов и мусора;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   имущество, включая земельные участки, предназначенные для организации ритуальных услуг и содержания мест захоронения;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предназначенное для официального опубликования (обнародования) муниципальных правовых актов, иной официальной информации;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земельные участки, отнесенные к муниципальной собственности поселения в соответствии с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пруды, обводненные карьеры на территории сельского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Исключен.  </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предназначенное для обеспечения безопасности людей на водных объектах, охраны их жизни и здоровья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-имущество, предназначенное для организации охраны общественного порядка в границах поселения.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имущество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Ярославской области, а так 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К 131-ФЗ «Об общих принципах организации местного самоуправления в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2.В собственности сельского поселения Красный Профинтерн может находиться иное имущество, необходимое для осуществления полномочий по решению вопросов местного значения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38. Владение, пользование и распоряжение муниципальным имуществом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Администрация сельского поселения Красный Профинтерн обладает правом от имени сельского поселения Красный Профинтерн самостоятельно владеть, пользоваться и распоряжаться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2.Администрация сельского поселения Красный Профинтерн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Ярославской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Порядок и условия приватизации муниципального имущества определяются нормативными правовыми актами Муниципального Совета  сельского поселения Красный Профинтерн в соответствии с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Доходы от использования и приватизации муниципального имущества поступают в бюджет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Администрация сельского поселения Красный Профинтерн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6. Муниципальный Совет сельского поселения Красный Профинтерн определяет цели, условия и порядок деятельности муниципальных предприятий и учреждений.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Глава администрации сельского поселения Красный Профинтерн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Администрация сельского поселения Красный Профинтерн от имени сельского поселения Красный Профинтерн субсидиарно отвечает по обязательствам муниципальных учреждений и обеспечивает их исполнение в порядке, установленном федеральным законом.</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39. Бюджет сельского поселения Красный Профинтерн (местный бюджет).</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1.Сельское поселение Красный Профинтерн имеет  собственный бюджет.</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Бюджет сельского поселения Красный Профинтерн - это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 Красный Профинтерн. Использование  иных форм  образования и расходования денежных средств для исполнения  расходных обязательств не допускается.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Бюджет сельского поселения Красный Профинтерн включается в состав консолидированного бюджета Некрасовского  муниципального района.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В соответствии с действующим законодательством Российской Федерации, Администрация сельского поселения Красный Профинтерн ежегодно разрабатывает бюджет сельского поселения Красный Профинтерн, вносит его на утверждение Муниципальным Советом сельского поселения Красный Профинтерн и исполняет утвержденный бюджет.</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4.Бюджет сельского поселения Красный Профинтерн утверждается решением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Исполнение бюджета сельского поселения Красный Профинтерн производится в соответствии с Бюджетным кодексом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Кассовое обслуживание исполнения бюджета сельского поселения Красный Профинтерн осуществляется в порядке, установленном Бюджетным кодексом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Проект бюджета сельского поселения Красный Профинтерн, решение об утверждении бюджета сельского поселения Красный Профинтерн, годовой отчет о его исполнении, ежеквартальные сведения о ходе исполнения бюджета сельского поселения Красный Профинтерн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8.Органы местного самоуправления сельского поселения Красный Профинтерн обеспечивают жителям поселения возможность ознакомиться с указанными документами и сведениями в случае невозможности их опубликования.</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40. Доходы бюджета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1.Доходы сельского поселения Красный Профинтерн формируются в соответствии с бюджетным и налоговым законодательством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Доходы сельского поселения Красный Профинтерн образуются за счет налоговых и неналоговых видов доходов, а также за счет безвозмездных и безвозвратных перечислений.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К собственным доходам бюджета сельского поселения Красный Профинтерн относятся: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средства самообложения граждан;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доходы от местных налогов и сборов;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доходы от региональных и федеральных налогов и сборов в соответствии с нормативами, установленными федеральными законами и законами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безвозмездные перечисления из бюджетов других уровней, включая дотации на выравнивание бюджетной обеспеченности сельского поселения Красный Профинтерн, предоставляемые в соответствии с федеральными законами и законами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5)доходы от имущества, находящегося в муниципальной собственности;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6)часть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Муниципального Совета  сельского поселения Красный Профинтерн,  часть доходов от оказания органами местного самоуправления и казенными муниципальными учреждениями платных услуг, остающихся после уплаты налогов и сборов;</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субвенции из областного фонда компенсаций на осуществление отдельных государственных полномочий;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штрафы, установление которых в соответствии с федеральным законом отнесено к компетенции органов местного самоуправления;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9) добровольные пожертвования;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 иные поступления в соответствии с федеральными законами, законами Ярославской области и решениями органов местного самоуправления.</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41. Муниципальные заимствования.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Сельское поселение Красный Профинтерн вправе привлекать заемные средства, в том числе за счет выпуска муниципальных ценных бумаг, в порядке, в порядке, установленном Муниципальным Советом сельского поселения Красный Профинтерн в соответствии с действующим законодательством.</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42. Расходы бюджета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1.Расходы бюджета сельского поселения Красный Профинтерн осуществляются в формах, предусмотренных Бюджетным кодексом Российской Федерации. Формирование расходов бюджета сельского поселения Красный Профинтерн осуществляется в соответствии с расходными обязательствами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Органы местного самоуправления сельского поселения Красный Профинтерн ведут реестры расходных обязательств сельского поселения Красный Профинтерн  в соответствии с требованиями Бюджетного кодекса Российской Федерации в порядке, установленном Администрацией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Муниципальный Совет сельского поселения Красный Профинтерн своими нормативными правовыми актами определяет размеры   и условия оплаты труда депутатов, осуществляющих свои полномочия на постоянной основе.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Нормативными правовыми актами Главы сельского поселения Красный Профинтерн, устанавливаются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Расходование средств бюджета сельского поселения Красный Профинтерн осуществляется по направлениям согласно бюджетной классификации и в пределах, установленных решением Муниципального Совета  «О бюджете сельского поселения Красный Профинтерн» на очередной финансовый год.</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Порядок осуществления расходов бюджета сельского поселения Красный Профинтерн на реализацию отдельных государственных полномочий, переданных органам местного самоуправления федеральными законами и законами Ярославской области, устанавливается соответственно федеральными органами государственной власти и органами государственной власти Ярославской области.</w:t>
      </w:r>
    </w:p>
    <w:p w:rsidR="00106007" w:rsidRDefault="00106007" w:rsidP="00106007">
      <w:pPr>
        <w:pStyle w:val="a3"/>
        <w:spacing w:after="240" w:afterAutospacing="0"/>
        <w:jc w:val="both"/>
        <w:rPr>
          <w:rFonts w:ascii="Verdana" w:hAnsi="Verdana"/>
          <w:color w:val="000000"/>
          <w:sz w:val="15"/>
          <w:szCs w:val="15"/>
        </w:rPr>
      </w:pPr>
      <w:r>
        <w:rPr>
          <w:rFonts w:ascii="Verdana" w:hAnsi="Verdana"/>
          <w:color w:val="000000"/>
          <w:sz w:val="15"/>
          <w:szCs w:val="15"/>
        </w:rPr>
        <w:t>7. Осуществление расходов бюджета сельского поселения Красный Профинтерн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Ярославской области.</w:t>
      </w:r>
      <w:r>
        <w:rPr>
          <w:rFonts w:ascii="Verdana" w:hAnsi="Verdana"/>
          <w:color w:val="000000"/>
          <w:sz w:val="15"/>
          <w:szCs w:val="15"/>
        </w:rPr>
        <w:br/>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ГЛАВА VII. ОТВЕТСТВЕННОСТЬ ОРГАНОВ МЕСТНОГО САМОУПРАВЛЕНИЯ И ДОЛЖНОСТНЫХ ЛИЦ МЕСТНОГО САМОУПРАВЛЕНИЯ СЕЛЬСКОГО ПОСЕЛЕНИЯ КРАСНЫЙ ПРОФИНТЕРН </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44.  Ответственность органов местного самоуправления  и должностных лиц местного самоуправления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Органы местного самоуправления и должностные лица местного самоуправления сельского поселения Красный Профинтерн несут ответственность перед населением сельского поселения Красный Профинтерн, государством, физическими и юридическими лицами в порядке и по основаниям, установленным действующим законодательством и настоящим Уставом.</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45. Ответственность депутатов Муниципального Совета  сельского поселения Красный Профинтерн, Главы сельского поселения Красный Профинтерн перед населением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lastRenderedPageBreak/>
        <w:t> 1. Основаниями наступления ответственности депутатов Муниципального Совета, Главы сельского поселения Красный Профинтерн перед населением сельского поселения Красный Профинтерн являются  конкретные противоправные решения или действия (бездействие) нарушающие Конституцию Российской Федерации, федеральные конституционные законы, федеральные законы, Устав Ярославской области, законы Ярославской области, настоящий Устав, муниципальные правовые акты, допущенные при осуществлении полномочий, определенных настоящим Уставом, в случае их подтверждения в судебном порядке.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2. Население сельского поселения Красный Профинтерн вправе отозвать депутатов Муниципального Совета, Главы сельского поселения Красный Профинтерн, в соответствии с действующим законодательством.</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46. Ответственность Муниципального Совета  сельского поселения Красный Профинтерн перед государством.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1.В случае, если соответствующим судом установлено, что Муниципальным Советом сельского поселения Красный Профинтерн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Ярославской области, а Муниципальный Совет сельского поселения Красный Профинтерн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Ярославской области в течение одного месяца после вступления в силу решения суда, установившего факт неисполнения данного решения, вносит в областную Государственную Думу Ярославской области проект закона Ярославской области о роспуске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Полномочия Муниципального Совета  сельского поселения Красный Профинтерн прекращаются со дня вступления в силу закона Ярославской области о его роспуске.</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47. Ответственность Главы сельского поселения Красный Профинтерн перед государством.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Основанием наступления ответственности Главы сельского поселения Красный Профинтерн перед государством, может являться нарушение им Конституции Российской Федерации, федеральных  конституционных законов, федеральных законов, Устава Ярославской области, законов Ярославской области, настоящего Устава, а также ненадлежащее осуществление указанным лицом переданных ему отдельных государственных полномочий в случае подтверждения указанных нарушений решением соответствующего суда.</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Ответственность Главы сельского поселения Красный Профинтерн перед государством наступает в результате отрешения от должности в порядке и в случаях, установленных действующим законодательством.</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47.1Удаление главы сельского поселения Красный Профинтерн в отставку</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1.Муниципальный совет сельского поселения Красный Профинтерн в соответствии с настоящим Уставом  вправе удалить главу сельского поселения Красный Профинтерн  в отставку по инициативе депутатов Муниципального совета сельского поселения Красный Профинтерн или по инициативе высшего должностного лица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Основаниями для удаления главы  сельского поселения Красный Профинтерн  в отставку являются: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решения, действия (бездействие) главы  сельского поселения Красный Профинтерн, повлекшие (повлекшее) наступление последствий, предусмотренных </w:t>
      </w:r>
      <w:hyperlink r:id="rId5" w:anchor="sub_750102" w:history="1">
        <w:r>
          <w:rPr>
            <w:rStyle w:val="a5"/>
            <w:rFonts w:ascii="Verdana" w:hAnsi="Verdana"/>
            <w:sz w:val="15"/>
            <w:szCs w:val="15"/>
          </w:rPr>
          <w:t>пунктами 2</w:t>
        </w:r>
      </w:hyperlink>
      <w:r>
        <w:rPr>
          <w:rFonts w:ascii="Verdana" w:hAnsi="Verdana"/>
          <w:color w:val="000000"/>
          <w:sz w:val="15"/>
          <w:szCs w:val="15"/>
        </w:rPr>
        <w:t> и </w:t>
      </w:r>
      <w:hyperlink r:id="rId6" w:anchor="sub_750103" w:history="1">
        <w:r>
          <w:rPr>
            <w:rStyle w:val="a5"/>
            <w:rFonts w:ascii="Verdana" w:hAnsi="Verdana"/>
            <w:sz w:val="15"/>
            <w:szCs w:val="15"/>
          </w:rPr>
          <w:t>3 части 1 статьи 75</w:t>
        </w:r>
      </w:hyperlink>
      <w:r>
        <w:rPr>
          <w:rFonts w:ascii="Verdana" w:hAnsi="Verdana"/>
          <w:color w:val="000000"/>
          <w:sz w:val="15"/>
          <w:szCs w:val="15"/>
        </w:rPr>
        <w:t> Федерального закона от 06.10.2003г. №131-ФЗ «Об общих принципах организации местного самоуправления в Российской Федерации»;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сельского поселения Красный Профинтерн,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 неудовлетворительная оценка деятельности главы  сельского поселения Красный Профинтерн Муниципальным советом сельского поселения Красный Профинтерн по результатам его ежегодного отчета перед Муниципальным советом сельского поселения Красный Профинтерн, данная два раза подряд;</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xml:space="preserve">3. Инициатива депутатов Муниципального совета сельского поселения Красный Профинтерн об удалении главы  сельского поселения Красный Профинтерн в отставку, выдвинутая не менее чем одной третью от установленной численности депутатов Муниципального совета сельского поселения Красный Профинтерн, оформляется в виде обращения, которое вносится в Муниципальный совет сельского поселения Красный Профинтерн. Указанное обращение вносится вместе с проектом решения Муниципального совета сельского поселения Красный Профинтерн об удалении главы  сельского поселения Красный Профинтерн в отставку. О выдвижении данной инициативы глава  сельского поселения Красный Профинтерн и высшее должностное лицо Ярославской области уведомляются не </w:t>
      </w:r>
      <w:r>
        <w:rPr>
          <w:rFonts w:ascii="Verdana" w:hAnsi="Verdana"/>
          <w:color w:val="000000"/>
          <w:sz w:val="15"/>
          <w:szCs w:val="15"/>
        </w:rPr>
        <w:lastRenderedPageBreak/>
        <w:t>позднее дня, следующего за днем внесения указанного обращения в Муниципальный совет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Рассмотрение инициативы депутатов Муниципального совета сельского поселения Красный Профинтерн об удалении главы сельского поселения Красный Профинтерн в отставку осуществляется с учетом мнения высшего должностного лица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5. В случае, если при рассмотрении инициативы депутатов Муниципального совета сельского поселения Красный Профинтерн об удалении главы  сельского поселения Красный Профинтерн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Ярославской области, и (или) решений, действий (бездействия) главы сельского поселения Красный Профинтерн, повлекших (повлекшего) наступление последствий, предусмотренных пунктами 2 и 3 части 1 статьи 75 Федерального закона от 06.10.2003г. №131-ФЗ «Об общих принципах организации местного самоуправления в Российской Федерации», решение об удалении главы  сельского поселения Красный Профинтерн в отставку может быть принято только при согласии высшего должностного лица Ярославской области.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6. Инициатива высшего должностного лица Ярославской области об удалении главы  сельского поселения Красный Профинтерн в отставку оформляется в виде обращения, которое вносится в Муниципальный совет сельского поселения Красный Профинтерн вместе с проектом соответствующего решения Муниципального совета сельского поселения Красный Профинтерн. О выдвижении данной инициативы глава  сельского поселения Красный Профинтерн уведомляется не позднее дня, следующего за днем внесения указанного обращения в Муниципальный совет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7. Рассмотрение инициативы депутатов Муниципального совета сельского поселения Красный Профинтерн или высшего должностного лица Ярославской области об удалении главы  сельского поселения Красный Профинтерн в отставку осуществляется Муниципальным советом сельского поселения Красный Профинтерн в течение одного месяца со дня внесения соответствующего обращения.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8. Решение Муниципального совета сельского поселения Красный Профинтерн об удалении главы  сельского поселения Красный Профинтерн  в отставку считается принятым, если за него проголосовало не менее двух третей от установленной численности депутатов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9. Решение Муниципального совета сельского поселения Красный Профинтерн об удалении главы сельского поселения Красный Профинтерн в отставку подписывается председателем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10. При рассмотрении и принятии Муниципальным советом сельского поселения Красный Профинтерн решения об удалении главы  сельского поселения Красный Профинтерн в отставку должны быть обеспечены:</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сельского поселения Красный Профинтерн или высшего должностного лица Ярославской области и с проектом решения Муниципального совета сельского поселения Красный Профинтерн об удалении его в отставку;</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предоставление ему возможности дать депутатам Муниципального совета сельского поселения Красный Профинтерн объяснения по поводу обстоятельств, выдвигаемых в качестве основания для удаления в отставку.</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11. В случае, если глава  сельского поселения Красный Профинтерн не согласен с решением Муниципального совета сельского поселения Красный Профинтерн об удалении его в отставку, он вправе в письменном виде изложить свое особое мнение.</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12.Решение Муниципального совета сельского поселения Красный Профинтерн об удалении главы  сельского поселения Красный Профинтерн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Красный Профинтерн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13. В случае, если инициатива депутатов Муниципального совета сельского поселения Красный Профинтерн или высшего должностного лица Ярославской области  об удалении главы  сельского поселения Красный Профинтерн в отставку отклонена Муниципальным советом сельского поселения Красный Профинтерн, вопрос об удалении главы  сельского поселения Красный Профинтерн в отставку может быть вынесен на повторное рассмотрение Муниципального совета сельского поселения Красный Профинтерн не ранее чем через два месяца со дня проведения заседания Муниципального совета сельского поселения Красный Профинтерн, на котором рассматривался указанный вопрос.</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 </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ГЛАВА VIII. ЗАКЛЮЧИТЕЛЬНЫЕ ПОЛОЖЕНИЯ </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lastRenderedPageBreak/>
        <w:t>Статья 48. Временное осуществление  органами государственной власти отдельных полномочий  органов местного самоуправления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Обжалование в суд решений, принятые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Решения, принятые путем прямого волеизъявления граждан, решения и действий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48.1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49. Порядок принятия Устава, порядок внесения изменений и дополнений в Устав и вступление в силу.</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1.Проект устава сельского поселения Красный Профинтерн, проект муниципального правового акта о внесении изменений и дополнений в устав сельского поселения Красный Профинтерн не позднее чем за 30 дней до дня рассмотрения вопроса о принятии устава сельского поселения Красный Профинтерн, внесении изменений и дополнений в устав сельского поселения Красный Профинтерн подлежат официальному опубликованию (обнародованию) с одновременным опубликованием (обнародованием) установленного Муниципальным Советом сельского поселения Красный Профинтерн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Красный Профинтерн,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Красный Профинтерн в соответствие с Конституцией Российской Федерации, федеральными законами.</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2.Устав сельского поселения Красный Профинтерн, муниципальный правовой акт о внесении изменений и дополнений в устав сельского поселения Красный Профинтерн принимаются большинством в две трети голосов от установленной численности депутатов Муниципального Совета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3.Устав сельского поселения Красный Профинтерн, муниципальный правовой акт о внесении изменений и дополнений в устав сельского поселения Красный Профинтерн подлежат государственной регистрации в органах юстиции в порядке, установленном федеральным законом.</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4. Устав сельского поселения Красный Профинтерн, муниципальный правовой акт о внесении изменений и дополнений в устав сельского поселения Красный Профинтерн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Изменения и дополнения, внесенные в устав сельского поселения Красный Профинтерн и изменяющие структуру органов местного самоуправления сельского поселения Красный Профинтерн, полномочия органов местного самоуправления сельского поселения Красный Профинтерн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сельского поселения Красный Профинтерн, принявшего муниципальный правовой акт о внесении в устав указанных изменений и дополнений.</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Изменения и дополнения, внесенные в устав сельского поселения Красный Профинтерн и предусматривающие создание контрольного органа сельского поселения Красный Профинтерн, вступают в силу в порядке, предусмотренном абзацем первым настоящей части.</w:t>
      </w:r>
    </w:p>
    <w:p w:rsidR="00106007" w:rsidRDefault="00106007" w:rsidP="00106007">
      <w:pPr>
        <w:pStyle w:val="a3"/>
        <w:jc w:val="both"/>
        <w:rPr>
          <w:rFonts w:ascii="Verdana" w:hAnsi="Verdana"/>
          <w:color w:val="000000"/>
          <w:sz w:val="15"/>
          <w:szCs w:val="15"/>
        </w:rPr>
      </w:pPr>
      <w:r>
        <w:rPr>
          <w:rStyle w:val="a4"/>
          <w:rFonts w:ascii="Verdana" w:hAnsi="Verdana"/>
          <w:color w:val="000000"/>
          <w:sz w:val="15"/>
          <w:szCs w:val="15"/>
        </w:rPr>
        <w:t>Статья 43. Муниципальный заказ.</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2. Муниципальный заказ на поставки товаров, выполнение работ и оказание услуг оплачивается за счет средств  бюджета сельского поселения Красный Профинтерн.</w:t>
      </w:r>
    </w:p>
    <w:p w:rsidR="00106007" w:rsidRDefault="00106007" w:rsidP="00106007">
      <w:pPr>
        <w:pStyle w:val="a3"/>
        <w:jc w:val="both"/>
        <w:rPr>
          <w:rFonts w:ascii="Verdana" w:hAnsi="Verdana"/>
          <w:color w:val="000000"/>
          <w:sz w:val="15"/>
          <w:szCs w:val="15"/>
        </w:rPr>
      </w:pPr>
      <w:r>
        <w:rPr>
          <w:rFonts w:ascii="Verdana" w:hAnsi="Verdana"/>
          <w:color w:val="000000"/>
          <w:sz w:val="15"/>
          <w:szCs w:val="15"/>
        </w:rPr>
        <w:t>3.Порядок формирования, обеспечения размещения, исполнения и контроля за исполнением муниципального заказа устанавливается Положением о муниципальном заказе, утвержденным Муниципальным Советом сельского поселения Красный Профинтерн в соответствии с федеральными законами и иными нормативными правовыми актами Российской Федерации.».</w:t>
      </w:r>
    </w:p>
    <w:p w:rsidR="00294D2E" w:rsidRPr="00106007" w:rsidRDefault="00294D2E" w:rsidP="00106007"/>
    <w:sectPr w:rsidR="00294D2E" w:rsidRPr="00106007" w:rsidSect="00294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06007"/>
    <w:rsid w:val="00106007"/>
    <w:rsid w:val="00294D2E"/>
    <w:rsid w:val="00D11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6007"/>
    <w:rPr>
      <w:b/>
      <w:bCs/>
    </w:rPr>
  </w:style>
  <w:style w:type="character" w:customStyle="1" w:styleId="apple-converted-space">
    <w:name w:val="apple-converted-space"/>
    <w:basedOn w:val="a0"/>
    <w:rsid w:val="00106007"/>
  </w:style>
  <w:style w:type="character" w:styleId="a5">
    <w:name w:val="Hyperlink"/>
    <w:basedOn w:val="a0"/>
    <w:uiPriority w:val="99"/>
    <w:semiHidden/>
    <w:unhideWhenUsed/>
    <w:rsid w:val="00106007"/>
    <w:rPr>
      <w:color w:val="0000FF"/>
      <w:u w:val="single"/>
    </w:rPr>
  </w:style>
</w:styles>
</file>

<file path=word/webSettings.xml><?xml version="1.0" encoding="utf-8"?>
<w:webSettings xmlns:r="http://schemas.openxmlformats.org/officeDocument/2006/relationships" xmlns:w="http://schemas.openxmlformats.org/wordprocessingml/2006/main">
  <w:divs>
    <w:div w:id="2048993103">
      <w:bodyDiv w:val="1"/>
      <w:marLeft w:val="0"/>
      <w:marRight w:val="0"/>
      <w:marTop w:val="0"/>
      <w:marBottom w:val="0"/>
      <w:divBdr>
        <w:top w:val="none" w:sz="0" w:space="0" w:color="auto"/>
        <w:left w:val="none" w:sz="0" w:space="0" w:color="auto"/>
        <w:bottom w:val="none" w:sz="0" w:space="0" w:color="auto"/>
        <w:right w:val="none" w:sz="0" w:space="0" w:color="auto"/>
      </w:divBdr>
    </w:div>
    <w:div w:id="21214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nprofintern.ru/administration/charter.html" TargetMode="External"/><Relationship Id="rId5" Type="http://schemas.openxmlformats.org/officeDocument/2006/relationships/hyperlink" Target="http://adminprofintern.ru/administration/charter.html" TargetMode="External"/><Relationship Id="rId4" Type="http://schemas.openxmlformats.org/officeDocument/2006/relationships/hyperlink" Target="http://adminprofintern.ru/administration/chart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20456</Words>
  <Characters>122327</Characters>
  <Application>Microsoft Office Word</Application>
  <DocSecurity>0</DocSecurity>
  <Lines>13591</Lines>
  <Paragraphs>7514</Paragraphs>
  <ScaleCrop>false</ScaleCrop>
  <Company>Krokoz™</Company>
  <LinksUpToDate>false</LinksUpToDate>
  <CharactersWithSpaces>135269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1</cp:revision>
  <dcterms:created xsi:type="dcterms:W3CDTF">2016-05-17T16:02:00Z</dcterms:created>
  <dcterms:modified xsi:type="dcterms:W3CDTF">2016-05-17T16:03:00Z</dcterms:modified>
</cp:coreProperties>
</file>