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44"/>
        <w:tblW w:w="9556" w:type="dxa"/>
        <w:tblLook w:val="04A0"/>
      </w:tblPr>
      <w:tblGrid>
        <w:gridCol w:w="4420"/>
        <w:gridCol w:w="1220"/>
        <w:gridCol w:w="876"/>
        <w:gridCol w:w="1500"/>
        <w:gridCol w:w="1540"/>
      </w:tblGrid>
      <w:tr w:rsidR="00C91CE3" w:rsidRPr="00C91CE3" w:rsidTr="00C91CE3">
        <w:trPr>
          <w:trHeight w:val="324"/>
        </w:trPr>
        <w:tc>
          <w:tcPr>
            <w:tcW w:w="9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Default="00C91CE3" w:rsidP="00C9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3">
              <w:rPr>
                <w:rFonts w:ascii="Times New Roman" w:hAnsi="Times New Roman" w:cs="Times New Roman"/>
                <w:sz w:val="24"/>
                <w:szCs w:val="24"/>
              </w:rPr>
              <w:t xml:space="preserve">Список невостребованных земельных долей </w:t>
            </w:r>
          </w:p>
          <w:p w:rsidR="00C91CE3" w:rsidRPr="00C91CE3" w:rsidRDefault="00C91CE3" w:rsidP="0090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CE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проведением процедуры по признанию права муниципальной собственности на земельные доли в соответствии со статьей 12.1 Федерального закона от 24.07.2002 № 101-ФЗ «Об обороте земель сельскохозяйственного назначения»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Красный Профинтерн </w:t>
            </w:r>
            <w:r w:rsidRPr="00C91CE3">
              <w:rPr>
                <w:rFonts w:ascii="Times New Roman" w:hAnsi="Times New Roman" w:cs="Times New Roman"/>
                <w:sz w:val="24"/>
                <w:szCs w:val="24"/>
              </w:rPr>
              <w:t xml:space="preserve">публикует список невостребованных земельных </w:t>
            </w:r>
            <w:proofErr w:type="spellStart"/>
            <w:r w:rsidRPr="00C91CE3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r w:rsidR="009020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0208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  <w:r w:rsidRPr="00C91CE3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</w:t>
            </w:r>
            <w:r w:rsidR="0090208F">
              <w:rPr>
                <w:rFonts w:ascii="Times New Roman" w:hAnsi="Times New Roman" w:cs="Times New Roman"/>
                <w:sz w:val="24"/>
                <w:szCs w:val="24"/>
              </w:rPr>
              <w:t>76:09:021901:47, расположенный на территории сельского поселения Красный Профинтерн Некрасовского муниципального района Ярославской области</w:t>
            </w:r>
            <w:proofErr w:type="gramEnd"/>
          </w:p>
        </w:tc>
      </w:tr>
      <w:tr w:rsidR="00C91CE3" w:rsidRPr="00C91CE3" w:rsidTr="00C91CE3">
        <w:trPr>
          <w:trHeight w:val="324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паев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Алабышева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Васильевна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Алабышева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Федоровна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24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Артемьева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Капитолина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Ольга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24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Зоя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 Анатолий 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Басов Александр Иванович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24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Басова Зоя Константиновна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 Мария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24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Бекерин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Павлович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Боровко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Владимирович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24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Введенская Зоя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 Александр Иванович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 Николай Сергеевич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24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Сергей Анатольевич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Апполинария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Волгина Клавдия Петровна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Серафима Александровна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Голяков</w:t>
            </w:r>
            <w:proofErr w:type="gram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Голяков</w:t>
            </w:r>
            <w:proofErr w:type="gram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Михайлович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Голякова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Голякова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Голякова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Голякова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Голякова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Голякова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Гомзина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Федоровна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Гомзина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Гребешков Геннадий Сергеевич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Гребешкова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Гребешкова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24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 Григорьевна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Афанасия Ивановна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24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Гусева Антонина Дмитриевна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Дворянчикова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Тихоновна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Дементьева Нина Федоровна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Петрович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24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Григорьевич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24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Глафира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Петровна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Драйлинг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Сильвестрович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Драйлинг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Закурдаева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Земскова Фелицата Сергеевна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Зубкова Мария Владимировна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 Мария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Игнатьева Серафима Петровна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Иеромонахова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Изюмов Алексей Николаевич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Матвеевна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Жанна Юрьевна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Карулин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Катышева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Апполинария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Иппатьевна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Качалов Александр Федорович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Качалов Анатолий Константинович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Качалов Виктор Дмитриевич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Качалов Виктор Николаевич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Качалов Виталий Андреевич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Качалов Дмитрий Михайлович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Качалов Николай Константинович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Качалова Анна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Никандровна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Качалова Галина Павловна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Качалова Елизавета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Никандровна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Качалова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Ираида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Качалова Прасковья Ивановна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Качеев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Федорович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Козин Виктор Сергеевич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Козина Зоя Николаевна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Кокоурова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Евменьевна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Колескина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Павловна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Коломазина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Ивановна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 Константин Федорович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Корнева Анна Константиновна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Корнева Валентина Ивановна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Корнева Варвара Алексеевна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 Александр Алексеевич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 Николай Васильевич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 Павел Васильевич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Коровина Александра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Коровина Екатерина Афанасьевна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Коровина Надежда Александровна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Зоя Степановна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Корытов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Кошлева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Крыкина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Курбатов Владимир Юрьевич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Курбатова Агния Павловна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Курбатова Александра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Светлана Павловна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Лаврентьев Валерий Михайлович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Лаврентьева Александра Константиновна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 Екатерина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Ледянкина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Зиновья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Липин Алексей Михайлович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Липина Александра Ивановна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Липина Лидия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Липина Мария Александровна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Лунина Галина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Леонидович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Андреевна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Манухин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Евтифий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Степанович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Манухин Иван Степанович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Мартынова Прасковья Константиновна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Маслова Анна Сергеевна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Махалкина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Анфиса Ивановна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Махалкина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 Сергеевна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Капитолина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Михеева Анна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Михеева Анфиса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Михеева Клавдия Андреевна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Молочкова Татьяна Павловна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Николай Петрович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Александр Яковлевич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 Алексей Константинович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Некрасова Александра Константиновна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Антонина Павловна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Людмила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Андреевич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Пасхина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Сергеевна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Серафима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Пелевина Анастасия Ивановна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Пелевина Зинаида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Олимпиевна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Пелевина Наталья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Олимпиевна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Петровичева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Глафира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Пигузова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Подсевалова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Петровна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 Василий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Никандрович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Муза Григорьевна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Пырялов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Алексеевич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Пырялова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Рабкин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Зиновий Аркадьевич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Корнильевна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Расников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Васильевич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Расникова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Федоровна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Рассулов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Рассулович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Ровнягин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Вячеславович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Ровнягин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Михайлович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Ровнягин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Анатольевич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Ровнягина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Агриппина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Ровнягина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Клавдия Дмитриевна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Рожнова Антонина Алексеевна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 Николай Яковлевич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Анна Ивановна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Екатерина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Рощин Дмитрий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Флегантович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Рыбина Анастасия Александровна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Рябинин Игорь Васильевич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Сабас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Карлович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Савина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Евлампия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Седов Николай Михайлович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Седова Надежда Григорьевна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Семенычева Таисия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 Владимир Васильевич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Александр Константинович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Сергей Иванович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Анастасия Николаевна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Ирина Дмитриевна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София Михайловна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Солнцева Ангелина Павловна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 Константиновна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Сопов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Федорович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Евгения 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Суворова Надежда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 Мария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Телегин Вадим Николаевич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Торчин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Александрович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Торчина Александра Михайловна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Торчина Анастасия Андреевна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Тушин Андрей Юрьевич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 Юрий Константинович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Тушина Надежда 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Уткин Владимир Федорович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Уткин Дмитрий Николаевич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 Евгений Леонидович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Уткина Лидия Ивановна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Уткина Ольга Николаевна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Филин Сергей Дмитриевич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Лидия Петровна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Фирсов Юрий Васильевич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Флегонтовна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Иванович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Иванович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Сергеевич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Хахин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Вячеславович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Павловна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Цибизов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Николаевич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Чекауров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Шаблонина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Степановна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 Павел Васильевич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Шатов Александр Иванович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Шатов Иван Анатольевич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Шатов Павел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Секредонович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Шатова Анна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Шатова Елена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Шатова Зоя Васильевна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Шатова Маргарита Анатольевна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Шатова Мария Александровна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Шатова София 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Шелемнева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Абрамовна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Шуников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Леонидович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Шуников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Никандрович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12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Шуникова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Григорьевна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24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Шуникова</w:t>
            </w:r>
            <w:proofErr w:type="spellEnd"/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Федоровна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63/24810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91CE3" w:rsidRPr="00C91CE3" w:rsidTr="00C91CE3">
        <w:trPr>
          <w:trHeight w:val="324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количество участников: 222 человека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CE3" w:rsidRPr="00C91CE3" w:rsidRDefault="00C91CE3" w:rsidP="00C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208F" w:rsidRDefault="0090208F" w:rsidP="009020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8F">
        <w:rPr>
          <w:rFonts w:ascii="Times New Roman" w:hAnsi="Times New Roman" w:cs="Times New Roman"/>
          <w:sz w:val="24"/>
          <w:szCs w:val="24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 Красный Профинтерн Некрасовского муниципального района Ярославской области</w:t>
      </w:r>
      <w:r w:rsidRPr="0090208F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152280, Ярославская область, Некрасовский район, р.п. Красный Профинтерн, ул. Набережная, д.22</w:t>
      </w:r>
      <w:r w:rsidRPr="0090208F">
        <w:rPr>
          <w:rFonts w:ascii="Times New Roman" w:hAnsi="Times New Roman" w:cs="Times New Roman"/>
          <w:sz w:val="24"/>
          <w:szCs w:val="24"/>
        </w:rPr>
        <w:t xml:space="preserve">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 </w:t>
      </w:r>
    </w:p>
    <w:p w:rsidR="00C91CE3" w:rsidRPr="0090208F" w:rsidRDefault="0090208F" w:rsidP="009020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8F">
        <w:rPr>
          <w:rFonts w:ascii="Times New Roman" w:hAnsi="Times New Roman" w:cs="Times New Roman"/>
          <w:sz w:val="24"/>
          <w:szCs w:val="24"/>
        </w:rPr>
        <w:t xml:space="preserve">Информация о дате, времени и адресе </w:t>
      </w:r>
      <w:proofErr w:type="gramStart"/>
      <w:r w:rsidRPr="0090208F">
        <w:rPr>
          <w:rFonts w:ascii="Times New Roman" w:hAnsi="Times New Roman" w:cs="Times New Roman"/>
          <w:sz w:val="24"/>
          <w:szCs w:val="24"/>
        </w:rPr>
        <w:t>места проведения общего собрания участников долевой собственности</w:t>
      </w:r>
      <w:proofErr w:type="gramEnd"/>
      <w:r w:rsidRPr="0090208F">
        <w:rPr>
          <w:rFonts w:ascii="Times New Roman" w:hAnsi="Times New Roman" w:cs="Times New Roman"/>
          <w:sz w:val="24"/>
          <w:szCs w:val="24"/>
        </w:rPr>
        <w:t xml:space="preserve"> будет размещена дополнительно в газете «</w:t>
      </w:r>
      <w:r>
        <w:rPr>
          <w:rFonts w:ascii="Times New Roman" w:hAnsi="Times New Roman" w:cs="Times New Roman"/>
          <w:sz w:val="24"/>
          <w:szCs w:val="24"/>
        </w:rPr>
        <w:t>Районные будни</w:t>
      </w:r>
      <w:r w:rsidRPr="0090208F">
        <w:rPr>
          <w:rFonts w:ascii="Times New Roman" w:hAnsi="Times New Roman" w:cs="Times New Roman"/>
          <w:sz w:val="24"/>
          <w:szCs w:val="24"/>
        </w:rPr>
        <w:t xml:space="preserve">» и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Красный Профинтерн: </w:t>
      </w:r>
      <w:hyperlink r:id="rId4" w:history="1">
        <w:r w:rsidRPr="009020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0208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0208F">
          <w:rPr>
            <w:rStyle w:val="a3"/>
            <w:rFonts w:ascii="Times New Roman" w:hAnsi="Times New Roman" w:cs="Times New Roman"/>
            <w:sz w:val="24"/>
            <w:szCs w:val="24"/>
          </w:rPr>
          <w:t>к-профинтерн.рф</w:t>
        </w:r>
        <w:proofErr w:type="spellEnd"/>
        <w:r w:rsidRPr="0090208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C91CE3" w:rsidRPr="0090208F" w:rsidSect="00F5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1CE3"/>
    <w:rsid w:val="00152E1A"/>
    <w:rsid w:val="0090208F"/>
    <w:rsid w:val="009645ED"/>
    <w:rsid w:val="00C91CE3"/>
    <w:rsid w:val="00DF4564"/>
    <w:rsid w:val="00F5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-&#1087;&#1088;&#1086;&#1092;&#1080;&#1085;&#1090;&#1077;&#1088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2023-01-23T11:28:00Z</dcterms:created>
  <dcterms:modified xsi:type="dcterms:W3CDTF">2023-01-23T11:49:00Z</dcterms:modified>
</cp:coreProperties>
</file>