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41" w:rsidRPr="00B43687" w:rsidRDefault="00C67B41" w:rsidP="00C67B41">
      <w:pPr>
        <w:jc w:val="center"/>
        <w:rPr>
          <w:sz w:val="28"/>
          <w:szCs w:val="28"/>
        </w:rPr>
      </w:pPr>
      <w:r w:rsidRPr="00B43687">
        <w:rPr>
          <w:sz w:val="28"/>
          <w:szCs w:val="28"/>
        </w:rPr>
        <w:t xml:space="preserve">Р О С </w:t>
      </w:r>
      <w:proofErr w:type="spellStart"/>
      <w:proofErr w:type="gramStart"/>
      <w:r w:rsidRPr="00B43687">
        <w:rPr>
          <w:sz w:val="28"/>
          <w:szCs w:val="28"/>
        </w:rPr>
        <w:t>С</w:t>
      </w:r>
      <w:proofErr w:type="spellEnd"/>
      <w:proofErr w:type="gramEnd"/>
      <w:r w:rsidRPr="00B43687">
        <w:rPr>
          <w:sz w:val="28"/>
          <w:szCs w:val="28"/>
        </w:rPr>
        <w:t xml:space="preserve"> И Й С К А Я   Ф Е Д Е Р А Ц И Я</w:t>
      </w:r>
    </w:p>
    <w:p w:rsidR="00C67B41" w:rsidRPr="00B43687" w:rsidRDefault="00C67B41" w:rsidP="00C67B41">
      <w:pPr>
        <w:jc w:val="center"/>
        <w:rPr>
          <w:sz w:val="28"/>
          <w:szCs w:val="28"/>
        </w:rPr>
      </w:pPr>
    </w:p>
    <w:p w:rsidR="00C67B41" w:rsidRPr="00B43687" w:rsidRDefault="00C67B41" w:rsidP="00C67B41">
      <w:pPr>
        <w:jc w:val="center"/>
        <w:rPr>
          <w:sz w:val="28"/>
          <w:szCs w:val="28"/>
        </w:rPr>
      </w:pPr>
      <w:r w:rsidRPr="00B43687">
        <w:rPr>
          <w:sz w:val="28"/>
          <w:szCs w:val="28"/>
        </w:rPr>
        <w:t>Я</w:t>
      </w:r>
      <w:r w:rsidR="00B43687" w:rsidRPr="00B43687">
        <w:rPr>
          <w:sz w:val="28"/>
          <w:szCs w:val="28"/>
        </w:rPr>
        <w:t xml:space="preserve"> </w:t>
      </w:r>
      <w:proofErr w:type="gramStart"/>
      <w:r w:rsidRPr="00B43687">
        <w:rPr>
          <w:sz w:val="28"/>
          <w:szCs w:val="28"/>
        </w:rPr>
        <w:t>Р</w:t>
      </w:r>
      <w:proofErr w:type="gramEnd"/>
      <w:r w:rsidR="00B43687" w:rsidRPr="00B43687">
        <w:rPr>
          <w:sz w:val="28"/>
          <w:szCs w:val="28"/>
        </w:rPr>
        <w:t xml:space="preserve"> </w:t>
      </w:r>
      <w:r w:rsidRPr="00B43687">
        <w:rPr>
          <w:sz w:val="28"/>
          <w:szCs w:val="28"/>
        </w:rPr>
        <w:t>О</w:t>
      </w:r>
      <w:r w:rsidR="00B43687" w:rsidRPr="00B43687">
        <w:rPr>
          <w:sz w:val="28"/>
          <w:szCs w:val="28"/>
        </w:rPr>
        <w:t xml:space="preserve"> </w:t>
      </w:r>
      <w:r w:rsidRPr="00B43687">
        <w:rPr>
          <w:sz w:val="28"/>
          <w:szCs w:val="28"/>
        </w:rPr>
        <w:t>С</w:t>
      </w:r>
      <w:r w:rsidR="00B43687" w:rsidRPr="00B43687">
        <w:rPr>
          <w:sz w:val="28"/>
          <w:szCs w:val="28"/>
        </w:rPr>
        <w:t xml:space="preserve"> </w:t>
      </w:r>
      <w:r w:rsidRPr="00B43687">
        <w:rPr>
          <w:sz w:val="28"/>
          <w:szCs w:val="28"/>
        </w:rPr>
        <w:t>Л</w:t>
      </w:r>
      <w:r w:rsidR="00B43687" w:rsidRPr="00B43687">
        <w:rPr>
          <w:sz w:val="28"/>
          <w:szCs w:val="28"/>
        </w:rPr>
        <w:t xml:space="preserve"> </w:t>
      </w:r>
      <w:r w:rsidRPr="00B43687">
        <w:rPr>
          <w:sz w:val="28"/>
          <w:szCs w:val="28"/>
        </w:rPr>
        <w:t>А</w:t>
      </w:r>
      <w:r w:rsidR="00B43687" w:rsidRPr="00B43687">
        <w:rPr>
          <w:sz w:val="28"/>
          <w:szCs w:val="28"/>
        </w:rPr>
        <w:t xml:space="preserve"> </w:t>
      </w:r>
      <w:r w:rsidRPr="00B43687">
        <w:rPr>
          <w:sz w:val="28"/>
          <w:szCs w:val="28"/>
        </w:rPr>
        <w:t>В</w:t>
      </w:r>
      <w:r w:rsidR="00B43687" w:rsidRPr="00B43687">
        <w:rPr>
          <w:sz w:val="28"/>
          <w:szCs w:val="28"/>
        </w:rPr>
        <w:t xml:space="preserve"> </w:t>
      </w:r>
      <w:r w:rsidRPr="00B43687">
        <w:rPr>
          <w:sz w:val="28"/>
          <w:szCs w:val="28"/>
        </w:rPr>
        <w:t>С</w:t>
      </w:r>
      <w:r w:rsidR="00B43687" w:rsidRPr="00B43687">
        <w:rPr>
          <w:sz w:val="28"/>
          <w:szCs w:val="28"/>
        </w:rPr>
        <w:t xml:space="preserve"> </w:t>
      </w:r>
      <w:r w:rsidRPr="00B43687">
        <w:rPr>
          <w:sz w:val="28"/>
          <w:szCs w:val="28"/>
        </w:rPr>
        <w:t>К</w:t>
      </w:r>
      <w:r w:rsidR="00B43687" w:rsidRPr="00B43687">
        <w:rPr>
          <w:sz w:val="28"/>
          <w:szCs w:val="28"/>
        </w:rPr>
        <w:t xml:space="preserve"> </w:t>
      </w:r>
      <w:r w:rsidRPr="00B43687">
        <w:rPr>
          <w:sz w:val="28"/>
          <w:szCs w:val="28"/>
        </w:rPr>
        <w:t>А</w:t>
      </w:r>
      <w:r w:rsidR="00B43687" w:rsidRPr="00B43687">
        <w:rPr>
          <w:sz w:val="28"/>
          <w:szCs w:val="28"/>
        </w:rPr>
        <w:t xml:space="preserve"> </w:t>
      </w:r>
      <w:r w:rsidRPr="00B43687">
        <w:rPr>
          <w:sz w:val="28"/>
          <w:szCs w:val="28"/>
        </w:rPr>
        <w:t xml:space="preserve">Я </w:t>
      </w:r>
      <w:r w:rsidR="00B43687" w:rsidRPr="00B43687">
        <w:rPr>
          <w:sz w:val="28"/>
          <w:szCs w:val="28"/>
        </w:rPr>
        <w:t xml:space="preserve"> </w:t>
      </w:r>
      <w:r w:rsidRPr="00B43687">
        <w:rPr>
          <w:sz w:val="28"/>
          <w:szCs w:val="28"/>
        </w:rPr>
        <w:t>О</w:t>
      </w:r>
      <w:r w:rsidR="00B43687" w:rsidRPr="00B43687">
        <w:rPr>
          <w:sz w:val="28"/>
          <w:szCs w:val="28"/>
        </w:rPr>
        <w:t xml:space="preserve"> </w:t>
      </w:r>
      <w:r w:rsidRPr="00B43687">
        <w:rPr>
          <w:sz w:val="28"/>
          <w:szCs w:val="28"/>
        </w:rPr>
        <w:t>Б</w:t>
      </w:r>
      <w:r w:rsidR="00B43687" w:rsidRPr="00B43687">
        <w:rPr>
          <w:sz w:val="28"/>
          <w:szCs w:val="28"/>
        </w:rPr>
        <w:t xml:space="preserve"> </w:t>
      </w:r>
      <w:r w:rsidRPr="00B43687">
        <w:rPr>
          <w:sz w:val="28"/>
          <w:szCs w:val="28"/>
        </w:rPr>
        <w:t>Л</w:t>
      </w:r>
      <w:r w:rsidR="00B43687" w:rsidRPr="00B43687">
        <w:rPr>
          <w:sz w:val="28"/>
          <w:szCs w:val="28"/>
        </w:rPr>
        <w:t xml:space="preserve"> </w:t>
      </w:r>
      <w:r w:rsidRPr="00B43687">
        <w:rPr>
          <w:sz w:val="28"/>
          <w:szCs w:val="28"/>
        </w:rPr>
        <w:t>А</w:t>
      </w:r>
      <w:r w:rsidR="00B43687" w:rsidRPr="00B43687">
        <w:rPr>
          <w:sz w:val="28"/>
          <w:szCs w:val="28"/>
        </w:rPr>
        <w:t xml:space="preserve"> </w:t>
      </w:r>
      <w:r w:rsidRPr="00B43687">
        <w:rPr>
          <w:sz w:val="28"/>
          <w:szCs w:val="28"/>
        </w:rPr>
        <w:t>С</w:t>
      </w:r>
      <w:r w:rsidR="00B43687" w:rsidRPr="00B43687">
        <w:rPr>
          <w:sz w:val="28"/>
          <w:szCs w:val="28"/>
        </w:rPr>
        <w:t xml:space="preserve"> </w:t>
      </w:r>
      <w:r w:rsidRPr="00B43687">
        <w:rPr>
          <w:sz w:val="28"/>
          <w:szCs w:val="28"/>
        </w:rPr>
        <w:t>Т</w:t>
      </w:r>
      <w:r w:rsidR="00B43687" w:rsidRPr="00B43687">
        <w:rPr>
          <w:sz w:val="28"/>
          <w:szCs w:val="28"/>
        </w:rPr>
        <w:t xml:space="preserve"> </w:t>
      </w:r>
      <w:r w:rsidRPr="00B43687">
        <w:rPr>
          <w:sz w:val="28"/>
          <w:szCs w:val="28"/>
        </w:rPr>
        <w:t>Ь</w:t>
      </w:r>
    </w:p>
    <w:p w:rsidR="00C67B41" w:rsidRPr="00B43687" w:rsidRDefault="00C67B41" w:rsidP="00C67B41">
      <w:pPr>
        <w:jc w:val="center"/>
        <w:rPr>
          <w:sz w:val="28"/>
          <w:szCs w:val="28"/>
        </w:rPr>
      </w:pPr>
    </w:p>
    <w:p w:rsidR="00C67B41" w:rsidRDefault="00B43687" w:rsidP="00C67B41">
      <w:pPr>
        <w:ind w:left="-384" w:right="-156"/>
        <w:jc w:val="center"/>
        <w:rPr>
          <w:sz w:val="28"/>
          <w:szCs w:val="28"/>
        </w:rPr>
      </w:pPr>
      <w:r w:rsidRPr="00B43687">
        <w:rPr>
          <w:sz w:val="28"/>
          <w:szCs w:val="28"/>
        </w:rPr>
        <w:t xml:space="preserve"> Н </w:t>
      </w:r>
      <w:r w:rsidR="00C67B41" w:rsidRPr="00B43687">
        <w:rPr>
          <w:sz w:val="28"/>
          <w:szCs w:val="28"/>
        </w:rPr>
        <w:t>Е</w:t>
      </w:r>
      <w:r w:rsidRPr="00B43687">
        <w:rPr>
          <w:sz w:val="28"/>
          <w:szCs w:val="28"/>
        </w:rPr>
        <w:t xml:space="preserve"> </w:t>
      </w:r>
      <w:r w:rsidR="00C67B41" w:rsidRPr="00B43687">
        <w:rPr>
          <w:sz w:val="28"/>
          <w:szCs w:val="28"/>
        </w:rPr>
        <w:t>К</w:t>
      </w:r>
      <w:r w:rsidRPr="00B43687">
        <w:rPr>
          <w:sz w:val="28"/>
          <w:szCs w:val="28"/>
        </w:rPr>
        <w:t xml:space="preserve"> </w:t>
      </w:r>
      <w:proofErr w:type="gramStart"/>
      <w:r w:rsidR="00C67B41" w:rsidRPr="00B43687">
        <w:rPr>
          <w:sz w:val="28"/>
          <w:szCs w:val="28"/>
        </w:rPr>
        <w:t>Р</w:t>
      </w:r>
      <w:proofErr w:type="gramEnd"/>
      <w:r w:rsidRPr="00B43687">
        <w:rPr>
          <w:sz w:val="28"/>
          <w:szCs w:val="28"/>
        </w:rPr>
        <w:t xml:space="preserve"> </w:t>
      </w:r>
      <w:r w:rsidR="00C67B41" w:rsidRPr="00B43687">
        <w:rPr>
          <w:sz w:val="28"/>
          <w:szCs w:val="28"/>
        </w:rPr>
        <w:t>А</w:t>
      </w:r>
      <w:r w:rsidRPr="00B43687">
        <w:rPr>
          <w:sz w:val="28"/>
          <w:szCs w:val="28"/>
        </w:rPr>
        <w:t xml:space="preserve"> </w:t>
      </w:r>
      <w:r w:rsidR="00C67B41" w:rsidRPr="00B43687">
        <w:rPr>
          <w:sz w:val="28"/>
          <w:szCs w:val="28"/>
        </w:rPr>
        <w:t>С</w:t>
      </w:r>
      <w:r w:rsidRPr="00B43687">
        <w:rPr>
          <w:sz w:val="28"/>
          <w:szCs w:val="28"/>
        </w:rPr>
        <w:t xml:space="preserve"> </w:t>
      </w:r>
      <w:r w:rsidR="00C67B41" w:rsidRPr="00B43687">
        <w:rPr>
          <w:sz w:val="28"/>
          <w:szCs w:val="28"/>
        </w:rPr>
        <w:t>О</w:t>
      </w:r>
      <w:r w:rsidRPr="00B43687">
        <w:rPr>
          <w:sz w:val="28"/>
          <w:szCs w:val="28"/>
        </w:rPr>
        <w:t xml:space="preserve"> </w:t>
      </w:r>
      <w:r w:rsidR="00C67B41" w:rsidRPr="00B43687">
        <w:rPr>
          <w:sz w:val="28"/>
          <w:szCs w:val="28"/>
        </w:rPr>
        <w:t>В</w:t>
      </w:r>
      <w:r w:rsidRPr="00B43687">
        <w:rPr>
          <w:sz w:val="28"/>
          <w:szCs w:val="28"/>
        </w:rPr>
        <w:t xml:space="preserve"> </w:t>
      </w:r>
      <w:r w:rsidR="00C67B41" w:rsidRPr="00B43687">
        <w:rPr>
          <w:sz w:val="28"/>
          <w:szCs w:val="28"/>
        </w:rPr>
        <w:t>С</w:t>
      </w:r>
      <w:r w:rsidRPr="00B43687">
        <w:rPr>
          <w:sz w:val="28"/>
          <w:szCs w:val="28"/>
        </w:rPr>
        <w:t xml:space="preserve"> </w:t>
      </w:r>
      <w:r w:rsidR="00C67B41" w:rsidRPr="00B43687">
        <w:rPr>
          <w:sz w:val="28"/>
          <w:szCs w:val="28"/>
        </w:rPr>
        <w:t>К</w:t>
      </w:r>
      <w:r w:rsidRPr="00B43687">
        <w:rPr>
          <w:sz w:val="28"/>
          <w:szCs w:val="28"/>
        </w:rPr>
        <w:t xml:space="preserve"> И Й</w:t>
      </w:r>
      <w:r w:rsidR="00C67B41" w:rsidRPr="00B43687">
        <w:rPr>
          <w:sz w:val="28"/>
          <w:szCs w:val="28"/>
        </w:rPr>
        <w:t xml:space="preserve"> М</w:t>
      </w:r>
      <w:r w:rsidRPr="00B43687">
        <w:rPr>
          <w:sz w:val="28"/>
          <w:szCs w:val="28"/>
        </w:rPr>
        <w:t xml:space="preserve"> </w:t>
      </w:r>
      <w:r w:rsidR="00C67B41" w:rsidRPr="00B43687">
        <w:rPr>
          <w:sz w:val="28"/>
          <w:szCs w:val="28"/>
        </w:rPr>
        <w:t>У</w:t>
      </w:r>
      <w:r w:rsidRPr="00B43687">
        <w:rPr>
          <w:sz w:val="28"/>
          <w:szCs w:val="28"/>
        </w:rPr>
        <w:t xml:space="preserve"> </w:t>
      </w:r>
      <w:r w:rsidR="00C67B41" w:rsidRPr="00B43687">
        <w:rPr>
          <w:sz w:val="28"/>
          <w:szCs w:val="28"/>
        </w:rPr>
        <w:t>Н</w:t>
      </w:r>
      <w:r w:rsidRPr="00B43687">
        <w:rPr>
          <w:sz w:val="28"/>
          <w:szCs w:val="28"/>
        </w:rPr>
        <w:t xml:space="preserve"> </w:t>
      </w:r>
      <w:r w:rsidR="00C67B41" w:rsidRPr="00B43687">
        <w:rPr>
          <w:sz w:val="28"/>
          <w:szCs w:val="28"/>
        </w:rPr>
        <w:t>И</w:t>
      </w:r>
      <w:r w:rsidRPr="00B43687">
        <w:rPr>
          <w:sz w:val="28"/>
          <w:szCs w:val="28"/>
        </w:rPr>
        <w:t xml:space="preserve"> </w:t>
      </w:r>
      <w:r w:rsidR="00C67B41" w:rsidRPr="00B43687">
        <w:rPr>
          <w:sz w:val="28"/>
          <w:szCs w:val="28"/>
        </w:rPr>
        <w:t>Ц</w:t>
      </w:r>
      <w:r w:rsidRPr="00B43687">
        <w:rPr>
          <w:sz w:val="28"/>
          <w:szCs w:val="28"/>
        </w:rPr>
        <w:t xml:space="preserve"> </w:t>
      </w:r>
      <w:r w:rsidR="00C67B41" w:rsidRPr="00B43687">
        <w:rPr>
          <w:sz w:val="28"/>
          <w:szCs w:val="28"/>
        </w:rPr>
        <w:t>И</w:t>
      </w:r>
      <w:r w:rsidRPr="00B43687">
        <w:rPr>
          <w:sz w:val="28"/>
          <w:szCs w:val="28"/>
        </w:rPr>
        <w:t xml:space="preserve"> </w:t>
      </w:r>
      <w:r w:rsidR="00C67B41" w:rsidRPr="00B43687">
        <w:rPr>
          <w:sz w:val="28"/>
          <w:szCs w:val="28"/>
        </w:rPr>
        <w:t>П</w:t>
      </w:r>
      <w:r w:rsidRPr="00B43687">
        <w:rPr>
          <w:sz w:val="28"/>
          <w:szCs w:val="28"/>
        </w:rPr>
        <w:t xml:space="preserve"> </w:t>
      </w:r>
      <w:r w:rsidR="00C67B41" w:rsidRPr="00B43687">
        <w:rPr>
          <w:sz w:val="28"/>
          <w:szCs w:val="28"/>
        </w:rPr>
        <w:t>А</w:t>
      </w:r>
      <w:r w:rsidRPr="00B43687">
        <w:rPr>
          <w:sz w:val="28"/>
          <w:szCs w:val="28"/>
        </w:rPr>
        <w:t xml:space="preserve"> </w:t>
      </w:r>
      <w:r w:rsidR="00C67B41" w:rsidRPr="00B43687">
        <w:rPr>
          <w:sz w:val="28"/>
          <w:szCs w:val="28"/>
        </w:rPr>
        <w:t>Л</w:t>
      </w:r>
      <w:r w:rsidRPr="00B43687">
        <w:rPr>
          <w:sz w:val="28"/>
          <w:szCs w:val="28"/>
        </w:rPr>
        <w:t xml:space="preserve"> </w:t>
      </w:r>
      <w:r w:rsidR="00C67B41" w:rsidRPr="00B43687">
        <w:rPr>
          <w:sz w:val="28"/>
          <w:szCs w:val="28"/>
        </w:rPr>
        <w:t>Ь</w:t>
      </w:r>
      <w:r w:rsidRPr="00B43687">
        <w:rPr>
          <w:sz w:val="28"/>
          <w:szCs w:val="28"/>
        </w:rPr>
        <w:t xml:space="preserve"> </w:t>
      </w:r>
      <w:r w:rsidR="00C67B41" w:rsidRPr="00B43687">
        <w:rPr>
          <w:sz w:val="28"/>
          <w:szCs w:val="28"/>
        </w:rPr>
        <w:t>Н</w:t>
      </w:r>
      <w:r w:rsidRPr="00B43687">
        <w:rPr>
          <w:sz w:val="28"/>
          <w:szCs w:val="28"/>
        </w:rPr>
        <w:t xml:space="preserve"> Ы Й  Р А Й </w:t>
      </w:r>
      <w:r w:rsidR="00C67B41" w:rsidRPr="00B43687">
        <w:rPr>
          <w:sz w:val="28"/>
          <w:szCs w:val="28"/>
        </w:rPr>
        <w:t>О</w:t>
      </w:r>
      <w:r w:rsidRPr="00B43687">
        <w:rPr>
          <w:sz w:val="28"/>
          <w:szCs w:val="28"/>
        </w:rPr>
        <w:t xml:space="preserve"> </w:t>
      </w:r>
      <w:r w:rsidR="00C67B41" w:rsidRPr="00B43687">
        <w:rPr>
          <w:sz w:val="28"/>
          <w:szCs w:val="28"/>
        </w:rPr>
        <w:t>Н</w:t>
      </w:r>
    </w:p>
    <w:p w:rsidR="00113140" w:rsidRPr="00B43687" w:rsidRDefault="00113140" w:rsidP="00C67B41">
      <w:pPr>
        <w:ind w:left="-384" w:right="-156"/>
        <w:jc w:val="center"/>
        <w:rPr>
          <w:sz w:val="28"/>
          <w:szCs w:val="28"/>
        </w:rPr>
      </w:pPr>
    </w:p>
    <w:p w:rsidR="00B43687" w:rsidRDefault="00B43687" w:rsidP="00C67B41">
      <w:pPr>
        <w:ind w:left="-384" w:right="-156"/>
        <w:jc w:val="center"/>
        <w:rPr>
          <w:sz w:val="28"/>
          <w:szCs w:val="28"/>
        </w:rPr>
      </w:pPr>
      <w:r w:rsidRPr="00B43687">
        <w:rPr>
          <w:sz w:val="28"/>
          <w:szCs w:val="28"/>
        </w:rPr>
        <w:t xml:space="preserve">АДМИНИСТРАЦИЯ СЕЛЬСКОГО  ПОСЕЛЕНИЯ  КРАСНЫЙ </w:t>
      </w:r>
    </w:p>
    <w:p w:rsidR="00B43687" w:rsidRPr="00B43687" w:rsidRDefault="00B43687" w:rsidP="00C67B41">
      <w:pPr>
        <w:ind w:left="-384" w:right="-156"/>
        <w:jc w:val="center"/>
        <w:rPr>
          <w:sz w:val="28"/>
          <w:szCs w:val="28"/>
        </w:rPr>
      </w:pPr>
      <w:r w:rsidRPr="00B43687">
        <w:rPr>
          <w:sz w:val="28"/>
          <w:szCs w:val="28"/>
        </w:rPr>
        <w:t xml:space="preserve"> ПРОФИНТЕРН</w:t>
      </w:r>
    </w:p>
    <w:p w:rsidR="00B43687" w:rsidRDefault="00B43687" w:rsidP="00C67B41">
      <w:pPr>
        <w:ind w:left="-384" w:right="-156"/>
        <w:jc w:val="center"/>
        <w:rPr>
          <w:sz w:val="30"/>
          <w:szCs w:val="30"/>
        </w:rPr>
      </w:pPr>
    </w:p>
    <w:p w:rsidR="00C67B41" w:rsidRPr="00B43687" w:rsidRDefault="00C67B41" w:rsidP="00C67B41">
      <w:pPr>
        <w:jc w:val="center"/>
        <w:rPr>
          <w:b/>
          <w:bCs/>
          <w:sz w:val="40"/>
          <w:szCs w:val="40"/>
        </w:rPr>
      </w:pPr>
      <w:r w:rsidRPr="00B43687">
        <w:rPr>
          <w:b/>
          <w:bCs/>
          <w:sz w:val="40"/>
          <w:szCs w:val="40"/>
        </w:rPr>
        <w:t>ПОСТАНОВЛЕНИЕ</w:t>
      </w:r>
    </w:p>
    <w:p w:rsidR="00C67B41" w:rsidRDefault="00C67B41" w:rsidP="00C67B41">
      <w:pPr>
        <w:pStyle w:val="ConsPlusTitle"/>
        <w:widowControl/>
        <w:ind w:right="-26"/>
        <w:jc w:val="right"/>
        <w:rPr>
          <w:rFonts w:ascii="Times New Roman" w:hAnsi="Times New Roman" w:cs="Times New Roman"/>
          <w:b w:val="0"/>
          <w:sz w:val="28"/>
          <w:szCs w:val="28"/>
        </w:rPr>
      </w:pPr>
    </w:p>
    <w:p w:rsidR="00C67B41" w:rsidRPr="0024707F" w:rsidRDefault="00C67B41" w:rsidP="00C67B41">
      <w:pPr>
        <w:pStyle w:val="ad"/>
        <w:tabs>
          <w:tab w:val="left" w:pos="0"/>
          <w:tab w:val="left" w:pos="4678"/>
        </w:tabs>
        <w:ind w:left="0" w:right="4252"/>
        <w:rPr>
          <w:sz w:val="28"/>
          <w:szCs w:val="28"/>
          <w:u w:val="single"/>
        </w:rPr>
      </w:pPr>
      <w:r>
        <w:rPr>
          <w:sz w:val="28"/>
          <w:szCs w:val="28"/>
        </w:rPr>
        <w:t>От</w:t>
      </w:r>
      <w:r w:rsidR="00B43687">
        <w:rPr>
          <w:sz w:val="28"/>
          <w:szCs w:val="28"/>
        </w:rPr>
        <w:t>______________</w:t>
      </w:r>
      <w:r>
        <w:rPr>
          <w:sz w:val="28"/>
          <w:szCs w:val="28"/>
          <w:u w:val="single"/>
        </w:rPr>
        <w:t xml:space="preserve"> </w:t>
      </w:r>
      <w:r>
        <w:rPr>
          <w:sz w:val="28"/>
          <w:szCs w:val="28"/>
        </w:rPr>
        <w:t>№</w:t>
      </w:r>
      <w:r w:rsidR="00B43687">
        <w:rPr>
          <w:sz w:val="28"/>
          <w:szCs w:val="28"/>
        </w:rPr>
        <w:t>_______</w:t>
      </w:r>
    </w:p>
    <w:p w:rsidR="00C67B41" w:rsidRDefault="00C67B41" w:rsidP="00C67B41">
      <w:pPr>
        <w:pStyle w:val="ad"/>
        <w:tabs>
          <w:tab w:val="left" w:pos="0"/>
          <w:tab w:val="left" w:pos="4678"/>
        </w:tabs>
        <w:ind w:left="0" w:right="4252"/>
        <w:rPr>
          <w:sz w:val="28"/>
          <w:szCs w:val="28"/>
        </w:rPr>
      </w:pPr>
    </w:p>
    <w:p w:rsidR="00C67B41" w:rsidRDefault="00C67B41" w:rsidP="00C67B41">
      <w:pPr>
        <w:pStyle w:val="ad"/>
        <w:tabs>
          <w:tab w:val="left" w:pos="0"/>
          <w:tab w:val="left" w:pos="4678"/>
        </w:tabs>
        <w:ind w:left="0" w:right="4252"/>
        <w:rPr>
          <w:sz w:val="28"/>
          <w:szCs w:val="28"/>
        </w:rPr>
      </w:pPr>
    </w:p>
    <w:p w:rsidR="00113140" w:rsidRDefault="00113140" w:rsidP="00113140">
      <w:pPr>
        <w:tabs>
          <w:tab w:val="left" w:pos="1420"/>
        </w:tabs>
        <w:rPr>
          <w:bCs/>
          <w:sz w:val="28"/>
          <w:szCs w:val="28"/>
        </w:rPr>
      </w:pPr>
      <w:r>
        <w:rPr>
          <w:bCs/>
          <w:sz w:val="28"/>
          <w:szCs w:val="28"/>
        </w:rPr>
        <w:t xml:space="preserve">Об утверждении   </w:t>
      </w:r>
      <w:proofErr w:type="gramStart"/>
      <w:r w:rsidRPr="00556D98">
        <w:rPr>
          <w:bCs/>
          <w:sz w:val="28"/>
          <w:szCs w:val="28"/>
        </w:rPr>
        <w:t>административного</w:t>
      </w:r>
      <w:proofErr w:type="gramEnd"/>
    </w:p>
    <w:p w:rsidR="00113140" w:rsidRDefault="00113140" w:rsidP="00113140">
      <w:pPr>
        <w:tabs>
          <w:tab w:val="left" w:pos="1420"/>
        </w:tabs>
        <w:rPr>
          <w:bCs/>
          <w:sz w:val="28"/>
          <w:szCs w:val="28"/>
        </w:rPr>
      </w:pPr>
      <w:r>
        <w:rPr>
          <w:bCs/>
          <w:sz w:val="28"/>
          <w:szCs w:val="28"/>
        </w:rPr>
        <w:t xml:space="preserve"> </w:t>
      </w:r>
      <w:r w:rsidRPr="00556D98">
        <w:rPr>
          <w:bCs/>
          <w:sz w:val="28"/>
          <w:szCs w:val="28"/>
        </w:rPr>
        <w:t>Регламента</w:t>
      </w:r>
      <w:r>
        <w:rPr>
          <w:bCs/>
          <w:sz w:val="28"/>
          <w:szCs w:val="28"/>
        </w:rPr>
        <w:t xml:space="preserve"> </w:t>
      </w:r>
      <w:r w:rsidRPr="00113140">
        <w:rPr>
          <w:bCs/>
          <w:sz w:val="28"/>
          <w:szCs w:val="28"/>
        </w:rPr>
        <w:t xml:space="preserve">предоставления    </w:t>
      </w:r>
      <w:proofErr w:type="gramStart"/>
      <w:r w:rsidRPr="00113140">
        <w:rPr>
          <w:bCs/>
          <w:sz w:val="28"/>
          <w:szCs w:val="28"/>
        </w:rPr>
        <w:t>муниципальной</w:t>
      </w:r>
      <w:proofErr w:type="gramEnd"/>
      <w:r w:rsidRPr="00113140">
        <w:rPr>
          <w:bCs/>
          <w:sz w:val="28"/>
          <w:szCs w:val="28"/>
        </w:rPr>
        <w:t xml:space="preserve">  </w:t>
      </w:r>
    </w:p>
    <w:p w:rsidR="00113140" w:rsidRDefault="00113140" w:rsidP="00113140">
      <w:pPr>
        <w:tabs>
          <w:tab w:val="left" w:pos="1420"/>
        </w:tabs>
        <w:rPr>
          <w:sz w:val="28"/>
          <w:szCs w:val="28"/>
        </w:rPr>
      </w:pPr>
      <w:r w:rsidRPr="00113140">
        <w:rPr>
          <w:bCs/>
          <w:sz w:val="28"/>
          <w:szCs w:val="28"/>
        </w:rPr>
        <w:t xml:space="preserve"> услуги</w:t>
      </w:r>
      <w:r w:rsidRPr="00113140">
        <w:rPr>
          <w:sz w:val="28"/>
          <w:szCs w:val="28"/>
        </w:rPr>
        <w:t xml:space="preserve">  «Согласование переустройства и (или)</w:t>
      </w:r>
    </w:p>
    <w:p w:rsidR="00113140" w:rsidRPr="00A94DA0" w:rsidRDefault="00113140" w:rsidP="00113140">
      <w:pPr>
        <w:tabs>
          <w:tab w:val="left" w:pos="1420"/>
        </w:tabs>
        <w:rPr>
          <w:bCs/>
          <w:sz w:val="28"/>
          <w:szCs w:val="28"/>
        </w:rPr>
      </w:pPr>
      <w:r w:rsidRPr="00113140">
        <w:rPr>
          <w:sz w:val="28"/>
          <w:szCs w:val="28"/>
        </w:rPr>
        <w:t xml:space="preserve"> перепланировки объекта капитального строительства</w:t>
      </w:r>
      <w:r w:rsidRPr="00A94DA0">
        <w:rPr>
          <w:sz w:val="28"/>
          <w:szCs w:val="28"/>
        </w:rPr>
        <w:t>»</w:t>
      </w:r>
    </w:p>
    <w:p w:rsidR="00113140" w:rsidRPr="00556D98" w:rsidRDefault="00113140" w:rsidP="00113140">
      <w:pPr>
        <w:tabs>
          <w:tab w:val="right" w:pos="9355"/>
        </w:tabs>
        <w:rPr>
          <w:sz w:val="28"/>
          <w:szCs w:val="28"/>
        </w:rPr>
      </w:pPr>
    </w:p>
    <w:p w:rsidR="00113140" w:rsidRDefault="00113140" w:rsidP="00113140">
      <w:pPr>
        <w:pStyle w:val="ConsPlusNormal"/>
        <w:ind w:firstLine="0"/>
        <w:jc w:val="both"/>
        <w:rPr>
          <w:rFonts w:ascii="Times New Roman" w:hAnsi="Times New Roman" w:cs="Times New Roman"/>
          <w:sz w:val="28"/>
          <w:szCs w:val="28"/>
        </w:rPr>
      </w:pPr>
      <w:r w:rsidRPr="00556D98">
        <w:rPr>
          <w:rFonts w:ascii="Times New Roman" w:hAnsi="Times New Roman" w:cs="Times New Roman"/>
          <w:sz w:val="28"/>
          <w:szCs w:val="28"/>
        </w:rPr>
        <w:t xml:space="preserve">                    В соответствии с Федеральным законом Российской Федерации от 27 июля 2010 N 210-ФЗ «Об организации предоставления государственных и муниципальных услуг»,</w:t>
      </w:r>
      <w:r w:rsidRPr="00556D98">
        <w:rPr>
          <w:sz w:val="28"/>
          <w:szCs w:val="28"/>
        </w:rPr>
        <w:t xml:space="preserve"> </w:t>
      </w:r>
      <w:r w:rsidRPr="00556D98">
        <w:rPr>
          <w:rFonts w:ascii="Times New Roman" w:hAnsi="Times New Roman" w:cs="Times New Roman"/>
          <w:sz w:val="28"/>
          <w:szCs w:val="28"/>
        </w:rPr>
        <w:t xml:space="preserve">  </w:t>
      </w:r>
      <w:r w:rsidRPr="00DE7EC5">
        <w:rPr>
          <w:rFonts w:ascii="Times New Roman" w:hAnsi="Times New Roman" w:cs="Times New Roman"/>
          <w:sz w:val="28"/>
          <w:szCs w:val="28"/>
        </w:rPr>
        <w:t xml:space="preserve">с    постановлением администрации сельского поселения </w:t>
      </w:r>
      <w:r>
        <w:rPr>
          <w:rFonts w:ascii="Times New Roman" w:hAnsi="Times New Roman" w:cs="Times New Roman"/>
          <w:sz w:val="28"/>
          <w:szCs w:val="28"/>
        </w:rPr>
        <w:t xml:space="preserve">Красный Профинтерн </w:t>
      </w:r>
      <w:r w:rsidRPr="00DE7EC5">
        <w:rPr>
          <w:rFonts w:ascii="Times New Roman" w:hAnsi="Times New Roman" w:cs="Times New Roman"/>
          <w:sz w:val="28"/>
          <w:szCs w:val="28"/>
        </w:rPr>
        <w:t xml:space="preserve">от </w:t>
      </w:r>
      <w:r>
        <w:rPr>
          <w:rFonts w:ascii="Times New Roman" w:hAnsi="Times New Roman" w:cs="Times New Roman"/>
          <w:sz w:val="28"/>
          <w:szCs w:val="28"/>
        </w:rPr>
        <w:t>01</w:t>
      </w:r>
      <w:r w:rsidRPr="00DE7EC5">
        <w:rPr>
          <w:rFonts w:ascii="Times New Roman" w:hAnsi="Times New Roman" w:cs="Times New Roman"/>
          <w:sz w:val="28"/>
          <w:szCs w:val="28"/>
        </w:rPr>
        <w:t>.0</w:t>
      </w:r>
      <w:r>
        <w:rPr>
          <w:rFonts w:ascii="Times New Roman" w:hAnsi="Times New Roman" w:cs="Times New Roman"/>
          <w:sz w:val="28"/>
          <w:szCs w:val="28"/>
        </w:rPr>
        <w:t>6</w:t>
      </w:r>
      <w:r w:rsidRPr="00DE7EC5">
        <w:rPr>
          <w:rFonts w:ascii="Times New Roman" w:hAnsi="Times New Roman" w:cs="Times New Roman"/>
          <w:sz w:val="28"/>
          <w:szCs w:val="28"/>
        </w:rPr>
        <w:t>.201</w:t>
      </w:r>
      <w:r>
        <w:rPr>
          <w:rFonts w:ascii="Times New Roman" w:hAnsi="Times New Roman" w:cs="Times New Roman"/>
          <w:sz w:val="28"/>
          <w:szCs w:val="28"/>
        </w:rPr>
        <w:t>2</w:t>
      </w:r>
      <w:r w:rsidRPr="00DE7EC5">
        <w:rPr>
          <w:rFonts w:ascii="Times New Roman" w:hAnsi="Times New Roman" w:cs="Times New Roman"/>
          <w:sz w:val="28"/>
          <w:szCs w:val="28"/>
        </w:rPr>
        <w:t xml:space="preserve"> № </w:t>
      </w:r>
      <w:r>
        <w:rPr>
          <w:rFonts w:ascii="Times New Roman" w:hAnsi="Times New Roman" w:cs="Times New Roman"/>
          <w:sz w:val="28"/>
          <w:szCs w:val="28"/>
        </w:rPr>
        <w:t>198</w:t>
      </w:r>
      <w:r w:rsidRPr="00DE7EC5">
        <w:rPr>
          <w:rFonts w:ascii="Times New Roman" w:hAnsi="Times New Roman" w:cs="Times New Roman"/>
          <w:sz w:val="28"/>
          <w:szCs w:val="28"/>
        </w:rPr>
        <w:t xml:space="preserve"> «Об утверждении </w:t>
      </w:r>
      <w:r>
        <w:rPr>
          <w:rFonts w:ascii="Times New Roman" w:hAnsi="Times New Roman" w:cs="Times New Roman"/>
          <w:sz w:val="28"/>
          <w:szCs w:val="28"/>
        </w:rPr>
        <w:t>Перечня муниципальных услуг, предоставляемых администрацией сельского поселения Красный Профинтерн</w:t>
      </w:r>
    </w:p>
    <w:p w:rsidR="00113140" w:rsidRPr="00556D98" w:rsidRDefault="00113140" w:rsidP="001131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КРАСНЫЙ ПРОФИНТЕРН</w:t>
      </w:r>
      <w:r w:rsidRPr="00DE7EC5">
        <w:rPr>
          <w:rFonts w:ascii="Times New Roman" w:hAnsi="Times New Roman" w:cs="Times New Roman"/>
          <w:sz w:val="28"/>
          <w:szCs w:val="28"/>
        </w:rPr>
        <w:t xml:space="preserve"> ПОСТАНОВЛЯЕТ:</w:t>
      </w:r>
    </w:p>
    <w:p w:rsidR="00113140" w:rsidRDefault="00113140" w:rsidP="00113140">
      <w:pPr>
        <w:tabs>
          <w:tab w:val="left" w:pos="1420"/>
        </w:tabs>
        <w:rPr>
          <w:sz w:val="28"/>
          <w:szCs w:val="28"/>
        </w:rPr>
      </w:pPr>
      <w:r>
        <w:rPr>
          <w:sz w:val="28"/>
          <w:szCs w:val="28"/>
        </w:rPr>
        <w:t xml:space="preserve">                1. </w:t>
      </w:r>
      <w:r w:rsidRPr="00556D98">
        <w:rPr>
          <w:sz w:val="28"/>
          <w:szCs w:val="28"/>
        </w:rPr>
        <w:t>Утвердить административ</w:t>
      </w:r>
      <w:r>
        <w:rPr>
          <w:sz w:val="28"/>
          <w:szCs w:val="28"/>
        </w:rPr>
        <w:t xml:space="preserve">ный регламент по предоставлению </w:t>
      </w:r>
      <w:r w:rsidRPr="00556D98">
        <w:rPr>
          <w:sz w:val="28"/>
          <w:szCs w:val="28"/>
        </w:rPr>
        <w:t>муниципальной</w:t>
      </w:r>
      <w:r>
        <w:rPr>
          <w:sz w:val="28"/>
          <w:szCs w:val="28"/>
        </w:rPr>
        <w:t xml:space="preserve"> </w:t>
      </w:r>
      <w:r w:rsidRPr="00556D98">
        <w:rPr>
          <w:sz w:val="28"/>
          <w:szCs w:val="28"/>
        </w:rPr>
        <w:t>услуги</w:t>
      </w:r>
      <w:r>
        <w:rPr>
          <w:sz w:val="28"/>
          <w:szCs w:val="28"/>
        </w:rPr>
        <w:t xml:space="preserve">    </w:t>
      </w:r>
      <w:r w:rsidRPr="00A94DA0">
        <w:rPr>
          <w:sz w:val="28"/>
          <w:szCs w:val="28"/>
        </w:rPr>
        <w:t>«</w:t>
      </w:r>
      <w:r w:rsidRPr="00113140">
        <w:rPr>
          <w:sz w:val="28"/>
          <w:szCs w:val="28"/>
        </w:rPr>
        <w:t>Согласование переустройства и (или)</w:t>
      </w:r>
    </w:p>
    <w:p w:rsidR="00113140" w:rsidRPr="00A94DA0" w:rsidRDefault="00113140" w:rsidP="00113140">
      <w:pPr>
        <w:suppressAutoHyphens/>
        <w:ind w:left="510"/>
        <w:jc w:val="both"/>
        <w:rPr>
          <w:b/>
        </w:rPr>
      </w:pPr>
      <w:r w:rsidRPr="00113140">
        <w:rPr>
          <w:sz w:val="28"/>
          <w:szCs w:val="28"/>
        </w:rPr>
        <w:t xml:space="preserve"> перепланировки объекта капитального строительства</w:t>
      </w:r>
      <w:r w:rsidRPr="00A94DA0">
        <w:rPr>
          <w:sz w:val="28"/>
          <w:szCs w:val="28"/>
        </w:rPr>
        <w:t>»</w:t>
      </w:r>
      <w:r>
        <w:rPr>
          <w:sz w:val="28"/>
          <w:szCs w:val="28"/>
        </w:rPr>
        <w:t xml:space="preserve"> </w:t>
      </w:r>
      <w:r>
        <w:rPr>
          <w:b/>
        </w:rPr>
        <w:t xml:space="preserve"> </w:t>
      </w:r>
      <w:r w:rsidRPr="00556D98">
        <w:rPr>
          <w:sz w:val="28"/>
          <w:szCs w:val="28"/>
        </w:rPr>
        <w:t>(Приложение).</w:t>
      </w:r>
    </w:p>
    <w:p w:rsidR="00113140" w:rsidRPr="00FA1076" w:rsidRDefault="00113140" w:rsidP="00113140">
      <w:pPr>
        <w:ind w:firstLine="708"/>
        <w:rPr>
          <w:color w:val="00B050"/>
          <w:sz w:val="28"/>
          <w:szCs w:val="28"/>
        </w:rPr>
      </w:pPr>
      <w:r w:rsidRPr="00556D98">
        <w:rPr>
          <w:sz w:val="28"/>
          <w:szCs w:val="28"/>
        </w:rPr>
        <w:t xml:space="preserve">     </w:t>
      </w:r>
      <w:r w:rsidRPr="00556D98">
        <w:rPr>
          <w:sz w:val="28"/>
          <w:szCs w:val="28"/>
        </w:rPr>
        <w:tab/>
        <w:t xml:space="preserve">2. </w:t>
      </w:r>
      <w:proofErr w:type="gramStart"/>
      <w:r w:rsidRPr="00556D98">
        <w:rPr>
          <w:sz w:val="28"/>
          <w:szCs w:val="28"/>
        </w:rPr>
        <w:t xml:space="preserve">Административный регламент обнародовать путем размещения в сети Интернет на официальном сайте администрации </w:t>
      </w:r>
      <w:r>
        <w:rPr>
          <w:sz w:val="28"/>
          <w:szCs w:val="28"/>
        </w:rPr>
        <w:t xml:space="preserve">сельского поселения Красный Профинтерн  </w:t>
      </w:r>
      <w:r>
        <w:rPr>
          <w:rFonts w:ascii="Times New Roman CYR" w:eastAsia="Times New Roman CYR" w:hAnsi="Times New Roman CYR" w:cs="Times New Roman CYR"/>
          <w:sz w:val="28"/>
          <w:szCs w:val="28"/>
        </w:rPr>
        <w:t>(</w:t>
      </w:r>
      <w:r>
        <w:rPr>
          <w:sz w:val="28"/>
          <w:szCs w:val="28"/>
        </w:rPr>
        <w:t>(</w:t>
      </w:r>
      <w:r>
        <w:rPr>
          <w:sz w:val="28"/>
          <w:szCs w:val="28"/>
          <w:lang w:val="en-US"/>
        </w:rPr>
        <w:t>http</w:t>
      </w:r>
      <w:r>
        <w:rPr>
          <w:sz w:val="28"/>
          <w:szCs w:val="28"/>
        </w:rPr>
        <w:t>://</w:t>
      </w:r>
      <w:proofErr w:type="spellStart"/>
      <w:r>
        <w:rPr>
          <w:sz w:val="28"/>
          <w:szCs w:val="28"/>
          <w:lang w:val="en-US"/>
        </w:rPr>
        <w:t>adminprofintern</w:t>
      </w:r>
      <w:proofErr w:type="spellEnd"/>
      <w:r>
        <w:rPr>
          <w:sz w:val="28"/>
          <w:szCs w:val="28"/>
        </w:rPr>
        <w:t>.</w:t>
      </w:r>
      <w:proofErr w:type="spellStart"/>
      <w:r>
        <w:rPr>
          <w:sz w:val="28"/>
          <w:szCs w:val="28"/>
          <w:lang w:val="en-US"/>
        </w:rPr>
        <w:t>ru</w:t>
      </w:r>
      <w:proofErr w:type="spellEnd"/>
      <w:r>
        <w:rPr>
          <w:sz w:val="28"/>
          <w:szCs w:val="28"/>
        </w:rPr>
        <w:t>).</w:t>
      </w:r>
      <w:proofErr w:type="gramEnd"/>
    </w:p>
    <w:p w:rsidR="00113140" w:rsidRPr="00DE7EC5" w:rsidRDefault="00113140" w:rsidP="00113140">
      <w:pPr>
        <w:pStyle w:val="ConsPlusNormal"/>
        <w:jc w:val="both"/>
        <w:rPr>
          <w:rFonts w:ascii="Times New Roman" w:hAnsi="Times New Roman" w:cs="Times New Roman"/>
          <w:sz w:val="28"/>
          <w:szCs w:val="28"/>
        </w:rPr>
      </w:pPr>
      <w:r w:rsidRPr="00556D98">
        <w:rPr>
          <w:rFonts w:ascii="Times New Roman" w:hAnsi="Times New Roman" w:cs="Times New Roman"/>
          <w:sz w:val="28"/>
          <w:szCs w:val="28"/>
        </w:rPr>
        <w:t>3. Контроль за исполнением настоящего постановления возложить на</w:t>
      </w:r>
      <w:proofErr w:type="gramStart"/>
      <w:r w:rsidRPr="00556D98">
        <w:rPr>
          <w:rFonts w:ascii="Times New Roman" w:hAnsi="Times New Roman" w:cs="Times New Roman"/>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 xml:space="preserve">ервого </w:t>
      </w:r>
      <w:r w:rsidRPr="00556D98">
        <w:rPr>
          <w:rFonts w:ascii="Times New Roman" w:hAnsi="Times New Roman" w:cs="Times New Roman"/>
          <w:sz w:val="28"/>
          <w:szCs w:val="28"/>
        </w:rPr>
        <w:t xml:space="preserve">заместителя главы администрации сельского поселения </w:t>
      </w:r>
      <w:r w:rsidRPr="00DE7EC5">
        <w:rPr>
          <w:rFonts w:ascii="Times New Roman" w:hAnsi="Times New Roman" w:cs="Times New Roman"/>
          <w:sz w:val="28"/>
          <w:szCs w:val="28"/>
        </w:rPr>
        <w:t>Красный Профинтерн</w:t>
      </w:r>
    </w:p>
    <w:p w:rsidR="00113140" w:rsidRPr="00DE7EC5" w:rsidRDefault="00113140" w:rsidP="0011314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Ошарина</w:t>
      </w:r>
      <w:proofErr w:type="spellEnd"/>
      <w:r>
        <w:rPr>
          <w:rFonts w:ascii="Times New Roman" w:hAnsi="Times New Roman" w:cs="Times New Roman"/>
          <w:sz w:val="28"/>
          <w:szCs w:val="28"/>
        </w:rPr>
        <w:t xml:space="preserve"> В.А.</w:t>
      </w:r>
    </w:p>
    <w:p w:rsidR="00113140" w:rsidRPr="00556D98" w:rsidRDefault="00113140" w:rsidP="00113140">
      <w:pPr>
        <w:pStyle w:val="ConsPlusNormal"/>
        <w:ind w:firstLine="0"/>
        <w:jc w:val="both"/>
        <w:rPr>
          <w:rFonts w:ascii="Times New Roman" w:hAnsi="Times New Roman" w:cs="Times New Roman"/>
          <w:sz w:val="28"/>
          <w:szCs w:val="28"/>
        </w:rPr>
      </w:pPr>
      <w:r w:rsidRPr="00556D98">
        <w:rPr>
          <w:rFonts w:ascii="Times New Roman" w:hAnsi="Times New Roman" w:cs="Times New Roman"/>
          <w:sz w:val="28"/>
          <w:szCs w:val="28"/>
        </w:rPr>
        <w:t xml:space="preserve">          4. Постановление вступает в силу с момента опубликования.</w:t>
      </w:r>
    </w:p>
    <w:p w:rsidR="00113140" w:rsidRPr="00556D98" w:rsidRDefault="00113140" w:rsidP="00113140">
      <w:pPr>
        <w:pStyle w:val="1"/>
        <w:keepLines w:val="0"/>
        <w:tabs>
          <w:tab w:val="num" w:pos="0"/>
          <w:tab w:val="left" w:pos="708"/>
        </w:tabs>
        <w:spacing w:before="0"/>
        <w:jc w:val="both"/>
      </w:pPr>
    </w:p>
    <w:p w:rsidR="00113140" w:rsidRPr="00556D98" w:rsidRDefault="00113140" w:rsidP="00113140">
      <w:pPr>
        <w:pStyle w:val="1"/>
        <w:keepLines w:val="0"/>
        <w:tabs>
          <w:tab w:val="num" w:pos="0"/>
          <w:tab w:val="left" w:pos="708"/>
        </w:tabs>
        <w:spacing w:before="0"/>
        <w:jc w:val="both"/>
      </w:pPr>
    </w:p>
    <w:p w:rsidR="00113140" w:rsidRPr="00DE7EC5" w:rsidRDefault="00113140" w:rsidP="00113140">
      <w:pPr>
        <w:pStyle w:val="1"/>
        <w:keepLines w:val="0"/>
        <w:tabs>
          <w:tab w:val="num" w:pos="0"/>
          <w:tab w:val="left" w:pos="708"/>
        </w:tabs>
        <w:spacing w:before="0"/>
        <w:jc w:val="both"/>
        <w:rPr>
          <w:b w:val="0"/>
          <w:color w:val="auto"/>
        </w:rPr>
      </w:pPr>
      <w:r w:rsidRPr="00DE7EC5">
        <w:rPr>
          <w:b w:val="0"/>
          <w:color w:val="auto"/>
        </w:rPr>
        <w:t>Глава сельского поселения</w:t>
      </w:r>
    </w:p>
    <w:p w:rsidR="00113140" w:rsidRPr="00556D98" w:rsidRDefault="00113140" w:rsidP="00113140">
      <w:pPr>
        <w:pStyle w:val="ConsPlusNormal"/>
        <w:ind w:firstLine="0"/>
        <w:rPr>
          <w:rFonts w:ascii="Times New Roman" w:hAnsi="Times New Roman" w:cs="Times New Roman"/>
          <w:sz w:val="28"/>
          <w:szCs w:val="28"/>
          <w:lang w:eastAsia="ar-SA"/>
        </w:rPr>
      </w:pPr>
      <w:r>
        <w:rPr>
          <w:rFonts w:ascii="Times New Roman" w:hAnsi="Times New Roman" w:cs="Times New Roman"/>
          <w:sz w:val="28"/>
          <w:szCs w:val="28"/>
        </w:rPr>
        <w:t>Красный Профинтерн</w:t>
      </w:r>
      <w:r w:rsidRPr="00556D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6D98">
        <w:rPr>
          <w:rFonts w:ascii="Times New Roman" w:hAnsi="Times New Roman" w:cs="Times New Roman"/>
          <w:sz w:val="28"/>
          <w:szCs w:val="28"/>
        </w:rPr>
        <w:t xml:space="preserve"> </w:t>
      </w:r>
      <w:r>
        <w:rPr>
          <w:rFonts w:ascii="Times New Roman" w:hAnsi="Times New Roman" w:cs="Times New Roman"/>
          <w:sz w:val="28"/>
          <w:szCs w:val="28"/>
        </w:rPr>
        <w:t>Е.В. Терехова</w:t>
      </w:r>
      <w:r w:rsidRPr="00556D98">
        <w:rPr>
          <w:rFonts w:ascii="Times New Roman" w:hAnsi="Times New Roman" w:cs="Times New Roman"/>
          <w:sz w:val="28"/>
          <w:szCs w:val="28"/>
        </w:rPr>
        <w:t xml:space="preserve">                                                                        </w:t>
      </w:r>
    </w:p>
    <w:p w:rsidR="00C67B41" w:rsidRDefault="00C67B41" w:rsidP="00113140">
      <w:pPr>
        <w:pStyle w:val="ConsPlusTitle"/>
        <w:widowControl/>
        <w:ind w:right="-26"/>
        <w:rPr>
          <w:rFonts w:ascii="Times New Roman" w:hAnsi="Times New Roman" w:cs="Times New Roman"/>
          <w:b w:val="0"/>
          <w:sz w:val="28"/>
          <w:szCs w:val="28"/>
        </w:rPr>
      </w:pPr>
    </w:p>
    <w:p w:rsidR="00C67B41" w:rsidRDefault="00C67B41" w:rsidP="00C67B41">
      <w:pPr>
        <w:pStyle w:val="ConsPlusTitle"/>
        <w:widowControl/>
        <w:ind w:right="-26"/>
        <w:jc w:val="right"/>
        <w:rPr>
          <w:rFonts w:ascii="Times New Roman" w:hAnsi="Times New Roman" w:cs="Times New Roman"/>
          <w:b w:val="0"/>
          <w:sz w:val="28"/>
          <w:szCs w:val="28"/>
        </w:rPr>
      </w:pPr>
    </w:p>
    <w:p w:rsidR="00C67B41" w:rsidRDefault="00C67B41" w:rsidP="00C67B41">
      <w:pPr>
        <w:pStyle w:val="ConsPlusTitle"/>
        <w:widowControl/>
        <w:ind w:right="-26"/>
        <w:jc w:val="right"/>
        <w:rPr>
          <w:rFonts w:ascii="Times New Roman" w:hAnsi="Times New Roman" w:cs="Times New Roman"/>
          <w:b w:val="0"/>
          <w:sz w:val="28"/>
          <w:szCs w:val="28"/>
        </w:rPr>
      </w:pPr>
    </w:p>
    <w:p w:rsidR="00C67B41" w:rsidRDefault="00C67B41" w:rsidP="00C67B41">
      <w:pPr>
        <w:pStyle w:val="ConsPlusTitle"/>
        <w:widowControl/>
        <w:ind w:right="-26"/>
        <w:jc w:val="right"/>
        <w:rPr>
          <w:rFonts w:ascii="Times New Roman" w:hAnsi="Times New Roman" w:cs="Times New Roman"/>
          <w:b w:val="0"/>
          <w:sz w:val="28"/>
          <w:szCs w:val="28"/>
        </w:rPr>
      </w:pPr>
    </w:p>
    <w:p w:rsidR="00113140" w:rsidRDefault="00113140" w:rsidP="00C67B41">
      <w:pPr>
        <w:pStyle w:val="ConsPlusTitle"/>
        <w:widowControl/>
        <w:ind w:right="-26"/>
        <w:jc w:val="right"/>
        <w:rPr>
          <w:rFonts w:ascii="Times New Roman" w:hAnsi="Times New Roman" w:cs="Times New Roman"/>
          <w:b w:val="0"/>
          <w:sz w:val="28"/>
          <w:szCs w:val="28"/>
        </w:rPr>
      </w:pPr>
    </w:p>
    <w:p w:rsidR="00C67B41" w:rsidRDefault="00C67B41" w:rsidP="00C67B41">
      <w:pPr>
        <w:pStyle w:val="ConsPlusTitle"/>
        <w:widowControl/>
        <w:ind w:right="-26"/>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к Постановлению</w:t>
      </w:r>
    </w:p>
    <w:p w:rsidR="00C67B41" w:rsidRDefault="00C67B41" w:rsidP="00DB023E">
      <w:pPr>
        <w:pStyle w:val="ConsPlusTitle"/>
        <w:widowControl/>
        <w:ind w:right="-26"/>
        <w:jc w:val="right"/>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00DB023E">
        <w:rPr>
          <w:rFonts w:ascii="Times New Roman" w:hAnsi="Times New Roman" w:cs="Times New Roman"/>
          <w:b w:val="0"/>
          <w:sz w:val="28"/>
          <w:szCs w:val="28"/>
        </w:rPr>
        <w:t>сельского поселения</w:t>
      </w:r>
    </w:p>
    <w:p w:rsidR="00DB023E" w:rsidRDefault="00DB023E" w:rsidP="00DB023E">
      <w:pPr>
        <w:pStyle w:val="ConsPlusTitle"/>
        <w:widowControl/>
        <w:ind w:right="-26"/>
        <w:jc w:val="right"/>
      </w:pPr>
      <w:r>
        <w:rPr>
          <w:rFonts w:ascii="Times New Roman" w:hAnsi="Times New Roman" w:cs="Times New Roman"/>
          <w:b w:val="0"/>
          <w:sz w:val="28"/>
          <w:szCs w:val="28"/>
        </w:rPr>
        <w:t>Красный Профинтерн</w:t>
      </w:r>
    </w:p>
    <w:p w:rsidR="00C67B41" w:rsidRDefault="00C67B41" w:rsidP="00C67B41">
      <w:pPr>
        <w:pStyle w:val="ConsPlusTitle"/>
        <w:widowControl/>
        <w:ind w:right="-26"/>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DB023E">
        <w:rPr>
          <w:rFonts w:ascii="Times New Roman" w:hAnsi="Times New Roman" w:cs="Times New Roman"/>
          <w:b w:val="0"/>
          <w:sz w:val="28"/>
          <w:szCs w:val="28"/>
        </w:rPr>
        <w:t>_________________</w:t>
      </w:r>
      <w:r>
        <w:rPr>
          <w:rFonts w:ascii="Times New Roman" w:hAnsi="Times New Roman" w:cs="Times New Roman"/>
          <w:b w:val="0"/>
          <w:sz w:val="28"/>
          <w:szCs w:val="28"/>
        </w:rPr>
        <w:t xml:space="preserve"> №</w:t>
      </w:r>
      <w:bookmarkStart w:id="0" w:name="_GoBack"/>
      <w:r w:rsidR="00DB023E">
        <w:rPr>
          <w:rFonts w:ascii="Times New Roman" w:hAnsi="Times New Roman" w:cs="Times New Roman"/>
          <w:b w:val="0"/>
          <w:sz w:val="28"/>
          <w:szCs w:val="28"/>
        </w:rPr>
        <w:t>_______</w:t>
      </w:r>
      <w:r w:rsidRPr="0024707F">
        <w:rPr>
          <w:rFonts w:ascii="Times New Roman" w:hAnsi="Times New Roman" w:cs="Times New Roman"/>
          <w:b w:val="0"/>
          <w:sz w:val="28"/>
          <w:szCs w:val="28"/>
          <w:u w:val="single"/>
        </w:rPr>
        <w:t xml:space="preserve"> </w:t>
      </w:r>
      <w:bookmarkEnd w:id="0"/>
    </w:p>
    <w:p w:rsidR="00C67B41" w:rsidRDefault="00C67B41" w:rsidP="00C67B41">
      <w:pPr>
        <w:pStyle w:val="ConsPlusTitle"/>
        <w:widowControl/>
        <w:jc w:val="right"/>
        <w:rPr>
          <w:rFonts w:ascii="Times New Roman" w:hAnsi="Times New Roman" w:cs="Times New Roman"/>
          <w:b w:val="0"/>
          <w:sz w:val="28"/>
          <w:szCs w:val="28"/>
        </w:rPr>
      </w:pPr>
    </w:p>
    <w:p w:rsidR="00C67B41" w:rsidRDefault="00C67B41" w:rsidP="00C67B41">
      <w:pPr>
        <w:pStyle w:val="ConsPlusTitle"/>
        <w:widowControl/>
        <w:ind w:right="-26"/>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67B41" w:rsidRDefault="00C67B41" w:rsidP="00C67B41">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О ПРЕДОСТАВЛЕНИИ</w:t>
      </w:r>
      <w:r w:rsidRPr="006A5FC8">
        <w:rPr>
          <w:rFonts w:ascii="Times New Roman" w:hAnsi="Times New Roman" w:cs="Times New Roman"/>
          <w:sz w:val="22"/>
          <w:szCs w:val="22"/>
        </w:rPr>
        <w:t xml:space="preserve"> МУНИЦИПАЛЬНОЙ УСЛУГИ </w:t>
      </w:r>
      <w:r>
        <w:rPr>
          <w:rFonts w:ascii="Times New Roman" w:hAnsi="Times New Roman" w:cs="Times New Roman"/>
          <w:sz w:val="22"/>
          <w:szCs w:val="22"/>
        </w:rPr>
        <w:t>ПО</w:t>
      </w:r>
      <w:r w:rsidRPr="00784D3A">
        <w:rPr>
          <w:sz w:val="28"/>
          <w:szCs w:val="28"/>
        </w:rPr>
        <w:t xml:space="preserve"> </w:t>
      </w:r>
      <w:r w:rsidRPr="00784D3A">
        <w:rPr>
          <w:rFonts w:ascii="Times New Roman" w:hAnsi="Times New Roman" w:cs="Times New Roman"/>
          <w:sz w:val="24"/>
          <w:szCs w:val="24"/>
        </w:rPr>
        <w:t>СОГЛАСОВАНИЮ ПЕРЕУСТРОЙСТВА И (ИЛИ) ПЕРЕПЛАНИРОВКИ</w:t>
      </w:r>
      <w:r>
        <w:rPr>
          <w:rFonts w:ascii="Times New Roman" w:hAnsi="Times New Roman" w:cs="Times New Roman"/>
          <w:sz w:val="22"/>
          <w:szCs w:val="22"/>
        </w:rPr>
        <w:t xml:space="preserve"> ОБЪЕКТА КАПИТАЛЬНОГО СТРОИТЕЛЬСТВА</w:t>
      </w:r>
    </w:p>
    <w:p w:rsidR="00C67B41" w:rsidRDefault="00C67B41" w:rsidP="00C67B41">
      <w:pPr>
        <w:pStyle w:val="ConsPlusTitle"/>
        <w:widowControl/>
        <w:jc w:val="center"/>
        <w:rPr>
          <w:rFonts w:ascii="Times New Roman" w:hAnsi="Times New Roman" w:cs="Times New Roman"/>
          <w:sz w:val="22"/>
          <w:szCs w:val="22"/>
        </w:rPr>
      </w:pPr>
    </w:p>
    <w:p w:rsidR="00C67B41" w:rsidRDefault="00C67B41" w:rsidP="00C67B41">
      <w:pPr>
        <w:pStyle w:val="ConsPlusTitle"/>
        <w:widowControl/>
        <w:jc w:val="center"/>
        <w:rPr>
          <w:rFonts w:ascii="Times New Roman" w:hAnsi="Times New Roman" w:cs="Times New Roman"/>
          <w:sz w:val="22"/>
          <w:szCs w:val="22"/>
        </w:rPr>
      </w:pPr>
      <w:r>
        <w:rPr>
          <w:rFonts w:ascii="Times New Roman" w:hAnsi="Times New Roman" w:cs="Times New Roman"/>
          <w:sz w:val="28"/>
          <w:szCs w:val="28"/>
        </w:rPr>
        <w:t>РАЗДЕЛ 1. ОБЩИЕ ПОЛОЖЕНИЯ</w:t>
      </w:r>
    </w:p>
    <w:p w:rsidR="00C67B41" w:rsidRPr="006A5FC8" w:rsidRDefault="00C67B41" w:rsidP="00C67B41">
      <w:pPr>
        <w:pStyle w:val="ConsPlusTitle"/>
        <w:widowControl/>
        <w:jc w:val="center"/>
        <w:rPr>
          <w:rFonts w:ascii="Times New Roman" w:hAnsi="Times New Roman" w:cs="Times New Roman"/>
          <w:sz w:val="22"/>
          <w:szCs w:val="22"/>
        </w:rPr>
      </w:pPr>
    </w:p>
    <w:p w:rsidR="00C67B41" w:rsidRPr="00B17DFE" w:rsidRDefault="00C67B41" w:rsidP="00C67B41">
      <w:pPr>
        <w:pStyle w:val="ConsPlusTitle"/>
        <w:ind w:right="-26" w:firstLine="567"/>
        <w:jc w:val="both"/>
        <w:rPr>
          <w:rFonts w:ascii="Times New Roman" w:hAnsi="Times New Roman" w:cs="Times New Roman"/>
          <w:b w:val="0"/>
          <w:sz w:val="28"/>
          <w:szCs w:val="28"/>
        </w:rPr>
      </w:pPr>
      <w:r w:rsidRPr="00B17DFE">
        <w:rPr>
          <w:rFonts w:ascii="Times New Roman" w:hAnsi="Times New Roman" w:cs="Times New Roman"/>
          <w:b w:val="0"/>
          <w:sz w:val="28"/>
          <w:szCs w:val="28"/>
        </w:rPr>
        <w:t xml:space="preserve">1.1. </w:t>
      </w:r>
      <w:proofErr w:type="gramStart"/>
      <w:r w:rsidRPr="00B17DFE">
        <w:rPr>
          <w:rFonts w:ascii="Times New Roman" w:hAnsi="Times New Roman" w:cs="Times New Roman"/>
          <w:b w:val="0"/>
          <w:sz w:val="28"/>
          <w:szCs w:val="28"/>
        </w:rPr>
        <w:t xml:space="preserve">Настоящий Административный регламент (далее - Административный регламент) </w:t>
      </w:r>
      <w:r w:rsidR="00DB023E">
        <w:rPr>
          <w:rFonts w:ascii="Times New Roman" w:hAnsi="Times New Roman" w:cs="Times New Roman"/>
          <w:b w:val="0"/>
          <w:sz w:val="28"/>
          <w:szCs w:val="28"/>
        </w:rPr>
        <w:t>Отдел</w:t>
      </w:r>
      <w:r w:rsidRPr="00B17DFE">
        <w:rPr>
          <w:rFonts w:ascii="Times New Roman" w:hAnsi="Times New Roman" w:cs="Times New Roman"/>
          <w:b w:val="0"/>
          <w:sz w:val="28"/>
          <w:szCs w:val="28"/>
        </w:rPr>
        <w:t xml:space="preserve"> по управлению муниципальным имуществом администрации </w:t>
      </w:r>
      <w:r w:rsidR="00DB023E">
        <w:rPr>
          <w:rFonts w:ascii="Times New Roman" w:hAnsi="Times New Roman" w:cs="Times New Roman"/>
          <w:b w:val="0"/>
          <w:sz w:val="28"/>
          <w:szCs w:val="28"/>
        </w:rPr>
        <w:t xml:space="preserve">сельского поселения Красный Профинтерн </w:t>
      </w:r>
      <w:r w:rsidRPr="00B17DFE">
        <w:rPr>
          <w:rFonts w:ascii="Times New Roman" w:hAnsi="Times New Roman" w:cs="Times New Roman"/>
          <w:b w:val="0"/>
          <w:sz w:val="28"/>
          <w:szCs w:val="28"/>
        </w:rPr>
        <w:t xml:space="preserve">Некрасовского муниципального района Ярославской области (далее – </w:t>
      </w:r>
      <w:r w:rsidR="00DB023E">
        <w:rPr>
          <w:rFonts w:ascii="Times New Roman" w:hAnsi="Times New Roman" w:cs="Times New Roman"/>
          <w:b w:val="0"/>
          <w:sz w:val="28"/>
          <w:szCs w:val="28"/>
        </w:rPr>
        <w:t>Отдел</w:t>
      </w:r>
      <w:r w:rsidRPr="00B17DFE">
        <w:rPr>
          <w:rFonts w:ascii="Times New Roman" w:hAnsi="Times New Roman" w:cs="Times New Roman"/>
          <w:b w:val="0"/>
          <w:sz w:val="28"/>
          <w:szCs w:val="28"/>
        </w:rPr>
        <w:t>) о предоставлении муниципальной услуги</w:t>
      </w:r>
      <w:r w:rsidR="00DB023E">
        <w:rPr>
          <w:rFonts w:ascii="Times New Roman" w:hAnsi="Times New Roman" w:cs="Times New Roman"/>
          <w:b w:val="0"/>
          <w:sz w:val="28"/>
          <w:szCs w:val="28"/>
        </w:rPr>
        <w:t xml:space="preserve"> по</w:t>
      </w:r>
      <w:r w:rsidRPr="00B17DFE">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согласованию переустройства и (или) перепланировки объекта капитального строительства </w:t>
      </w:r>
      <w:r w:rsidRPr="00B17DFE">
        <w:rPr>
          <w:rFonts w:ascii="Times New Roman" w:hAnsi="Times New Roman" w:cs="Times New Roman"/>
          <w:b w:val="0"/>
          <w:sz w:val="28"/>
          <w:szCs w:val="28"/>
        </w:rPr>
        <w:t xml:space="preserve"> разработан в целях повышения качества исполнения и доступности результата предоставляемой муниципальной услуги, определяет сроки и порядок установления отношений с уполномоченными организациями, участвующими в подготовке</w:t>
      </w:r>
      <w:proofErr w:type="gramEnd"/>
      <w:r w:rsidRPr="00B17DFE">
        <w:rPr>
          <w:rFonts w:ascii="Times New Roman" w:hAnsi="Times New Roman" w:cs="Times New Roman"/>
          <w:b w:val="0"/>
          <w:sz w:val="28"/>
          <w:szCs w:val="28"/>
        </w:rPr>
        <w:t xml:space="preserve"> и </w:t>
      </w:r>
      <w:proofErr w:type="gramStart"/>
      <w:r w:rsidRPr="00B17DFE">
        <w:rPr>
          <w:rFonts w:ascii="Times New Roman" w:hAnsi="Times New Roman" w:cs="Times New Roman"/>
          <w:b w:val="0"/>
          <w:sz w:val="28"/>
          <w:szCs w:val="28"/>
        </w:rPr>
        <w:t>согласовании</w:t>
      </w:r>
      <w:proofErr w:type="gramEnd"/>
      <w:r w:rsidRPr="00B17DFE">
        <w:rPr>
          <w:rFonts w:ascii="Times New Roman" w:hAnsi="Times New Roman" w:cs="Times New Roman"/>
          <w:b w:val="0"/>
          <w:sz w:val="28"/>
          <w:szCs w:val="28"/>
        </w:rPr>
        <w:t xml:space="preserve"> документов, выдаваемых заявителям, сроки рассмотрения и выдачи результатов предоставления муниципальной услуги.</w:t>
      </w:r>
    </w:p>
    <w:p w:rsidR="00C67B41" w:rsidRPr="00B21BBF" w:rsidRDefault="00C67B41" w:rsidP="00C67B41">
      <w:pPr>
        <w:ind w:firstLine="360"/>
        <w:jc w:val="both"/>
        <w:rPr>
          <w:sz w:val="28"/>
          <w:szCs w:val="28"/>
        </w:rPr>
      </w:pPr>
      <w:r w:rsidRPr="00B21BBF">
        <w:rPr>
          <w:sz w:val="28"/>
          <w:szCs w:val="28"/>
        </w:rPr>
        <w:t>Административный регламент регулирует вопросы, связанные с согласованием переустройства и (или) перепланировки жилых помещений, приемкой работ по переустройству и (или) перепланировке.</w:t>
      </w:r>
    </w:p>
    <w:p w:rsidR="00C67B41" w:rsidRPr="00B21BBF" w:rsidRDefault="00C67B41" w:rsidP="00C67B41">
      <w:pPr>
        <w:jc w:val="both"/>
        <w:rPr>
          <w:sz w:val="28"/>
          <w:szCs w:val="28"/>
        </w:rPr>
      </w:pPr>
      <w:r w:rsidRPr="00B21BBF">
        <w:rPr>
          <w:sz w:val="28"/>
          <w:szCs w:val="28"/>
        </w:rPr>
        <w:tab/>
        <w:t>В целях административного регламента используются следующие понятия:</w:t>
      </w:r>
    </w:p>
    <w:p w:rsidR="00C67B41" w:rsidRPr="00B21BBF" w:rsidRDefault="00C67B41" w:rsidP="00C67B41">
      <w:pPr>
        <w:jc w:val="both"/>
        <w:rPr>
          <w:sz w:val="28"/>
          <w:szCs w:val="28"/>
        </w:rPr>
      </w:pPr>
      <w:r w:rsidRPr="00B21BBF">
        <w:rPr>
          <w:sz w:val="28"/>
          <w:szCs w:val="28"/>
        </w:rPr>
        <w:tab/>
        <w:t>- Переустройство жилого помещения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67B41" w:rsidRPr="00B21BBF" w:rsidRDefault="00C67B41" w:rsidP="00C67B41">
      <w:pPr>
        <w:jc w:val="both"/>
        <w:rPr>
          <w:sz w:val="28"/>
          <w:szCs w:val="28"/>
        </w:rPr>
      </w:pPr>
      <w:r w:rsidRPr="00B21BBF">
        <w:rPr>
          <w:sz w:val="28"/>
          <w:szCs w:val="28"/>
        </w:rPr>
        <w:tab/>
        <w:t>- Перепланировка жилого помещения – изменение его конфигурации, требующее внесения изменения в технический паспорт жилого помещения.</w:t>
      </w:r>
    </w:p>
    <w:p w:rsidR="00C67B41" w:rsidRPr="00B21BBF" w:rsidRDefault="00C67B41" w:rsidP="00C67B41">
      <w:pPr>
        <w:jc w:val="both"/>
        <w:rPr>
          <w:sz w:val="28"/>
          <w:szCs w:val="28"/>
        </w:rPr>
      </w:pPr>
      <w:r w:rsidRPr="00B21BBF">
        <w:rPr>
          <w:sz w:val="28"/>
          <w:szCs w:val="28"/>
        </w:rPr>
        <w:tab/>
        <w:t>Документ, подтверждающий принятие решения о согласовании, является основанием проведения переустройства и (или) перепланировки жилого помещения.</w:t>
      </w:r>
    </w:p>
    <w:p w:rsidR="00C67B41" w:rsidRPr="00B21BBF" w:rsidRDefault="00C67B41" w:rsidP="00C67B41">
      <w:pPr>
        <w:jc w:val="both"/>
        <w:rPr>
          <w:sz w:val="28"/>
          <w:szCs w:val="28"/>
        </w:rPr>
      </w:pPr>
      <w:r w:rsidRPr="00B21BBF">
        <w:rPr>
          <w:sz w:val="28"/>
          <w:szCs w:val="28"/>
        </w:rPr>
        <w:tab/>
        <w:t>Документ, подтверждающий завершение переустройства и (или) перепланировки, является основанием для внесения соответствующих изменений в технический паспорт жилого помещения.</w:t>
      </w:r>
    </w:p>
    <w:p w:rsidR="00C67B41" w:rsidRPr="00B21BBF" w:rsidRDefault="00C67B41" w:rsidP="00C67B41">
      <w:pPr>
        <w:ind w:firstLine="709"/>
        <w:jc w:val="both"/>
        <w:rPr>
          <w:b/>
          <w:sz w:val="28"/>
          <w:szCs w:val="28"/>
        </w:rPr>
      </w:pPr>
      <w:r w:rsidRPr="00B21BBF">
        <w:rPr>
          <w:b/>
          <w:sz w:val="28"/>
          <w:szCs w:val="28"/>
        </w:rPr>
        <w:t xml:space="preserve">1.2  Описание заявителей: </w:t>
      </w:r>
    </w:p>
    <w:p w:rsidR="00C67B41" w:rsidRPr="00B21BBF" w:rsidRDefault="00C67B41" w:rsidP="00C67B41">
      <w:pPr>
        <w:jc w:val="both"/>
        <w:rPr>
          <w:sz w:val="28"/>
          <w:szCs w:val="28"/>
        </w:rPr>
      </w:pPr>
      <w:r w:rsidRPr="00B21BBF">
        <w:rPr>
          <w:sz w:val="28"/>
          <w:szCs w:val="28"/>
        </w:rPr>
        <w:t xml:space="preserve"> </w:t>
      </w:r>
      <w:r w:rsidRPr="00B21BBF">
        <w:rPr>
          <w:sz w:val="28"/>
          <w:szCs w:val="28"/>
        </w:rPr>
        <w:tab/>
        <w:t xml:space="preserve">Заявителем на предоставление муниципальной услуги является собственник жилого помещения либо его законный представитель. </w:t>
      </w:r>
    </w:p>
    <w:p w:rsidR="00C67B41" w:rsidRPr="00B21BBF" w:rsidRDefault="00C67B41" w:rsidP="00C67B41">
      <w:pPr>
        <w:ind w:firstLine="708"/>
        <w:jc w:val="both"/>
        <w:rPr>
          <w:sz w:val="28"/>
          <w:szCs w:val="28"/>
        </w:rPr>
      </w:pPr>
      <w:r w:rsidRPr="00B21BBF">
        <w:rPr>
          <w:sz w:val="28"/>
          <w:szCs w:val="28"/>
        </w:rPr>
        <w:t>от имени граждан заявление могут подавать, в частности:</w:t>
      </w:r>
    </w:p>
    <w:p w:rsidR="00C67B41" w:rsidRPr="00B21BBF" w:rsidRDefault="00C67B41" w:rsidP="00C67B41">
      <w:pPr>
        <w:ind w:left="708"/>
        <w:jc w:val="both"/>
        <w:rPr>
          <w:sz w:val="28"/>
          <w:szCs w:val="28"/>
        </w:rPr>
      </w:pPr>
      <w:r w:rsidRPr="00B21BBF">
        <w:rPr>
          <w:sz w:val="28"/>
          <w:szCs w:val="28"/>
        </w:rPr>
        <w:t>- законные представители (родители, усыновители, опекуны) несовершеннолетних в возрасте до 14 лет;</w:t>
      </w:r>
    </w:p>
    <w:p w:rsidR="00C67B41" w:rsidRPr="00B21BBF" w:rsidRDefault="00C67B41" w:rsidP="00C67B41">
      <w:pPr>
        <w:ind w:firstLine="708"/>
        <w:jc w:val="both"/>
        <w:rPr>
          <w:sz w:val="28"/>
          <w:szCs w:val="28"/>
        </w:rPr>
      </w:pPr>
      <w:r w:rsidRPr="00B21BBF">
        <w:rPr>
          <w:sz w:val="28"/>
          <w:szCs w:val="28"/>
        </w:rPr>
        <w:t>- опекуны недееспособных граждан;</w:t>
      </w:r>
    </w:p>
    <w:p w:rsidR="00C67B41" w:rsidRPr="00B21BBF" w:rsidRDefault="00C67B41" w:rsidP="00C67B41">
      <w:pPr>
        <w:ind w:firstLine="708"/>
        <w:jc w:val="both"/>
        <w:rPr>
          <w:sz w:val="28"/>
          <w:szCs w:val="28"/>
        </w:rPr>
      </w:pPr>
      <w:r w:rsidRPr="00B21BBF">
        <w:rPr>
          <w:sz w:val="28"/>
          <w:szCs w:val="28"/>
        </w:rPr>
        <w:lastRenderedPageBreak/>
        <w:t>- представители, действующие в силу полномочий, основанных на доверенности;</w:t>
      </w:r>
    </w:p>
    <w:p w:rsidR="00C67B41" w:rsidRPr="00B21BBF" w:rsidRDefault="00C67B41" w:rsidP="00C67B41">
      <w:pPr>
        <w:ind w:firstLine="708"/>
        <w:jc w:val="both"/>
        <w:rPr>
          <w:sz w:val="28"/>
          <w:szCs w:val="28"/>
        </w:rPr>
      </w:pPr>
      <w:r w:rsidRPr="00B21BBF">
        <w:rPr>
          <w:sz w:val="28"/>
          <w:szCs w:val="28"/>
        </w:rPr>
        <w:t>- попечители граждан с ограниченной дееспособностью;</w:t>
      </w:r>
    </w:p>
    <w:p w:rsidR="00C67B41" w:rsidRPr="00B21BBF" w:rsidRDefault="00C67B41" w:rsidP="00C67B41">
      <w:pPr>
        <w:ind w:firstLine="708"/>
        <w:jc w:val="both"/>
        <w:rPr>
          <w:sz w:val="28"/>
          <w:szCs w:val="28"/>
        </w:rPr>
      </w:pPr>
      <w:r w:rsidRPr="00B21BBF">
        <w:rPr>
          <w:sz w:val="28"/>
          <w:szCs w:val="28"/>
        </w:rPr>
        <w:tab/>
        <w:t>- представители, действующие в силу полномочий, основанных на доверенности.</w:t>
      </w:r>
    </w:p>
    <w:p w:rsidR="00C67B41" w:rsidRPr="00B21BBF" w:rsidRDefault="00C67B41" w:rsidP="00C67B41">
      <w:pPr>
        <w:jc w:val="both"/>
        <w:rPr>
          <w:sz w:val="28"/>
          <w:szCs w:val="28"/>
        </w:rPr>
      </w:pPr>
      <w:r w:rsidRPr="00B21BBF">
        <w:rPr>
          <w:sz w:val="28"/>
          <w:szCs w:val="28"/>
        </w:rPr>
        <w:tab/>
        <w:t xml:space="preserve">от имени юридических лиц документы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 </w:t>
      </w:r>
    </w:p>
    <w:p w:rsidR="00C67B41" w:rsidRPr="00B21BBF" w:rsidRDefault="00C67B41" w:rsidP="00C67B41">
      <w:pPr>
        <w:jc w:val="both"/>
        <w:rPr>
          <w:sz w:val="28"/>
          <w:szCs w:val="28"/>
        </w:rPr>
      </w:pPr>
      <w:r w:rsidRPr="00B21BBF">
        <w:rPr>
          <w:sz w:val="28"/>
          <w:szCs w:val="28"/>
        </w:rPr>
        <w:tab/>
        <w:t xml:space="preserve">От имени </w:t>
      </w:r>
      <w:proofErr w:type="spellStart"/>
      <w:r w:rsidRPr="00B21BBF">
        <w:rPr>
          <w:sz w:val="28"/>
          <w:szCs w:val="28"/>
        </w:rPr>
        <w:t>наймодателя</w:t>
      </w:r>
      <w:proofErr w:type="spellEnd"/>
      <w:r w:rsidRPr="00B21BBF">
        <w:rPr>
          <w:sz w:val="28"/>
          <w:szCs w:val="28"/>
        </w:rPr>
        <w:t xml:space="preserve"> жилого помещения представителем может выступать наниматель, занимающий жилое помещение на основании договора социального найма. </w:t>
      </w:r>
    </w:p>
    <w:p w:rsidR="00C67B41" w:rsidRPr="00233AED" w:rsidRDefault="00C67B41" w:rsidP="00C67B41">
      <w:pPr>
        <w:tabs>
          <w:tab w:val="left" w:pos="0"/>
        </w:tabs>
        <w:jc w:val="both"/>
        <w:rPr>
          <w:b/>
          <w:sz w:val="28"/>
          <w:szCs w:val="28"/>
        </w:rPr>
      </w:pPr>
      <w:r w:rsidRPr="00233AED">
        <w:rPr>
          <w:b/>
          <w:sz w:val="28"/>
          <w:szCs w:val="28"/>
        </w:rPr>
        <w:t>1.3 Порядок информирования о порядке предоставления муниципальной услуги</w:t>
      </w:r>
    </w:p>
    <w:p w:rsidR="00C67B41" w:rsidRPr="00D70302" w:rsidRDefault="00C67B41" w:rsidP="00C67B41">
      <w:pPr>
        <w:jc w:val="both"/>
        <w:rPr>
          <w:sz w:val="28"/>
          <w:szCs w:val="28"/>
        </w:rPr>
      </w:pPr>
      <w:r>
        <w:rPr>
          <w:sz w:val="28"/>
          <w:szCs w:val="28"/>
        </w:rPr>
        <w:t>1</w:t>
      </w:r>
      <w:r w:rsidRPr="00D70302">
        <w:rPr>
          <w:sz w:val="28"/>
          <w:szCs w:val="28"/>
        </w:rPr>
        <w:t>.</w:t>
      </w:r>
      <w:r>
        <w:rPr>
          <w:sz w:val="28"/>
          <w:szCs w:val="28"/>
        </w:rPr>
        <w:t>3</w:t>
      </w:r>
      <w:r w:rsidRPr="00D70302">
        <w:rPr>
          <w:sz w:val="28"/>
          <w:szCs w:val="28"/>
        </w:rPr>
        <w:t>.1. Информация о процедуре предоставления муниципальной услуги направляется:</w:t>
      </w:r>
    </w:p>
    <w:p w:rsidR="00C67B41" w:rsidRDefault="00C67B41" w:rsidP="00C67B41">
      <w:pPr>
        <w:jc w:val="both"/>
        <w:rPr>
          <w:sz w:val="28"/>
          <w:szCs w:val="28"/>
        </w:rPr>
      </w:pPr>
      <w:r>
        <w:rPr>
          <w:sz w:val="28"/>
          <w:szCs w:val="28"/>
        </w:rPr>
        <w:t>-  с использованием средств телефонной связи,</w:t>
      </w:r>
    </w:p>
    <w:p w:rsidR="00C67B41" w:rsidRDefault="00C67B41" w:rsidP="00C67B41">
      <w:pPr>
        <w:jc w:val="both"/>
        <w:rPr>
          <w:sz w:val="28"/>
          <w:szCs w:val="28"/>
        </w:rPr>
      </w:pPr>
      <w:r>
        <w:rPr>
          <w:sz w:val="28"/>
          <w:szCs w:val="28"/>
        </w:rPr>
        <w:t>- посредством размещения в информационно–коммуникационных сетях общего пользования (в том числе в сети Интернет), публикации в средствах массовой информации.</w:t>
      </w:r>
    </w:p>
    <w:p w:rsidR="00C67B41" w:rsidRDefault="00C67B41" w:rsidP="00C67B41">
      <w:pPr>
        <w:jc w:val="both"/>
        <w:rPr>
          <w:sz w:val="28"/>
          <w:szCs w:val="28"/>
        </w:rPr>
      </w:pPr>
      <w:r>
        <w:rPr>
          <w:sz w:val="28"/>
          <w:szCs w:val="28"/>
        </w:rPr>
        <w:t xml:space="preserve">1.3.2. Сведения о местонахождении,  контактных телефонах, Интернет – адресах, адресах электронной почты </w:t>
      </w:r>
      <w:r w:rsidR="00DB023E">
        <w:rPr>
          <w:sz w:val="28"/>
          <w:szCs w:val="28"/>
        </w:rPr>
        <w:t>Отдела</w:t>
      </w:r>
      <w:r>
        <w:rPr>
          <w:sz w:val="28"/>
          <w:szCs w:val="28"/>
        </w:rPr>
        <w:t xml:space="preserve"> размещаются: </w:t>
      </w:r>
    </w:p>
    <w:p w:rsidR="00C67B41" w:rsidRDefault="00C67B41" w:rsidP="00C67B41">
      <w:pPr>
        <w:ind w:firstLine="708"/>
        <w:jc w:val="both"/>
        <w:rPr>
          <w:sz w:val="28"/>
          <w:szCs w:val="28"/>
        </w:rPr>
      </w:pPr>
      <w:proofErr w:type="gramStart"/>
      <w:r>
        <w:rPr>
          <w:sz w:val="28"/>
          <w:szCs w:val="28"/>
        </w:rPr>
        <w:t>- на Интернет-сайте администрации</w:t>
      </w:r>
      <w:r w:rsidR="00DB023E">
        <w:rPr>
          <w:sz w:val="28"/>
          <w:szCs w:val="28"/>
        </w:rPr>
        <w:t xml:space="preserve"> сельского поселения Красный Профинтерн</w:t>
      </w:r>
      <w:r>
        <w:rPr>
          <w:sz w:val="28"/>
          <w:szCs w:val="28"/>
        </w:rPr>
        <w:t xml:space="preserve"> Некрасовского муниципального района Ярославской области:</w:t>
      </w:r>
      <w:r w:rsidR="00CA5492" w:rsidRPr="00CA5492">
        <w:rPr>
          <w:rFonts w:ascii="Times New Roman CYR" w:eastAsia="Times New Roman CYR" w:hAnsi="Times New Roman CYR" w:cs="Times New Roman CYR"/>
          <w:sz w:val="28"/>
          <w:szCs w:val="28"/>
        </w:rPr>
        <w:t xml:space="preserve"> </w:t>
      </w:r>
      <w:r w:rsidR="00CA5492">
        <w:rPr>
          <w:rFonts w:ascii="Times New Roman CYR" w:eastAsia="Times New Roman CYR" w:hAnsi="Times New Roman CYR" w:cs="Times New Roman CYR"/>
          <w:sz w:val="28"/>
          <w:szCs w:val="28"/>
        </w:rPr>
        <w:t>(</w:t>
      </w:r>
      <w:r w:rsidR="00CA5492">
        <w:rPr>
          <w:sz w:val="28"/>
          <w:szCs w:val="28"/>
        </w:rPr>
        <w:t>(</w:t>
      </w:r>
      <w:r w:rsidR="00CA5492">
        <w:rPr>
          <w:sz w:val="28"/>
          <w:szCs w:val="28"/>
          <w:lang w:val="en-US"/>
        </w:rPr>
        <w:t>http</w:t>
      </w:r>
      <w:r w:rsidR="00CA5492">
        <w:rPr>
          <w:sz w:val="28"/>
          <w:szCs w:val="28"/>
        </w:rPr>
        <w:t>://</w:t>
      </w:r>
      <w:proofErr w:type="spellStart"/>
      <w:r w:rsidR="00CA5492">
        <w:rPr>
          <w:sz w:val="28"/>
          <w:szCs w:val="28"/>
          <w:lang w:val="en-US"/>
        </w:rPr>
        <w:t>adminprofintern</w:t>
      </w:r>
      <w:proofErr w:type="spellEnd"/>
      <w:r w:rsidR="00CA5492">
        <w:rPr>
          <w:sz w:val="28"/>
          <w:szCs w:val="28"/>
        </w:rPr>
        <w:t>.</w:t>
      </w:r>
      <w:proofErr w:type="spellStart"/>
      <w:r w:rsidR="00CA5492">
        <w:rPr>
          <w:sz w:val="28"/>
          <w:szCs w:val="28"/>
          <w:lang w:val="en-US"/>
        </w:rPr>
        <w:t>ru</w:t>
      </w:r>
      <w:proofErr w:type="spellEnd"/>
      <w:r w:rsidR="00CA5492">
        <w:rPr>
          <w:sz w:val="28"/>
          <w:szCs w:val="28"/>
        </w:rPr>
        <w:t>).</w:t>
      </w:r>
      <w:r>
        <w:rPr>
          <w:sz w:val="28"/>
          <w:szCs w:val="28"/>
        </w:rPr>
        <w:t>,</w:t>
      </w:r>
      <w:proofErr w:type="gramEnd"/>
    </w:p>
    <w:p w:rsidR="00C67B41" w:rsidRDefault="00C67B41" w:rsidP="00C67B41">
      <w:pPr>
        <w:ind w:firstLine="708"/>
        <w:jc w:val="both"/>
        <w:rPr>
          <w:sz w:val="28"/>
          <w:szCs w:val="28"/>
        </w:rPr>
      </w:pPr>
      <w:r>
        <w:rPr>
          <w:sz w:val="28"/>
          <w:szCs w:val="28"/>
        </w:rPr>
        <w:t>- на информационных стендах в здани</w:t>
      </w:r>
      <w:r w:rsidR="00CA5492">
        <w:rPr>
          <w:sz w:val="28"/>
          <w:szCs w:val="28"/>
        </w:rPr>
        <w:t>и</w:t>
      </w:r>
      <w:r>
        <w:rPr>
          <w:sz w:val="28"/>
          <w:szCs w:val="28"/>
        </w:rPr>
        <w:t xml:space="preserve"> администраци</w:t>
      </w:r>
      <w:r w:rsidR="00CA5492">
        <w:rPr>
          <w:sz w:val="28"/>
          <w:szCs w:val="28"/>
        </w:rPr>
        <w:t>и</w:t>
      </w:r>
      <w:r>
        <w:rPr>
          <w:sz w:val="28"/>
          <w:szCs w:val="28"/>
        </w:rPr>
        <w:t xml:space="preserve"> поселени</w:t>
      </w:r>
      <w:r w:rsidR="00CA5492">
        <w:rPr>
          <w:sz w:val="28"/>
          <w:szCs w:val="28"/>
        </w:rPr>
        <w:t>я</w:t>
      </w:r>
      <w:r>
        <w:rPr>
          <w:sz w:val="28"/>
          <w:szCs w:val="28"/>
        </w:rPr>
        <w:t>.</w:t>
      </w:r>
    </w:p>
    <w:p w:rsidR="00C67B41" w:rsidRDefault="00C67B41" w:rsidP="00C67B41">
      <w:pPr>
        <w:jc w:val="both"/>
        <w:rPr>
          <w:sz w:val="28"/>
          <w:szCs w:val="28"/>
        </w:rPr>
      </w:pPr>
      <w:r>
        <w:rPr>
          <w:sz w:val="28"/>
          <w:szCs w:val="28"/>
        </w:rPr>
        <w:t xml:space="preserve">1.3.3. Сведения о местонахождении, контактных телефонах и </w:t>
      </w:r>
      <w:proofErr w:type="gramStart"/>
      <w:r>
        <w:rPr>
          <w:sz w:val="28"/>
          <w:szCs w:val="28"/>
        </w:rPr>
        <w:t>Интернет–адресе</w:t>
      </w:r>
      <w:proofErr w:type="gramEnd"/>
      <w:r>
        <w:rPr>
          <w:sz w:val="28"/>
          <w:szCs w:val="28"/>
        </w:rPr>
        <w:t xml:space="preserve"> органа, в котором заявители могут получить документы по муниципальной услуге, размещаются: </w:t>
      </w:r>
    </w:p>
    <w:p w:rsidR="00C67B41" w:rsidRDefault="00C67B41" w:rsidP="00C67B41">
      <w:pPr>
        <w:jc w:val="both"/>
        <w:rPr>
          <w:sz w:val="28"/>
          <w:szCs w:val="28"/>
        </w:rPr>
      </w:pPr>
      <w:proofErr w:type="gramStart"/>
      <w:r>
        <w:rPr>
          <w:sz w:val="28"/>
          <w:szCs w:val="28"/>
        </w:rPr>
        <w:t>- на Интернет–сайте администрации</w:t>
      </w:r>
      <w:r w:rsidR="00CA5492">
        <w:rPr>
          <w:sz w:val="28"/>
          <w:szCs w:val="28"/>
        </w:rPr>
        <w:t xml:space="preserve"> сельского поселения Красный Профинтерн</w:t>
      </w:r>
      <w:r>
        <w:rPr>
          <w:sz w:val="28"/>
          <w:szCs w:val="28"/>
        </w:rPr>
        <w:t xml:space="preserve"> Некрасовского муниципального района Ярославской области: </w:t>
      </w:r>
      <w:r w:rsidR="00CA5492">
        <w:rPr>
          <w:rFonts w:ascii="Times New Roman CYR" w:eastAsia="Times New Roman CYR" w:hAnsi="Times New Roman CYR" w:cs="Times New Roman CYR"/>
          <w:sz w:val="28"/>
          <w:szCs w:val="28"/>
        </w:rPr>
        <w:t>(</w:t>
      </w:r>
      <w:r w:rsidR="00CA5492">
        <w:rPr>
          <w:sz w:val="28"/>
          <w:szCs w:val="28"/>
        </w:rPr>
        <w:t>(</w:t>
      </w:r>
      <w:r w:rsidR="00CA5492">
        <w:rPr>
          <w:sz w:val="28"/>
          <w:szCs w:val="28"/>
          <w:lang w:val="en-US"/>
        </w:rPr>
        <w:t>http</w:t>
      </w:r>
      <w:r w:rsidR="00CA5492">
        <w:rPr>
          <w:sz w:val="28"/>
          <w:szCs w:val="28"/>
        </w:rPr>
        <w:t>://</w:t>
      </w:r>
      <w:proofErr w:type="spellStart"/>
      <w:r w:rsidR="00CA5492">
        <w:rPr>
          <w:sz w:val="28"/>
          <w:szCs w:val="28"/>
          <w:lang w:val="en-US"/>
        </w:rPr>
        <w:t>adminprofintern</w:t>
      </w:r>
      <w:proofErr w:type="spellEnd"/>
      <w:r w:rsidR="00CA5492">
        <w:rPr>
          <w:sz w:val="28"/>
          <w:szCs w:val="28"/>
        </w:rPr>
        <w:t>.</w:t>
      </w:r>
      <w:proofErr w:type="spellStart"/>
      <w:r w:rsidR="00CA5492">
        <w:rPr>
          <w:sz w:val="28"/>
          <w:szCs w:val="28"/>
          <w:lang w:val="en-US"/>
        </w:rPr>
        <w:t>ru</w:t>
      </w:r>
      <w:proofErr w:type="spellEnd"/>
      <w:r w:rsidR="00CA5492">
        <w:rPr>
          <w:sz w:val="28"/>
          <w:szCs w:val="28"/>
        </w:rPr>
        <w:t>).</w:t>
      </w:r>
      <w:proofErr w:type="gramEnd"/>
    </w:p>
    <w:p w:rsidR="00C67B41" w:rsidRDefault="00C67B41" w:rsidP="00C67B41">
      <w:pPr>
        <w:ind w:firstLine="708"/>
        <w:jc w:val="both"/>
        <w:rPr>
          <w:sz w:val="28"/>
          <w:szCs w:val="28"/>
        </w:rPr>
      </w:pPr>
      <w:r>
        <w:rPr>
          <w:sz w:val="28"/>
          <w:szCs w:val="28"/>
        </w:rPr>
        <w:t>- на информационных стендах в здани</w:t>
      </w:r>
      <w:r w:rsidR="00CA5492">
        <w:rPr>
          <w:sz w:val="28"/>
          <w:szCs w:val="28"/>
        </w:rPr>
        <w:t xml:space="preserve">и </w:t>
      </w:r>
      <w:r>
        <w:rPr>
          <w:sz w:val="28"/>
          <w:szCs w:val="28"/>
        </w:rPr>
        <w:t>администрации   поселени</w:t>
      </w:r>
      <w:r w:rsidR="00CA5492">
        <w:rPr>
          <w:sz w:val="28"/>
          <w:szCs w:val="28"/>
        </w:rPr>
        <w:t>я</w:t>
      </w:r>
      <w:r>
        <w:rPr>
          <w:sz w:val="28"/>
          <w:szCs w:val="28"/>
        </w:rPr>
        <w:t>.</w:t>
      </w:r>
    </w:p>
    <w:p w:rsidR="00C67B41" w:rsidRDefault="00C67B41" w:rsidP="00C67B41">
      <w:pPr>
        <w:jc w:val="both"/>
        <w:rPr>
          <w:sz w:val="28"/>
          <w:szCs w:val="28"/>
        </w:rPr>
      </w:pPr>
      <w:r>
        <w:rPr>
          <w:sz w:val="28"/>
          <w:szCs w:val="28"/>
        </w:rPr>
        <w:t xml:space="preserve">1.3.4. Сведения о графике (режиме) работы </w:t>
      </w:r>
      <w:r w:rsidR="00CA5492">
        <w:rPr>
          <w:sz w:val="28"/>
          <w:szCs w:val="28"/>
        </w:rPr>
        <w:t>Отдела</w:t>
      </w:r>
      <w:r>
        <w:rPr>
          <w:sz w:val="28"/>
          <w:szCs w:val="28"/>
        </w:rPr>
        <w:t xml:space="preserve"> сообщаются по телефонам: 8(48531)</w:t>
      </w:r>
      <w:r w:rsidR="00CA5492">
        <w:rPr>
          <w:sz w:val="28"/>
          <w:szCs w:val="28"/>
        </w:rPr>
        <w:t>61</w:t>
      </w:r>
      <w:r>
        <w:rPr>
          <w:sz w:val="28"/>
          <w:szCs w:val="28"/>
        </w:rPr>
        <w:t>-</w:t>
      </w:r>
      <w:r w:rsidR="00CA5492">
        <w:rPr>
          <w:sz w:val="28"/>
          <w:szCs w:val="28"/>
        </w:rPr>
        <w:t>2</w:t>
      </w:r>
      <w:r>
        <w:rPr>
          <w:sz w:val="28"/>
          <w:szCs w:val="28"/>
        </w:rPr>
        <w:t xml:space="preserve">-95, </w:t>
      </w:r>
      <w:r w:rsidR="00CA5492">
        <w:rPr>
          <w:sz w:val="28"/>
          <w:szCs w:val="28"/>
        </w:rPr>
        <w:t>61</w:t>
      </w:r>
      <w:r>
        <w:rPr>
          <w:sz w:val="28"/>
          <w:szCs w:val="28"/>
        </w:rPr>
        <w:t>-</w:t>
      </w:r>
      <w:r w:rsidR="00CA5492">
        <w:rPr>
          <w:sz w:val="28"/>
          <w:szCs w:val="28"/>
        </w:rPr>
        <w:t>2</w:t>
      </w:r>
      <w:r>
        <w:rPr>
          <w:sz w:val="28"/>
          <w:szCs w:val="28"/>
        </w:rPr>
        <w:t>-</w:t>
      </w:r>
      <w:r w:rsidR="00CA5492">
        <w:rPr>
          <w:sz w:val="28"/>
          <w:szCs w:val="28"/>
        </w:rPr>
        <w:t>52</w:t>
      </w:r>
      <w:r>
        <w:rPr>
          <w:sz w:val="28"/>
          <w:szCs w:val="28"/>
        </w:rPr>
        <w:t>,  а также размещаются:</w:t>
      </w:r>
    </w:p>
    <w:p w:rsidR="00C67B41" w:rsidRDefault="00C67B41" w:rsidP="00C67B41">
      <w:pPr>
        <w:jc w:val="both"/>
        <w:rPr>
          <w:sz w:val="28"/>
          <w:szCs w:val="28"/>
        </w:rPr>
      </w:pPr>
      <w:proofErr w:type="gramStart"/>
      <w:r>
        <w:rPr>
          <w:sz w:val="28"/>
          <w:szCs w:val="28"/>
        </w:rPr>
        <w:t>на Интернет–сайте администрации</w:t>
      </w:r>
      <w:r w:rsidR="00CA5492">
        <w:rPr>
          <w:sz w:val="28"/>
          <w:szCs w:val="28"/>
        </w:rPr>
        <w:t xml:space="preserve"> сельского поселения Красный Профинтерн </w:t>
      </w:r>
      <w:r>
        <w:rPr>
          <w:sz w:val="28"/>
          <w:szCs w:val="28"/>
        </w:rPr>
        <w:t xml:space="preserve"> Некрасовского муниципального района Ярославской области:</w:t>
      </w:r>
      <w:r w:rsidR="00CA5492" w:rsidRPr="00CA5492">
        <w:rPr>
          <w:rFonts w:ascii="Times New Roman CYR" w:eastAsia="Times New Roman CYR" w:hAnsi="Times New Roman CYR" w:cs="Times New Roman CYR"/>
          <w:sz w:val="28"/>
          <w:szCs w:val="28"/>
        </w:rPr>
        <w:t xml:space="preserve"> </w:t>
      </w:r>
      <w:r w:rsidR="00CA5492">
        <w:rPr>
          <w:rFonts w:ascii="Times New Roman CYR" w:eastAsia="Times New Roman CYR" w:hAnsi="Times New Roman CYR" w:cs="Times New Roman CYR"/>
          <w:sz w:val="28"/>
          <w:szCs w:val="28"/>
        </w:rPr>
        <w:t>(</w:t>
      </w:r>
      <w:r w:rsidR="00CA5492">
        <w:rPr>
          <w:sz w:val="28"/>
          <w:szCs w:val="28"/>
        </w:rPr>
        <w:t>(</w:t>
      </w:r>
      <w:r w:rsidR="00CA5492">
        <w:rPr>
          <w:sz w:val="28"/>
          <w:szCs w:val="28"/>
          <w:lang w:val="en-US"/>
        </w:rPr>
        <w:t>http</w:t>
      </w:r>
      <w:r w:rsidR="00CA5492">
        <w:rPr>
          <w:sz w:val="28"/>
          <w:szCs w:val="28"/>
        </w:rPr>
        <w:t>://</w:t>
      </w:r>
      <w:proofErr w:type="spellStart"/>
      <w:r w:rsidR="00CA5492">
        <w:rPr>
          <w:sz w:val="28"/>
          <w:szCs w:val="28"/>
          <w:lang w:val="en-US"/>
        </w:rPr>
        <w:t>adminprofintern</w:t>
      </w:r>
      <w:proofErr w:type="spellEnd"/>
      <w:r w:rsidR="00CA5492">
        <w:rPr>
          <w:sz w:val="28"/>
          <w:szCs w:val="28"/>
        </w:rPr>
        <w:t>.</w:t>
      </w:r>
      <w:proofErr w:type="spellStart"/>
      <w:r w:rsidR="00CA5492">
        <w:rPr>
          <w:sz w:val="28"/>
          <w:szCs w:val="28"/>
          <w:lang w:val="en-US"/>
        </w:rPr>
        <w:t>ru</w:t>
      </w:r>
      <w:proofErr w:type="spellEnd"/>
      <w:r w:rsidR="00CA5492">
        <w:rPr>
          <w:sz w:val="28"/>
          <w:szCs w:val="28"/>
        </w:rPr>
        <w:t>)</w:t>
      </w:r>
      <w:r>
        <w:rPr>
          <w:sz w:val="28"/>
          <w:szCs w:val="28"/>
        </w:rPr>
        <w:t>,</w:t>
      </w:r>
      <w:proofErr w:type="gramEnd"/>
    </w:p>
    <w:p w:rsidR="00C67B41" w:rsidRDefault="00C67B41" w:rsidP="00C67B41">
      <w:pPr>
        <w:jc w:val="both"/>
        <w:rPr>
          <w:sz w:val="28"/>
          <w:szCs w:val="28"/>
        </w:rPr>
      </w:pPr>
      <w:r>
        <w:rPr>
          <w:sz w:val="28"/>
          <w:szCs w:val="28"/>
        </w:rPr>
        <w:t>- на информационных стендах в здани</w:t>
      </w:r>
      <w:r w:rsidR="00CA5492">
        <w:rPr>
          <w:sz w:val="28"/>
          <w:szCs w:val="28"/>
        </w:rPr>
        <w:t>и</w:t>
      </w:r>
      <w:r>
        <w:rPr>
          <w:sz w:val="28"/>
          <w:szCs w:val="28"/>
        </w:rPr>
        <w:t xml:space="preserve"> администраци</w:t>
      </w:r>
      <w:r w:rsidR="00CA5492">
        <w:rPr>
          <w:sz w:val="28"/>
          <w:szCs w:val="28"/>
        </w:rPr>
        <w:t>и</w:t>
      </w:r>
      <w:r>
        <w:rPr>
          <w:sz w:val="28"/>
          <w:szCs w:val="28"/>
        </w:rPr>
        <w:t xml:space="preserve"> поселени</w:t>
      </w:r>
      <w:r w:rsidR="00CA5492">
        <w:rPr>
          <w:sz w:val="28"/>
          <w:szCs w:val="28"/>
        </w:rPr>
        <w:t>я</w:t>
      </w:r>
      <w:r>
        <w:rPr>
          <w:sz w:val="28"/>
          <w:szCs w:val="28"/>
        </w:rPr>
        <w:t>.</w:t>
      </w:r>
    </w:p>
    <w:p w:rsidR="00C67B41" w:rsidRDefault="00CA5492" w:rsidP="00C67B41">
      <w:pPr>
        <w:jc w:val="both"/>
        <w:rPr>
          <w:sz w:val="28"/>
          <w:szCs w:val="28"/>
        </w:rPr>
      </w:pPr>
      <w:r>
        <w:rPr>
          <w:sz w:val="28"/>
          <w:szCs w:val="28"/>
        </w:rPr>
        <w:t>Отдел</w:t>
      </w:r>
      <w:r w:rsidR="00C67B41">
        <w:rPr>
          <w:sz w:val="28"/>
          <w:szCs w:val="28"/>
        </w:rPr>
        <w:t xml:space="preserve"> ведет прием граждан в соответствии со следующим графиком: </w:t>
      </w:r>
    </w:p>
    <w:p w:rsidR="00C67B41" w:rsidRDefault="00C67B41" w:rsidP="00C67B41">
      <w:pPr>
        <w:spacing w:line="360" w:lineRule="auto"/>
        <w:jc w:val="both"/>
        <w:rPr>
          <w:sz w:val="28"/>
          <w:szCs w:val="28"/>
        </w:rPr>
      </w:pPr>
      <w:r>
        <w:rPr>
          <w:sz w:val="28"/>
          <w:szCs w:val="28"/>
        </w:rPr>
        <w:tab/>
        <w:t>Понедельник</w:t>
      </w:r>
      <w:r>
        <w:rPr>
          <w:sz w:val="28"/>
          <w:szCs w:val="28"/>
        </w:rPr>
        <w:tab/>
      </w:r>
      <w:r w:rsidR="00CA5492">
        <w:rPr>
          <w:sz w:val="28"/>
          <w:szCs w:val="28"/>
        </w:rPr>
        <w:t>08.00 – 12.00</w:t>
      </w:r>
    </w:p>
    <w:p w:rsidR="00C67B41" w:rsidRDefault="00C67B41" w:rsidP="00C67B41">
      <w:pPr>
        <w:spacing w:line="360" w:lineRule="auto"/>
        <w:jc w:val="both"/>
        <w:rPr>
          <w:sz w:val="28"/>
          <w:szCs w:val="28"/>
        </w:rPr>
      </w:pPr>
      <w:r>
        <w:rPr>
          <w:sz w:val="28"/>
          <w:szCs w:val="28"/>
        </w:rPr>
        <w:tab/>
        <w:t>Вторник            08.00 – 12.00</w:t>
      </w:r>
    </w:p>
    <w:p w:rsidR="00C67B41" w:rsidRDefault="00C67B41" w:rsidP="00C67B41">
      <w:pPr>
        <w:spacing w:line="360" w:lineRule="auto"/>
        <w:jc w:val="both"/>
        <w:rPr>
          <w:sz w:val="28"/>
          <w:szCs w:val="28"/>
        </w:rPr>
      </w:pPr>
      <w:r>
        <w:rPr>
          <w:sz w:val="28"/>
          <w:szCs w:val="28"/>
        </w:rPr>
        <w:tab/>
        <w:t>Среда</w:t>
      </w:r>
      <w:r>
        <w:rPr>
          <w:sz w:val="28"/>
          <w:szCs w:val="28"/>
        </w:rPr>
        <w:tab/>
      </w:r>
      <w:r w:rsidR="00CA5492">
        <w:rPr>
          <w:sz w:val="28"/>
          <w:szCs w:val="28"/>
        </w:rPr>
        <w:t>не приёмный день</w:t>
      </w:r>
    </w:p>
    <w:p w:rsidR="00C67B41" w:rsidRDefault="00C67B41" w:rsidP="00C67B41">
      <w:pPr>
        <w:spacing w:line="360" w:lineRule="auto"/>
        <w:ind w:firstLine="708"/>
        <w:jc w:val="both"/>
        <w:rPr>
          <w:sz w:val="28"/>
          <w:szCs w:val="28"/>
        </w:rPr>
      </w:pPr>
      <w:r>
        <w:rPr>
          <w:sz w:val="28"/>
          <w:szCs w:val="28"/>
        </w:rPr>
        <w:t xml:space="preserve">Четверг             08.00 – 12.00 </w:t>
      </w:r>
    </w:p>
    <w:p w:rsidR="00C67B41" w:rsidRDefault="00C67B41" w:rsidP="00C67B41">
      <w:pPr>
        <w:jc w:val="both"/>
        <w:rPr>
          <w:sz w:val="28"/>
          <w:szCs w:val="28"/>
        </w:rPr>
      </w:pPr>
      <w:r>
        <w:rPr>
          <w:sz w:val="28"/>
          <w:szCs w:val="28"/>
        </w:rPr>
        <w:lastRenderedPageBreak/>
        <w:tab/>
        <w:t>Пятница            08.00 – 12.00</w:t>
      </w:r>
    </w:p>
    <w:p w:rsidR="00C67B41" w:rsidRDefault="00C67B41" w:rsidP="00C67B41">
      <w:pPr>
        <w:jc w:val="both"/>
        <w:rPr>
          <w:sz w:val="28"/>
          <w:szCs w:val="28"/>
        </w:rPr>
      </w:pPr>
      <w:r>
        <w:rPr>
          <w:sz w:val="28"/>
          <w:szCs w:val="28"/>
        </w:rPr>
        <w:t xml:space="preserve">Прием граждан </w:t>
      </w:r>
      <w:r w:rsidR="00CA5492">
        <w:rPr>
          <w:sz w:val="28"/>
          <w:szCs w:val="28"/>
        </w:rPr>
        <w:t>Главой сельского поселения Красный Профинтерн</w:t>
      </w:r>
      <w:r>
        <w:rPr>
          <w:sz w:val="28"/>
          <w:szCs w:val="28"/>
        </w:rPr>
        <w:t xml:space="preserve"> осуществляется в четверг с 10.00. до 12.00.</w:t>
      </w:r>
    </w:p>
    <w:p w:rsidR="00C67B41" w:rsidRDefault="00C67B41" w:rsidP="00C67B41">
      <w:pPr>
        <w:jc w:val="both"/>
        <w:rPr>
          <w:sz w:val="28"/>
          <w:szCs w:val="28"/>
        </w:rPr>
      </w:pPr>
      <w:r>
        <w:rPr>
          <w:sz w:val="28"/>
          <w:szCs w:val="28"/>
        </w:rPr>
        <w:t>Перерыв на обед устанавливается с 12.00. до 13.00.</w:t>
      </w:r>
    </w:p>
    <w:p w:rsidR="00C67B41" w:rsidRDefault="00C67B41" w:rsidP="00C67B41">
      <w:pPr>
        <w:jc w:val="both"/>
        <w:rPr>
          <w:sz w:val="28"/>
          <w:szCs w:val="28"/>
        </w:rPr>
      </w:pPr>
    </w:p>
    <w:p w:rsidR="00C67B41" w:rsidRDefault="00C67B41" w:rsidP="00C67B41">
      <w:pPr>
        <w:jc w:val="both"/>
        <w:rPr>
          <w:sz w:val="28"/>
          <w:szCs w:val="28"/>
        </w:rPr>
      </w:pPr>
      <w:r>
        <w:rPr>
          <w:sz w:val="28"/>
          <w:szCs w:val="28"/>
        </w:rPr>
        <w:t>1.3.5. На информационных стендах в здани</w:t>
      </w:r>
      <w:r w:rsidR="00B95743">
        <w:rPr>
          <w:sz w:val="28"/>
          <w:szCs w:val="28"/>
        </w:rPr>
        <w:t xml:space="preserve">и </w:t>
      </w:r>
      <w:r>
        <w:rPr>
          <w:sz w:val="28"/>
          <w:szCs w:val="28"/>
        </w:rPr>
        <w:t xml:space="preserve"> администраци</w:t>
      </w:r>
      <w:r w:rsidR="00B95743">
        <w:rPr>
          <w:sz w:val="28"/>
          <w:szCs w:val="28"/>
        </w:rPr>
        <w:t>и</w:t>
      </w:r>
      <w:r>
        <w:rPr>
          <w:sz w:val="28"/>
          <w:szCs w:val="28"/>
        </w:rPr>
        <w:t xml:space="preserve"> поселени</w:t>
      </w:r>
      <w:r w:rsidR="00B95743">
        <w:rPr>
          <w:sz w:val="28"/>
          <w:szCs w:val="28"/>
        </w:rPr>
        <w:t>я</w:t>
      </w:r>
      <w:r>
        <w:rPr>
          <w:sz w:val="28"/>
          <w:szCs w:val="28"/>
        </w:rPr>
        <w:t>, Интернет – сайте Администрации</w:t>
      </w:r>
      <w:r w:rsidR="00B95743">
        <w:rPr>
          <w:sz w:val="28"/>
          <w:szCs w:val="28"/>
        </w:rPr>
        <w:t xml:space="preserve"> сельского поселения Красный Профинтерн</w:t>
      </w:r>
      <w:r>
        <w:rPr>
          <w:sz w:val="28"/>
          <w:szCs w:val="28"/>
        </w:rPr>
        <w:t xml:space="preserve"> Некрасовского муниципального района размещается следующая информация:</w:t>
      </w:r>
    </w:p>
    <w:p w:rsidR="00C67B41" w:rsidRDefault="00C67B41" w:rsidP="00C67B41">
      <w:pPr>
        <w:jc w:val="both"/>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7B41" w:rsidRDefault="00C67B41" w:rsidP="00C67B41">
      <w:pPr>
        <w:jc w:val="both"/>
        <w:rPr>
          <w:sz w:val="28"/>
          <w:szCs w:val="28"/>
        </w:rPr>
      </w:pPr>
      <w:r>
        <w:rPr>
          <w:sz w:val="28"/>
          <w:szCs w:val="28"/>
        </w:rPr>
        <w:t xml:space="preserve">- выдержки из текста Административного регламента (на </w:t>
      </w:r>
      <w:proofErr w:type="gramStart"/>
      <w:r>
        <w:rPr>
          <w:sz w:val="28"/>
          <w:szCs w:val="28"/>
        </w:rPr>
        <w:t>Интернет–сайте</w:t>
      </w:r>
      <w:proofErr w:type="gramEnd"/>
      <w:r>
        <w:rPr>
          <w:sz w:val="28"/>
          <w:szCs w:val="28"/>
        </w:rPr>
        <w:t xml:space="preserve"> – полная версия);</w:t>
      </w:r>
    </w:p>
    <w:p w:rsidR="00C67B41" w:rsidRDefault="00C67B41" w:rsidP="00C67B41">
      <w:pPr>
        <w:jc w:val="both"/>
        <w:rPr>
          <w:sz w:val="28"/>
          <w:szCs w:val="28"/>
        </w:rPr>
      </w:pPr>
      <w:r>
        <w:rPr>
          <w:sz w:val="28"/>
          <w:szCs w:val="28"/>
        </w:rPr>
        <w:t>- перечни документов, необходимых для выдачи разрешения ввод в эксплуатацию объекта капитального строительства, и требования, предъявляемые к этим документам;</w:t>
      </w:r>
    </w:p>
    <w:p w:rsidR="00C67B41" w:rsidRDefault="00C67B41" w:rsidP="00C67B41">
      <w:pPr>
        <w:jc w:val="both"/>
        <w:rPr>
          <w:sz w:val="28"/>
          <w:szCs w:val="28"/>
        </w:rPr>
      </w:pPr>
      <w:r>
        <w:rPr>
          <w:sz w:val="28"/>
          <w:szCs w:val="28"/>
        </w:rPr>
        <w:t>- образцы оформления документов, необходимых для предоставления муниципальной услуги, и требования к ним;</w:t>
      </w:r>
    </w:p>
    <w:p w:rsidR="00C67B41" w:rsidRDefault="00C67B41" w:rsidP="00C67B41">
      <w:pPr>
        <w:jc w:val="both"/>
        <w:rPr>
          <w:sz w:val="28"/>
          <w:szCs w:val="28"/>
        </w:rPr>
      </w:pPr>
      <w:r>
        <w:rPr>
          <w:sz w:val="28"/>
          <w:szCs w:val="28"/>
        </w:rPr>
        <w:t xml:space="preserve">- местоположение, график (режим) работы, номера телефонов, адреса электронной почты и Интернет–сайта администрации </w:t>
      </w:r>
      <w:proofErr w:type="gramStart"/>
      <w:r w:rsidR="00B95743">
        <w:rPr>
          <w:sz w:val="28"/>
          <w:szCs w:val="28"/>
        </w:rPr>
        <w:t>поселения</w:t>
      </w:r>
      <w:proofErr w:type="gramEnd"/>
      <w:r w:rsidR="00B95743">
        <w:rPr>
          <w:sz w:val="28"/>
          <w:szCs w:val="28"/>
        </w:rPr>
        <w:t xml:space="preserve"> где заявители могут </w:t>
      </w:r>
      <w:r>
        <w:rPr>
          <w:sz w:val="28"/>
          <w:szCs w:val="28"/>
        </w:rPr>
        <w:t xml:space="preserve"> получить документы, необходимые для выдачи разрешения на ввод объекта в эксплуатацию;</w:t>
      </w:r>
    </w:p>
    <w:p w:rsidR="00C67B41" w:rsidRDefault="00C67B41" w:rsidP="00C67B41">
      <w:pPr>
        <w:jc w:val="both"/>
        <w:rPr>
          <w:sz w:val="28"/>
          <w:szCs w:val="28"/>
        </w:rPr>
      </w:pPr>
      <w:r>
        <w:rPr>
          <w:sz w:val="28"/>
          <w:szCs w:val="28"/>
        </w:rPr>
        <w:t>- график (режим) приема граждан и представителей организаций (юридических лиц) специалистами;</w:t>
      </w:r>
    </w:p>
    <w:p w:rsidR="00C67B41" w:rsidRDefault="00C67B41" w:rsidP="00C67B41">
      <w:pPr>
        <w:jc w:val="both"/>
        <w:rPr>
          <w:sz w:val="28"/>
          <w:szCs w:val="28"/>
        </w:rPr>
      </w:pPr>
      <w:r>
        <w:rPr>
          <w:sz w:val="28"/>
          <w:szCs w:val="28"/>
        </w:rPr>
        <w:t>- основание для отказа в предоставлении муниципальной услуги;</w:t>
      </w:r>
    </w:p>
    <w:p w:rsidR="00C67B41" w:rsidRDefault="00C67B41" w:rsidP="00C67B41">
      <w:pPr>
        <w:jc w:val="both"/>
        <w:rPr>
          <w:sz w:val="28"/>
          <w:szCs w:val="28"/>
        </w:rPr>
      </w:pPr>
      <w:r>
        <w:rPr>
          <w:sz w:val="28"/>
          <w:szCs w:val="28"/>
        </w:rPr>
        <w:t>- порядок информирования о ходе предоставления муниципальной услуги;</w:t>
      </w:r>
    </w:p>
    <w:p w:rsidR="00C67B41" w:rsidRDefault="00C67B41" w:rsidP="00C67B41">
      <w:pPr>
        <w:jc w:val="both"/>
        <w:rPr>
          <w:sz w:val="28"/>
          <w:szCs w:val="28"/>
        </w:rPr>
      </w:pPr>
      <w:r>
        <w:rPr>
          <w:sz w:val="28"/>
          <w:szCs w:val="28"/>
        </w:rPr>
        <w:t>- порядок получения консультаций;</w:t>
      </w:r>
    </w:p>
    <w:p w:rsidR="00C67B41" w:rsidRDefault="00C67B41" w:rsidP="00C67B41">
      <w:pPr>
        <w:jc w:val="both"/>
        <w:rPr>
          <w:sz w:val="28"/>
          <w:szCs w:val="28"/>
        </w:rPr>
      </w:pPr>
      <w:r>
        <w:rPr>
          <w:sz w:val="28"/>
          <w:szCs w:val="28"/>
        </w:rPr>
        <w:t>- порядок обжалования решений, действий или бездействия должностных лиц, предоставляющих муниципальную услугу.</w:t>
      </w:r>
    </w:p>
    <w:p w:rsidR="00C67B41" w:rsidRDefault="00C67B41" w:rsidP="00C67B41">
      <w:pPr>
        <w:jc w:val="both"/>
        <w:rPr>
          <w:sz w:val="28"/>
          <w:szCs w:val="28"/>
        </w:rPr>
      </w:pPr>
    </w:p>
    <w:p w:rsidR="00C67B41" w:rsidRDefault="00C67B41" w:rsidP="00C67B41">
      <w:pPr>
        <w:jc w:val="center"/>
        <w:rPr>
          <w:b/>
          <w:bCs/>
          <w:i/>
          <w:sz w:val="28"/>
          <w:szCs w:val="28"/>
        </w:rPr>
      </w:pPr>
    </w:p>
    <w:p w:rsidR="00C67B41" w:rsidRDefault="00C67B41" w:rsidP="00C67B41">
      <w:pPr>
        <w:jc w:val="both"/>
        <w:rPr>
          <w:sz w:val="28"/>
          <w:szCs w:val="28"/>
        </w:rPr>
      </w:pPr>
      <w:r>
        <w:rPr>
          <w:sz w:val="28"/>
          <w:szCs w:val="28"/>
        </w:rPr>
        <w:t>1.3.6.  При ответах на телефонные звонки  и устные обращения специалисты подробно и в вежливой (корректной) форме информируют  обратившихся абонентов по интересующим их вопросам.</w:t>
      </w:r>
    </w:p>
    <w:p w:rsidR="00C67B41" w:rsidRDefault="00C67B41" w:rsidP="00C67B41">
      <w:pPr>
        <w:jc w:val="both"/>
        <w:rPr>
          <w:sz w:val="28"/>
          <w:szCs w:val="28"/>
        </w:rPr>
      </w:pPr>
      <w:r>
        <w:rPr>
          <w:sz w:val="28"/>
          <w:szCs w:val="28"/>
        </w:rPr>
        <w:tab/>
        <w:t>Ответ на телефонный звонок должен начинаться с информации о наименовании органа, предоставляющего муниципальную услугу, в который позвонил абонент,  фамилии, имени, отчества и должности специалиста, принимающего телефонный звонок.</w:t>
      </w:r>
    </w:p>
    <w:p w:rsidR="00C67B41" w:rsidRDefault="00C67B41" w:rsidP="00C67B41">
      <w:pPr>
        <w:jc w:val="both"/>
        <w:rPr>
          <w:sz w:val="28"/>
          <w:szCs w:val="28"/>
        </w:rPr>
      </w:pPr>
      <w:r>
        <w:rPr>
          <w:sz w:val="28"/>
          <w:szCs w:val="28"/>
        </w:rPr>
        <w:t>1.3.7.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абоненту должен быть сообщен телефонный номер,   по которому можно получить необходимую информацию.</w:t>
      </w:r>
    </w:p>
    <w:p w:rsidR="00C67B41" w:rsidRDefault="00C67B41" w:rsidP="00C67B41">
      <w:pPr>
        <w:jc w:val="both"/>
        <w:rPr>
          <w:sz w:val="28"/>
          <w:szCs w:val="28"/>
        </w:rPr>
      </w:pPr>
      <w:r>
        <w:rPr>
          <w:sz w:val="28"/>
          <w:szCs w:val="28"/>
        </w:rPr>
        <w:t>1.3.8.  Информирование о ходе предоставления муниципальной услуги осуществляется специалистами посредством личного контакта с заявителями, почтовой, телефонной связи, электронной почты.</w:t>
      </w:r>
    </w:p>
    <w:p w:rsidR="00C67B41" w:rsidRDefault="00C67B41" w:rsidP="00C67B41">
      <w:pPr>
        <w:jc w:val="both"/>
        <w:rPr>
          <w:sz w:val="28"/>
          <w:szCs w:val="28"/>
        </w:rPr>
      </w:pPr>
      <w:r>
        <w:rPr>
          <w:sz w:val="28"/>
          <w:szCs w:val="28"/>
        </w:rPr>
        <w:lastRenderedPageBreak/>
        <w:t xml:space="preserve">1.3.9. Заявители, предоставившие в </w:t>
      </w:r>
      <w:r w:rsidR="00B95743">
        <w:rPr>
          <w:sz w:val="28"/>
          <w:szCs w:val="28"/>
        </w:rPr>
        <w:t>Отдел</w:t>
      </w:r>
      <w:r>
        <w:rPr>
          <w:sz w:val="28"/>
          <w:szCs w:val="28"/>
        </w:rPr>
        <w:t xml:space="preserve"> документы для получения разрешения на ввод объекта капитального строительства в эксплуатацию, в обязательном порядке информируются специалистами:</w:t>
      </w:r>
    </w:p>
    <w:p w:rsidR="00C67B41" w:rsidRDefault="00C67B41" w:rsidP="00C67B41">
      <w:pPr>
        <w:jc w:val="both"/>
        <w:rPr>
          <w:sz w:val="28"/>
          <w:szCs w:val="28"/>
        </w:rPr>
      </w:pPr>
      <w:r>
        <w:rPr>
          <w:sz w:val="28"/>
          <w:szCs w:val="28"/>
        </w:rPr>
        <w:t>- о приостановлении процедуры выдачи разрешения,</w:t>
      </w:r>
    </w:p>
    <w:p w:rsidR="00C67B41" w:rsidRDefault="00C67B41" w:rsidP="00C67B41">
      <w:pPr>
        <w:jc w:val="both"/>
        <w:rPr>
          <w:sz w:val="28"/>
          <w:szCs w:val="28"/>
        </w:rPr>
      </w:pPr>
      <w:r>
        <w:rPr>
          <w:sz w:val="28"/>
          <w:szCs w:val="28"/>
        </w:rPr>
        <w:t>- об отказе в получении разрешения,</w:t>
      </w:r>
    </w:p>
    <w:p w:rsidR="00C67B41" w:rsidRDefault="00C67B41" w:rsidP="00C67B41">
      <w:pPr>
        <w:jc w:val="both"/>
        <w:rPr>
          <w:sz w:val="28"/>
          <w:szCs w:val="28"/>
        </w:rPr>
      </w:pPr>
      <w:r>
        <w:rPr>
          <w:sz w:val="28"/>
          <w:szCs w:val="28"/>
        </w:rPr>
        <w:t>- о сроках завершения оформления документов и возможности их получения.</w:t>
      </w:r>
    </w:p>
    <w:p w:rsidR="00C67B41" w:rsidRDefault="00C67B41" w:rsidP="00C67B41">
      <w:pPr>
        <w:jc w:val="both"/>
        <w:rPr>
          <w:sz w:val="28"/>
          <w:szCs w:val="28"/>
        </w:rPr>
      </w:pPr>
      <w:r>
        <w:rPr>
          <w:sz w:val="28"/>
          <w:szCs w:val="28"/>
        </w:rPr>
        <w:t xml:space="preserve"> 1.3.10. Информация о приостановлении процедуры выдачи разрешения на ввод объекта в эксплуатацию или об отказе в предоставлении направляется заявителю письмом и дублируется по телефону или электронной почте, указанным в заявлении.</w:t>
      </w:r>
    </w:p>
    <w:p w:rsidR="00C67B41" w:rsidRDefault="00C67B41" w:rsidP="00C67B41">
      <w:pPr>
        <w:jc w:val="both"/>
        <w:rPr>
          <w:sz w:val="28"/>
          <w:szCs w:val="28"/>
        </w:rPr>
      </w:pPr>
      <w:r>
        <w:rPr>
          <w:sz w:val="28"/>
          <w:szCs w:val="28"/>
        </w:rPr>
        <w:t xml:space="preserve">1.3.11. </w:t>
      </w:r>
      <w:proofErr w:type="gramStart"/>
      <w:r>
        <w:rPr>
          <w:sz w:val="28"/>
          <w:szCs w:val="28"/>
        </w:rPr>
        <w:t>Информация о сроке завершения оформления документов и возможности их получения сообщается заявителю при подаче документов, а также при возобновлении  оформления документов для разрешения на ввод объекта в эксплуатацию после приостановления, а в случае сокращения срока – по указанному в заявлении на получения разрешения на  ввод объекта капитального строительства в эксплуатацию телефону или по электронной  почте.</w:t>
      </w:r>
      <w:proofErr w:type="gramEnd"/>
    </w:p>
    <w:p w:rsidR="00C67B41" w:rsidRPr="00094EC2" w:rsidRDefault="00C67B41" w:rsidP="00C67B41">
      <w:pPr>
        <w:jc w:val="both"/>
        <w:rPr>
          <w:sz w:val="28"/>
          <w:szCs w:val="28"/>
        </w:rPr>
      </w:pPr>
      <w:r>
        <w:rPr>
          <w:sz w:val="28"/>
          <w:szCs w:val="28"/>
        </w:rPr>
        <w:t>1.3.13.</w:t>
      </w:r>
      <w:r w:rsidRPr="00094EC2">
        <w:rPr>
          <w:sz w:val="28"/>
          <w:szCs w:val="28"/>
        </w:rPr>
        <w:t xml:space="preserve">В любое время с момента приема документов заявитель имеет право на получение сведений о прохождении процесса посредством  телефонной связи, электронной почты или личного обращения в </w:t>
      </w:r>
      <w:r w:rsidR="00B95743">
        <w:rPr>
          <w:sz w:val="28"/>
          <w:szCs w:val="28"/>
        </w:rPr>
        <w:t>Отдел</w:t>
      </w:r>
      <w:r w:rsidRPr="00094EC2">
        <w:rPr>
          <w:sz w:val="28"/>
          <w:szCs w:val="28"/>
        </w:rPr>
        <w:t>.</w:t>
      </w:r>
    </w:p>
    <w:p w:rsidR="00C67B41" w:rsidRDefault="00C67B41" w:rsidP="00C67B41">
      <w:pPr>
        <w:jc w:val="both"/>
        <w:rPr>
          <w:sz w:val="28"/>
          <w:szCs w:val="28"/>
        </w:rPr>
      </w:pPr>
    </w:p>
    <w:p w:rsidR="00C67B41" w:rsidRPr="00094EC2" w:rsidRDefault="00C67B41" w:rsidP="00C67B41">
      <w:pPr>
        <w:pStyle w:val="ab"/>
        <w:jc w:val="both"/>
        <w:rPr>
          <w:b/>
          <w:bCs/>
          <w:sz w:val="28"/>
          <w:szCs w:val="28"/>
        </w:rPr>
      </w:pPr>
      <w:r w:rsidRPr="00094EC2">
        <w:rPr>
          <w:b/>
          <w:bCs/>
          <w:sz w:val="28"/>
          <w:szCs w:val="28"/>
        </w:rPr>
        <w:t xml:space="preserve"> Порядок получения консультации (справок) о предоставлении муниципальной услуги.</w:t>
      </w:r>
    </w:p>
    <w:p w:rsidR="00C67B41" w:rsidRPr="00E04FF7" w:rsidRDefault="00C67B41" w:rsidP="00C67B41">
      <w:pPr>
        <w:pStyle w:val="a6"/>
        <w:ind w:left="0"/>
        <w:jc w:val="both"/>
        <w:rPr>
          <w:sz w:val="28"/>
          <w:szCs w:val="28"/>
        </w:rPr>
      </w:pPr>
      <w:r>
        <w:rPr>
          <w:sz w:val="28"/>
          <w:szCs w:val="28"/>
        </w:rPr>
        <w:t>1</w:t>
      </w:r>
      <w:r w:rsidRPr="00E04FF7">
        <w:rPr>
          <w:sz w:val="28"/>
          <w:szCs w:val="28"/>
        </w:rPr>
        <w:t>.</w:t>
      </w:r>
      <w:r>
        <w:rPr>
          <w:sz w:val="28"/>
          <w:szCs w:val="28"/>
        </w:rPr>
        <w:t>3</w:t>
      </w:r>
      <w:r w:rsidRPr="00E04FF7">
        <w:rPr>
          <w:sz w:val="28"/>
          <w:szCs w:val="28"/>
        </w:rPr>
        <w:t>.</w:t>
      </w:r>
      <w:r>
        <w:rPr>
          <w:sz w:val="28"/>
          <w:szCs w:val="28"/>
        </w:rPr>
        <w:t>14</w:t>
      </w:r>
      <w:r w:rsidRPr="00E04FF7">
        <w:rPr>
          <w:sz w:val="28"/>
          <w:szCs w:val="28"/>
        </w:rPr>
        <w:t>. Консультации (справки) по вопросам предоставления муниципальной услуги проводятся специалистами, оказывающими муниципальную услугу, бесплатно.</w:t>
      </w:r>
    </w:p>
    <w:p w:rsidR="00C67B41" w:rsidRPr="00E04FF7" w:rsidRDefault="00C67B41" w:rsidP="00C67B41">
      <w:pPr>
        <w:pStyle w:val="a6"/>
        <w:ind w:left="0"/>
        <w:jc w:val="both"/>
        <w:rPr>
          <w:sz w:val="28"/>
          <w:szCs w:val="28"/>
        </w:rPr>
      </w:pPr>
      <w:r>
        <w:rPr>
          <w:sz w:val="28"/>
          <w:szCs w:val="28"/>
        </w:rPr>
        <w:t>1</w:t>
      </w:r>
      <w:r w:rsidRPr="00E04FF7">
        <w:rPr>
          <w:sz w:val="28"/>
          <w:szCs w:val="28"/>
        </w:rPr>
        <w:t>.</w:t>
      </w:r>
      <w:r>
        <w:rPr>
          <w:sz w:val="28"/>
          <w:szCs w:val="28"/>
        </w:rPr>
        <w:t>3.15</w:t>
      </w:r>
      <w:r w:rsidRPr="00E04FF7">
        <w:rPr>
          <w:sz w:val="28"/>
          <w:szCs w:val="28"/>
        </w:rPr>
        <w:t xml:space="preserve">. Консультации предоставляются по следующим вопросам: </w:t>
      </w:r>
    </w:p>
    <w:p w:rsidR="00C67B41" w:rsidRPr="00E04FF7" w:rsidRDefault="00C67B41" w:rsidP="00C67B41">
      <w:pPr>
        <w:pStyle w:val="a6"/>
        <w:ind w:left="0"/>
        <w:jc w:val="both"/>
        <w:rPr>
          <w:sz w:val="28"/>
          <w:szCs w:val="28"/>
        </w:rPr>
      </w:pPr>
      <w:r w:rsidRPr="00E04FF7">
        <w:rPr>
          <w:sz w:val="28"/>
          <w:szCs w:val="28"/>
        </w:rPr>
        <w:t xml:space="preserve">- о перечне документов, необходимых для получения разрешения на </w:t>
      </w:r>
      <w:r>
        <w:rPr>
          <w:sz w:val="28"/>
          <w:szCs w:val="28"/>
        </w:rPr>
        <w:t>ввод объекта в эксплуатацию</w:t>
      </w:r>
      <w:r w:rsidRPr="00E04FF7">
        <w:rPr>
          <w:sz w:val="28"/>
          <w:szCs w:val="28"/>
        </w:rPr>
        <w:t>, комплектности (достаточности)  предоставленных документов;</w:t>
      </w:r>
    </w:p>
    <w:p w:rsidR="00C67B41" w:rsidRPr="00E04FF7" w:rsidRDefault="00C67B41" w:rsidP="00C67B41">
      <w:pPr>
        <w:pStyle w:val="a6"/>
        <w:ind w:left="0"/>
        <w:jc w:val="both"/>
        <w:rPr>
          <w:sz w:val="28"/>
          <w:szCs w:val="28"/>
        </w:rPr>
      </w:pPr>
      <w:r w:rsidRPr="00E04FF7">
        <w:rPr>
          <w:sz w:val="28"/>
          <w:szCs w:val="28"/>
        </w:rPr>
        <w:t xml:space="preserve">- об источнике получения документов, необходимых для получения разрешения на </w:t>
      </w:r>
      <w:r>
        <w:rPr>
          <w:sz w:val="28"/>
          <w:szCs w:val="28"/>
        </w:rPr>
        <w:t>ввод объекта в эксплуатацию</w:t>
      </w:r>
      <w:r w:rsidRPr="00E04FF7">
        <w:rPr>
          <w:sz w:val="28"/>
          <w:szCs w:val="28"/>
        </w:rPr>
        <w:t xml:space="preserve"> (орган, организация и их местонахождение),</w:t>
      </w:r>
    </w:p>
    <w:p w:rsidR="00C67B41" w:rsidRPr="00E04FF7" w:rsidRDefault="00C67B41" w:rsidP="00C67B41">
      <w:pPr>
        <w:pStyle w:val="a6"/>
        <w:ind w:left="0"/>
        <w:jc w:val="both"/>
        <w:rPr>
          <w:sz w:val="28"/>
          <w:szCs w:val="28"/>
        </w:rPr>
      </w:pPr>
      <w:r w:rsidRPr="00E04FF7">
        <w:rPr>
          <w:sz w:val="28"/>
          <w:szCs w:val="28"/>
        </w:rPr>
        <w:t>- о времени приема и выдачи документов,</w:t>
      </w:r>
    </w:p>
    <w:p w:rsidR="00C67B41" w:rsidRDefault="00C67B41" w:rsidP="00C67B41">
      <w:pPr>
        <w:pStyle w:val="a6"/>
        <w:ind w:left="0"/>
        <w:jc w:val="both"/>
        <w:rPr>
          <w:sz w:val="28"/>
          <w:szCs w:val="28"/>
        </w:rPr>
      </w:pPr>
      <w:r w:rsidRPr="00E04FF7">
        <w:rPr>
          <w:sz w:val="28"/>
          <w:szCs w:val="28"/>
        </w:rPr>
        <w:t xml:space="preserve">- о сроках оформления документов для получения разрешения на </w:t>
      </w:r>
      <w:r>
        <w:rPr>
          <w:sz w:val="28"/>
          <w:szCs w:val="28"/>
        </w:rPr>
        <w:t>ввод объекта в эксплуатацию,</w:t>
      </w:r>
      <w:r w:rsidRPr="00E04FF7">
        <w:rPr>
          <w:sz w:val="28"/>
          <w:szCs w:val="28"/>
        </w:rPr>
        <w:t xml:space="preserve"> </w:t>
      </w:r>
    </w:p>
    <w:p w:rsidR="00C67B41" w:rsidRPr="00E04FF7" w:rsidRDefault="00C67B41" w:rsidP="00C67B41">
      <w:pPr>
        <w:pStyle w:val="a6"/>
        <w:ind w:left="0"/>
        <w:jc w:val="both"/>
        <w:rPr>
          <w:sz w:val="28"/>
          <w:szCs w:val="28"/>
        </w:rPr>
      </w:pPr>
      <w:r w:rsidRPr="00E04FF7">
        <w:rPr>
          <w:sz w:val="28"/>
          <w:szCs w:val="28"/>
        </w:rPr>
        <w:t>- о порядке обжалования действий (бездействия) и решений, осуществляемых и принимаемых в ходе исполнения муниципальной услуги.</w:t>
      </w:r>
    </w:p>
    <w:p w:rsidR="00C67B41" w:rsidRDefault="00C67B41" w:rsidP="00C67B41">
      <w:pPr>
        <w:pStyle w:val="a6"/>
        <w:ind w:left="0"/>
        <w:jc w:val="both"/>
        <w:rPr>
          <w:sz w:val="28"/>
          <w:szCs w:val="28"/>
        </w:rPr>
      </w:pPr>
      <w:r>
        <w:rPr>
          <w:sz w:val="28"/>
          <w:szCs w:val="28"/>
        </w:rPr>
        <w:t>1</w:t>
      </w:r>
      <w:r w:rsidRPr="00E04FF7">
        <w:rPr>
          <w:sz w:val="28"/>
          <w:szCs w:val="28"/>
        </w:rPr>
        <w:t>.</w:t>
      </w:r>
      <w:r>
        <w:rPr>
          <w:sz w:val="28"/>
          <w:szCs w:val="28"/>
        </w:rPr>
        <w:t>3</w:t>
      </w:r>
      <w:r w:rsidRPr="00E04FF7">
        <w:rPr>
          <w:sz w:val="28"/>
          <w:szCs w:val="28"/>
        </w:rPr>
        <w:t>.</w:t>
      </w:r>
      <w:r>
        <w:rPr>
          <w:sz w:val="28"/>
          <w:szCs w:val="28"/>
        </w:rPr>
        <w:t>16</w:t>
      </w:r>
      <w:r w:rsidRPr="00E04FF7">
        <w:rPr>
          <w:sz w:val="28"/>
          <w:szCs w:val="28"/>
        </w:rPr>
        <w:t xml:space="preserve"> Консультации проводятся при личном обращении, посредством телефона.</w:t>
      </w:r>
    </w:p>
    <w:p w:rsidR="00C67B41" w:rsidRDefault="00C67B41" w:rsidP="00C67B41">
      <w:pPr>
        <w:ind w:firstLine="567"/>
        <w:jc w:val="both"/>
        <w:rPr>
          <w:sz w:val="28"/>
          <w:szCs w:val="28"/>
        </w:rPr>
      </w:pPr>
    </w:p>
    <w:p w:rsidR="00C67B41" w:rsidRPr="00A10124" w:rsidRDefault="00C67B41" w:rsidP="00C67B41">
      <w:pPr>
        <w:tabs>
          <w:tab w:val="left" w:pos="708"/>
        </w:tabs>
        <w:ind w:firstLine="567"/>
        <w:jc w:val="center"/>
        <w:rPr>
          <w:b/>
          <w:sz w:val="28"/>
          <w:szCs w:val="28"/>
        </w:rPr>
      </w:pPr>
      <w:r w:rsidRPr="00A10124">
        <w:rPr>
          <w:b/>
          <w:sz w:val="28"/>
          <w:szCs w:val="28"/>
        </w:rPr>
        <w:t>2. Стандарт предоставления муниципальной услуги.</w:t>
      </w:r>
    </w:p>
    <w:p w:rsidR="00C67B41" w:rsidRPr="00A10124" w:rsidRDefault="00C67B41" w:rsidP="00C67B41">
      <w:pPr>
        <w:pStyle w:val="HTML"/>
        <w:jc w:val="both"/>
        <w:rPr>
          <w:rFonts w:ascii="Times New Roman" w:hAnsi="Times New Roman" w:cs="Times New Roman"/>
          <w:sz w:val="28"/>
          <w:szCs w:val="28"/>
        </w:rPr>
      </w:pPr>
      <w:r w:rsidRPr="00A10124">
        <w:rPr>
          <w:rFonts w:ascii="Times New Roman" w:hAnsi="Times New Roman" w:cs="Times New Roman"/>
          <w:b/>
          <w:sz w:val="28"/>
          <w:szCs w:val="28"/>
        </w:rPr>
        <w:t xml:space="preserve">             2.1. Наименование муниципальной услуги</w:t>
      </w:r>
      <w:r w:rsidRPr="00A10124">
        <w:rPr>
          <w:rFonts w:ascii="Times New Roman" w:hAnsi="Times New Roman" w:cs="Times New Roman"/>
          <w:sz w:val="28"/>
          <w:szCs w:val="28"/>
        </w:rPr>
        <w:t>: «</w:t>
      </w:r>
      <w:r>
        <w:rPr>
          <w:rFonts w:ascii="Times New Roman" w:hAnsi="Times New Roman" w:cs="Times New Roman"/>
          <w:sz w:val="28"/>
          <w:szCs w:val="28"/>
        </w:rPr>
        <w:t>С</w:t>
      </w:r>
      <w:r w:rsidRPr="00A10124">
        <w:rPr>
          <w:rFonts w:ascii="Times New Roman" w:hAnsi="Times New Roman" w:cs="Times New Roman"/>
          <w:sz w:val="28"/>
          <w:szCs w:val="28"/>
        </w:rPr>
        <w:t>огласовани</w:t>
      </w:r>
      <w:r>
        <w:rPr>
          <w:rFonts w:ascii="Times New Roman" w:hAnsi="Times New Roman" w:cs="Times New Roman"/>
          <w:sz w:val="28"/>
          <w:szCs w:val="28"/>
        </w:rPr>
        <w:t xml:space="preserve">е </w:t>
      </w:r>
      <w:r w:rsidRPr="00A10124">
        <w:rPr>
          <w:rFonts w:ascii="Times New Roman" w:hAnsi="Times New Roman" w:cs="Times New Roman"/>
          <w:sz w:val="28"/>
          <w:szCs w:val="28"/>
        </w:rPr>
        <w:t xml:space="preserve">перепланировки и (или) переустройства объектов капитального строительства» </w:t>
      </w:r>
    </w:p>
    <w:p w:rsidR="00C67B41" w:rsidRPr="00A10124" w:rsidRDefault="00C67B41" w:rsidP="00C67B41">
      <w:pPr>
        <w:pStyle w:val="HTML"/>
        <w:jc w:val="both"/>
        <w:rPr>
          <w:rFonts w:ascii="Times New Roman" w:hAnsi="Times New Roman" w:cs="Times New Roman"/>
          <w:sz w:val="28"/>
          <w:szCs w:val="28"/>
        </w:rPr>
      </w:pPr>
      <w:r w:rsidRPr="00A10124">
        <w:rPr>
          <w:rFonts w:ascii="Times New Roman" w:hAnsi="Times New Roman" w:cs="Times New Roman"/>
          <w:sz w:val="28"/>
          <w:szCs w:val="28"/>
        </w:rPr>
        <w:t xml:space="preserve">             </w:t>
      </w:r>
      <w:r w:rsidRPr="00A10124">
        <w:rPr>
          <w:rFonts w:ascii="Times New Roman" w:hAnsi="Times New Roman" w:cs="Times New Roman"/>
          <w:b/>
          <w:sz w:val="28"/>
          <w:szCs w:val="28"/>
        </w:rPr>
        <w:t>2.2. Муниципальную услугу предоставляет</w:t>
      </w:r>
      <w:r w:rsidRPr="00A10124">
        <w:rPr>
          <w:rFonts w:ascii="Times New Roman" w:hAnsi="Times New Roman" w:cs="Times New Roman"/>
          <w:sz w:val="28"/>
          <w:szCs w:val="28"/>
        </w:rPr>
        <w:t xml:space="preserve"> администрация </w:t>
      </w:r>
      <w:r w:rsidR="00B95743">
        <w:rPr>
          <w:rFonts w:ascii="Times New Roman" w:hAnsi="Times New Roman" w:cs="Times New Roman"/>
          <w:sz w:val="28"/>
          <w:szCs w:val="28"/>
        </w:rPr>
        <w:t xml:space="preserve">сельского поселения Красный Профинтерн </w:t>
      </w:r>
      <w:r w:rsidRPr="00A10124">
        <w:rPr>
          <w:rFonts w:ascii="Times New Roman" w:hAnsi="Times New Roman" w:cs="Times New Roman"/>
          <w:sz w:val="28"/>
          <w:szCs w:val="28"/>
        </w:rPr>
        <w:t xml:space="preserve">Некрасовского муниципального </w:t>
      </w:r>
      <w:r w:rsidRPr="00A10124">
        <w:rPr>
          <w:rFonts w:ascii="Times New Roman" w:hAnsi="Times New Roman" w:cs="Times New Roman"/>
          <w:sz w:val="28"/>
          <w:szCs w:val="28"/>
        </w:rPr>
        <w:lastRenderedPageBreak/>
        <w:t xml:space="preserve">района в лице </w:t>
      </w:r>
      <w:r w:rsidR="00B95743">
        <w:rPr>
          <w:rFonts w:ascii="Times New Roman" w:hAnsi="Times New Roman" w:cs="Times New Roman"/>
          <w:sz w:val="28"/>
          <w:szCs w:val="28"/>
        </w:rPr>
        <w:t>Отдела</w:t>
      </w:r>
      <w:r w:rsidRPr="00A10124">
        <w:rPr>
          <w:rFonts w:ascii="Times New Roman" w:hAnsi="Times New Roman" w:cs="Times New Roman"/>
          <w:sz w:val="28"/>
          <w:szCs w:val="28"/>
        </w:rPr>
        <w:t xml:space="preserve"> по управлению муниципального имущества администрации </w:t>
      </w:r>
      <w:r w:rsidR="00B95743">
        <w:rPr>
          <w:rFonts w:ascii="Times New Roman" w:hAnsi="Times New Roman" w:cs="Times New Roman"/>
          <w:sz w:val="28"/>
          <w:szCs w:val="28"/>
        </w:rPr>
        <w:t>сельского поселения Красный Профинтерн</w:t>
      </w:r>
      <w:r w:rsidRPr="00A10124">
        <w:rPr>
          <w:rFonts w:ascii="Times New Roman" w:hAnsi="Times New Roman" w:cs="Times New Roman"/>
          <w:sz w:val="28"/>
          <w:szCs w:val="28"/>
        </w:rPr>
        <w:t>.</w:t>
      </w:r>
    </w:p>
    <w:p w:rsidR="00C67B41" w:rsidRPr="00A10124" w:rsidRDefault="00C67B41" w:rsidP="00C67B41">
      <w:pPr>
        <w:tabs>
          <w:tab w:val="left" w:pos="708"/>
        </w:tabs>
        <w:jc w:val="both"/>
        <w:rPr>
          <w:sz w:val="28"/>
          <w:szCs w:val="28"/>
        </w:rPr>
      </w:pPr>
      <w:r w:rsidRPr="00712C91">
        <w:tab/>
        <w:t xml:space="preserve">  </w:t>
      </w:r>
      <w:r w:rsidRPr="00712C91">
        <w:rPr>
          <w:b/>
        </w:rPr>
        <w:t xml:space="preserve"> 2.3</w:t>
      </w:r>
      <w:r w:rsidRPr="00A10124">
        <w:rPr>
          <w:b/>
          <w:sz w:val="28"/>
          <w:szCs w:val="28"/>
        </w:rPr>
        <w:t>. Конечным результатом предоставления</w:t>
      </w:r>
      <w:r w:rsidRPr="00A10124">
        <w:rPr>
          <w:sz w:val="28"/>
          <w:szCs w:val="28"/>
        </w:rPr>
        <w:t xml:space="preserve"> муниципальной услуги является:</w:t>
      </w:r>
    </w:p>
    <w:p w:rsidR="00C67B41" w:rsidRPr="00A10124" w:rsidRDefault="00C67B41" w:rsidP="00C67B41">
      <w:pPr>
        <w:tabs>
          <w:tab w:val="left" w:pos="708"/>
        </w:tabs>
        <w:jc w:val="both"/>
        <w:rPr>
          <w:sz w:val="28"/>
          <w:szCs w:val="28"/>
        </w:rPr>
      </w:pPr>
      <w:r w:rsidRPr="00A10124">
        <w:rPr>
          <w:sz w:val="28"/>
          <w:szCs w:val="28"/>
        </w:rPr>
        <w:t>- Решение о согласовании переустройства  и (или) перепланировки жилого (нежилого) помещения либо направление мотивированного извещения об отказе в выдаче решения о согласовании переустройства  и (или) перепланировки жилого (нежилого) помещения;</w:t>
      </w:r>
    </w:p>
    <w:p w:rsidR="00C67B41" w:rsidRPr="00A10124" w:rsidRDefault="00C67B41" w:rsidP="00C67B41">
      <w:pPr>
        <w:tabs>
          <w:tab w:val="left" w:pos="708"/>
        </w:tabs>
        <w:jc w:val="both"/>
        <w:rPr>
          <w:sz w:val="28"/>
          <w:szCs w:val="28"/>
        </w:rPr>
      </w:pPr>
      <w:r w:rsidRPr="00A10124">
        <w:rPr>
          <w:sz w:val="28"/>
          <w:szCs w:val="28"/>
        </w:rPr>
        <w:t>- Акт межведомственной комиссии по использованию жилищного фонда о приемке завершенного переустройства и (или) перепланировки жилого (нежилого) помещения;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 xml:space="preserve">     </w:t>
      </w:r>
      <w:r w:rsidRPr="00712C91">
        <w:tab/>
      </w:r>
      <w:r w:rsidRPr="00A10124">
        <w:rPr>
          <w:sz w:val="28"/>
          <w:szCs w:val="28"/>
        </w:rPr>
        <w:t xml:space="preserve">   </w:t>
      </w:r>
      <w:r w:rsidRPr="00A10124">
        <w:rPr>
          <w:b/>
          <w:sz w:val="28"/>
          <w:szCs w:val="28"/>
        </w:rPr>
        <w:t>2.4. Предоставление муниципальной услуги</w:t>
      </w:r>
      <w:r w:rsidRPr="00A10124">
        <w:rPr>
          <w:sz w:val="28"/>
          <w:szCs w:val="28"/>
        </w:rPr>
        <w:t xml:space="preserve"> «</w:t>
      </w:r>
      <w:r>
        <w:rPr>
          <w:sz w:val="28"/>
          <w:szCs w:val="28"/>
        </w:rPr>
        <w:t>С</w:t>
      </w:r>
      <w:r w:rsidRPr="00A10124">
        <w:rPr>
          <w:sz w:val="28"/>
          <w:szCs w:val="28"/>
        </w:rPr>
        <w:t>огласовани</w:t>
      </w:r>
      <w:r>
        <w:rPr>
          <w:sz w:val="28"/>
          <w:szCs w:val="28"/>
        </w:rPr>
        <w:t>е</w:t>
      </w:r>
      <w:r w:rsidRPr="00A10124">
        <w:rPr>
          <w:sz w:val="28"/>
          <w:szCs w:val="28"/>
        </w:rPr>
        <w:t xml:space="preserve"> перепланировки и (или) переустройства объектов капитального строительства</w:t>
      </w:r>
      <w:r>
        <w:rPr>
          <w:sz w:val="28"/>
          <w:szCs w:val="28"/>
        </w:rPr>
        <w:t xml:space="preserve"> </w:t>
      </w:r>
      <w:r w:rsidRPr="00A10124">
        <w:rPr>
          <w:sz w:val="28"/>
          <w:szCs w:val="28"/>
        </w:rPr>
        <w:t xml:space="preserve">в соответствии </w:t>
      </w:r>
      <w:proofErr w:type="gramStart"/>
      <w:r w:rsidRPr="00A10124">
        <w:rPr>
          <w:sz w:val="28"/>
          <w:szCs w:val="28"/>
        </w:rPr>
        <w:t>с</w:t>
      </w:r>
      <w:proofErr w:type="gramEnd"/>
      <w:r w:rsidRPr="00A10124">
        <w:rPr>
          <w:sz w:val="28"/>
          <w:szCs w:val="28"/>
        </w:rPr>
        <w:t>:</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-Жилищным кодексом Российской Федерации от 29.12.2004 №188-ФЗ;</w:t>
      </w:r>
      <w:r w:rsidRPr="00A10124">
        <w:rPr>
          <w:rStyle w:val="af3"/>
          <w:sz w:val="28"/>
          <w:szCs w:val="28"/>
        </w:rPr>
        <w:t xml:space="preserve"> </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Правительства Российской Федерации от 28 января </w:t>
      </w:r>
      <w:smartTag w:uri="urn:schemas-microsoft-com:office:smarttags" w:element="metricconverter">
        <w:smartTagPr>
          <w:attr w:name="ProductID" w:val="2006 г"/>
        </w:smartTagPr>
        <w:r w:rsidRPr="00A10124">
          <w:rPr>
            <w:sz w:val="28"/>
            <w:szCs w:val="28"/>
          </w:rPr>
          <w:t>2006 г</w:t>
        </w:r>
      </w:smartTag>
      <w:r w:rsidRPr="00A10124">
        <w:rPr>
          <w:sz w:val="28"/>
          <w:szCs w:val="28"/>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Правительства Российской Федерации от 28 апреля </w:t>
      </w:r>
      <w:smartTag w:uri="urn:schemas-microsoft-com:office:smarttags" w:element="metricconverter">
        <w:smartTagPr>
          <w:attr w:name="ProductID" w:val="2005 г"/>
        </w:smartTagPr>
        <w:r w:rsidRPr="00A10124">
          <w:rPr>
            <w:sz w:val="28"/>
            <w:szCs w:val="28"/>
          </w:rPr>
          <w:t>2005 г</w:t>
        </w:r>
      </w:smartTag>
      <w:r w:rsidRPr="00A10124">
        <w:rPr>
          <w:sz w:val="28"/>
          <w:szCs w:val="28"/>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Правительства Российской Федерации от 13 октября </w:t>
      </w:r>
      <w:smartTag w:uri="urn:schemas-microsoft-com:office:smarttags" w:element="metricconverter">
        <w:smartTagPr>
          <w:attr w:name="ProductID" w:val="1997 г"/>
        </w:smartTagPr>
        <w:r w:rsidRPr="00A10124">
          <w:rPr>
            <w:sz w:val="28"/>
            <w:szCs w:val="28"/>
          </w:rPr>
          <w:t>1997 г</w:t>
        </w:r>
      </w:smartTag>
      <w:r w:rsidRPr="00A10124">
        <w:rPr>
          <w:sz w:val="28"/>
          <w:szCs w:val="28"/>
        </w:rPr>
        <w:t>. № 1301 «Об утверждении Положения о государственном учете жилищного фонда в Российской Федерации»;</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Правительства Российской Федерации от 4 декабря </w:t>
      </w:r>
      <w:smartTag w:uri="urn:schemas-microsoft-com:office:smarttags" w:element="metricconverter">
        <w:smartTagPr>
          <w:attr w:name="ProductID" w:val="2000 г"/>
        </w:smartTagPr>
        <w:r w:rsidRPr="00A10124">
          <w:rPr>
            <w:sz w:val="28"/>
            <w:szCs w:val="28"/>
          </w:rPr>
          <w:t>2000 г</w:t>
        </w:r>
      </w:smartTag>
      <w:r w:rsidRPr="00A10124">
        <w:rPr>
          <w:sz w:val="28"/>
          <w:szCs w:val="28"/>
        </w:rPr>
        <w:t>. № 921 «О государственном техническом учете и технической инвентаризации в Российской Федерации объектов капитального строительства»;</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-Постановлением </w:t>
      </w:r>
      <w:r w:rsidRPr="00A10124">
        <w:rPr>
          <w:bCs/>
          <w:sz w:val="28"/>
          <w:szCs w:val="28"/>
        </w:rPr>
        <w:t xml:space="preserve">Государственного комитета </w:t>
      </w:r>
      <w:r w:rsidRPr="00A10124">
        <w:rPr>
          <w:sz w:val="28"/>
          <w:szCs w:val="28"/>
        </w:rPr>
        <w:t xml:space="preserve">Российской Федерации по строительству и жилищно-коммунальному комплексу от 27 сентября </w:t>
      </w:r>
      <w:smartTag w:uri="urn:schemas-microsoft-com:office:smarttags" w:element="metricconverter">
        <w:smartTagPr>
          <w:attr w:name="ProductID" w:val="2003 г"/>
        </w:smartTagPr>
        <w:r w:rsidRPr="00A10124">
          <w:rPr>
            <w:sz w:val="28"/>
            <w:szCs w:val="28"/>
          </w:rPr>
          <w:t>2003 г</w:t>
        </w:r>
      </w:smartTag>
      <w:r w:rsidRPr="00A10124">
        <w:rPr>
          <w:sz w:val="28"/>
          <w:szCs w:val="28"/>
        </w:rPr>
        <w:t>.</w:t>
      </w:r>
      <w:r w:rsidRPr="00A10124">
        <w:rPr>
          <w:b/>
          <w:bCs/>
          <w:sz w:val="28"/>
          <w:szCs w:val="28"/>
        </w:rPr>
        <w:t xml:space="preserve"> </w:t>
      </w:r>
      <w:r w:rsidRPr="00A10124">
        <w:rPr>
          <w:sz w:val="28"/>
          <w:szCs w:val="28"/>
        </w:rPr>
        <w:t xml:space="preserve">№ 170 </w:t>
      </w:r>
      <w:r w:rsidRPr="00A10124">
        <w:rPr>
          <w:bCs/>
          <w:sz w:val="28"/>
          <w:szCs w:val="28"/>
        </w:rPr>
        <w:t xml:space="preserve">«Об утверждении </w:t>
      </w:r>
      <w:r w:rsidRPr="00A10124">
        <w:rPr>
          <w:sz w:val="28"/>
          <w:szCs w:val="28"/>
        </w:rPr>
        <w:t>Правил и норм технической эксплуатации жилищного фонда».</w:t>
      </w:r>
    </w:p>
    <w:p w:rsidR="00C67B41" w:rsidRPr="00A10124" w:rsidRDefault="00C67B41" w:rsidP="00C67B41">
      <w:pPr>
        <w:tabs>
          <w:tab w:val="left" w:pos="708"/>
        </w:tabs>
        <w:ind w:left="612"/>
        <w:jc w:val="center"/>
        <w:rPr>
          <w:b/>
          <w:sz w:val="28"/>
          <w:szCs w:val="28"/>
        </w:rPr>
      </w:pPr>
      <w:r w:rsidRPr="00A10124">
        <w:rPr>
          <w:b/>
          <w:sz w:val="28"/>
          <w:szCs w:val="28"/>
        </w:rPr>
        <w:t>2.5. Перечень документов, необходимых для предоставления муниципальной услуги «</w:t>
      </w:r>
      <w:r>
        <w:rPr>
          <w:b/>
          <w:sz w:val="28"/>
          <w:szCs w:val="28"/>
        </w:rPr>
        <w:t>С</w:t>
      </w:r>
      <w:r w:rsidRPr="00A10124">
        <w:rPr>
          <w:b/>
          <w:sz w:val="28"/>
          <w:szCs w:val="28"/>
        </w:rPr>
        <w:t>огласовани</w:t>
      </w:r>
      <w:r>
        <w:rPr>
          <w:b/>
          <w:sz w:val="28"/>
          <w:szCs w:val="28"/>
        </w:rPr>
        <w:t>е</w:t>
      </w:r>
      <w:r w:rsidRPr="00A10124">
        <w:rPr>
          <w:b/>
          <w:sz w:val="28"/>
          <w:szCs w:val="28"/>
        </w:rPr>
        <w:t xml:space="preserve"> перепланировки и (или) переустройства </w:t>
      </w:r>
      <w:r>
        <w:rPr>
          <w:b/>
          <w:sz w:val="28"/>
          <w:szCs w:val="28"/>
        </w:rPr>
        <w:t>объекта капитального строительства</w:t>
      </w:r>
      <w:r w:rsidRPr="00A10124">
        <w:rPr>
          <w:b/>
          <w:sz w:val="28"/>
          <w:szCs w:val="28"/>
        </w:rPr>
        <w:t>».</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2C91">
        <w:tab/>
        <w:t xml:space="preserve"> </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rPr>
          <w:color w:val="FF0000"/>
        </w:rPr>
        <w:tab/>
      </w:r>
      <w:bookmarkStart w:id="1" w:name="_Ref151266936"/>
      <w:bookmarkStart w:id="2" w:name="_Toc136666927"/>
      <w:bookmarkStart w:id="3" w:name="_Toc136321775"/>
      <w:bookmarkStart w:id="4" w:name="_Toc136239801"/>
      <w:bookmarkStart w:id="5" w:name="_Toc136151959"/>
      <w:r w:rsidRPr="00A10124">
        <w:rPr>
          <w:sz w:val="28"/>
          <w:szCs w:val="28"/>
        </w:rPr>
        <w:t>Заявителем для согласования переустройства и (или) перепланировки жилого (нежилого) помещения, в соответствии со статьей 26 Жилищного кодекса Российской Федерации, предоставляются в Комитет следующие документы:</w:t>
      </w:r>
      <w:bookmarkEnd w:id="1"/>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заявление о переустройстве и (или) перепланировке (приложение №1);</w:t>
      </w:r>
    </w:p>
    <w:p w:rsidR="00C67B41" w:rsidRPr="00A10124" w:rsidRDefault="00C67B41" w:rsidP="00C67B41">
      <w:pPr>
        <w:tabs>
          <w:tab w:val="left" w:pos="708"/>
        </w:tabs>
        <w:jc w:val="both"/>
        <w:rPr>
          <w:sz w:val="28"/>
          <w:szCs w:val="28"/>
        </w:rPr>
      </w:pPr>
      <w:r w:rsidRPr="00A10124">
        <w:rPr>
          <w:i/>
          <w:sz w:val="28"/>
          <w:szCs w:val="28"/>
        </w:rPr>
        <w:t xml:space="preserve">            2.5.1.  Заявитель должен представить самостоятельно:</w:t>
      </w:r>
    </w:p>
    <w:p w:rsidR="00C67B41" w:rsidRPr="00A10124" w:rsidRDefault="00C67B41" w:rsidP="00C67B41">
      <w:pPr>
        <w:tabs>
          <w:tab w:val="left" w:pos="708"/>
        </w:tabs>
        <w:jc w:val="both"/>
        <w:rPr>
          <w:sz w:val="28"/>
          <w:szCs w:val="28"/>
        </w:rPr>
      </w:pPr>
      <w:r w:rsidRPr="00A10124">
        <w:rPr>
          <w:sz w:val="28"/>
          <w:szCs w:val="28"/>
        </w:rPr>
        <w:lastRenderedPageBreak/>
        <w:tab/>
        <w:t>2.5.1.1. Правоустанавливающие документы на недвижимое имущество (копию и оригинал):</w:t>
      </w:r>
    </w:p>
    <w:p w:rsidR="00C67B41" w:rsidRPr="00A10124" w:rsidRDefault="00C67B41" w:rsidP="00C67B41">
      <w:pPr>
        <w:tabs>
          <w:tab w:val="left" w:pos="708"/>
        </w:tabs>
        <w:ind w:left="612"/>
        <w:jc w:val="both"/>
        <w:rPr>
          <w:sz w:val="28"/>
          <w:szCs w:val="28"/>
        </w:rPr>
      </w:pPr>
      <w:r w:rsidRPr="00A10124">
        <w:rPr>
          <w:sz w:val="28"/>
          <w:szCs w:val="28"/>
        </w:rPr>
        <w:tab/>
      </w:r>
      <w:r w:rsidRPr="00A10124">
        <w:rPr>
          <w:sz w:val="28"/>
          <w:szCs w:val="28"/>
        </w:rPr>
        <w:tab/>
        <w:t>а) договор купли-продажи;</w:t>
      </w:r>
    </w:p>
    <w:p w:rsidR="00C67B41" w:rsidRPr="00A10124" w:rsidRDefault="00C67B41" w:rsidP="00C67B41">
      <w:pPr>
        <w:tabs>
          <w:tab w:val="left" w:pos="709"/>
          <w:tab w:val="left" w:pos="1418"/>
          <w:tab w:val="left" w:pos="2127"/>
          <w:tab w:val="left" w:pos="2836"/>
          <w:tab w:val="left" w:pos="4185"/>
        </w:tabs>
        <w:ind w:left="612"/>
        <w:jc w:val="both"/>
        <w:rPr>
          <w:sz w:val="28"/>
          <w:szCs w:val="28"/>
        </w:rPr>
      </w:pPr>
      <w:r w:rsidRPr="00A10124">
        <w:rPr>
          <w:sz w:val="28"/>
          <w:szCs w:val="28"/>
        </w:rPr>
        <w:tab/>
        <w:t>б) договор дарения;</w:t>
      </w:r>
      <w:r w:rsidRPr="00A10124">
        <w:rPr>
          <w:sz w:val="28"/>
          <w:szCs w:val="28"/>
        </w:rPr>
        <w:tab/>
      </w:r>
    </w:p>
    <w:p w:rsidR="00C67B41" w:rsidRPr="00A10124" w:rsidRDefault="00C67B41" w:rsidP="00C67B41">
      <w:pPr>
        <w:tabs>
          <w:tab w:val="left" w:pos="708"/>
        </w:tabs>
        <w:ind w:left="612"/>
        <w:jc w:val="both"/>
        <w:rPr>
          <w:sz w:val="28"/>
          <w:szCs w:val="28"/>
        </w:rPr>
      </w:pPr>
      <w:r w:rsidRPr="00A10124">
        <w:rPr>
          <w:sz w:val="28"/>
          <w:szCs w:val="28"/>
        </w:rPr>
        <w:tab/>
      </w:r>
      <w:r w:rsidRPr="00A10124">
        <w:rPr>
          <w:sz w:val="28"/>
          <w:szCs w:val="28"/>
        </w:rPr>
        <w:tab/>
        <w:t>в) свидетельство о праве на наследство по закону или завещанию;</w:t>
      </w:r>
    </w:p>
    <w:p w:rsidR="00C67B41" w:rsidRPr="00A10124" w:rsidRDefault="00C67B41" w:rsidP="00C67B41">
      <w:pPr>
        <w:tabs>
          <w:tab w:val="left" w:pos="708"/>
        </w:tabs>
        <w:jc w:val="both"/>
        <w:rPr>
          <w:sz w:val="28"/>
          <w:szCs w:val="28"/>
        </w:rPr>
      </w:pPr>
      <w:r w:rsidRPr="00A10124">
        <w:rPr>
          <w:sz w:val="28"/>
          <w:szCs w:val="28"/>
        </w:rPr>
        <w:tab/>
      </w:r>
      <w:r w:rsidRPr="00A10124">
        <w:rPr>
          <w:sz w:val="28"/>
          <w:szCs w:val="28"/>
        </w:rPr>
        <w:tab/>
        <w:t>г) вступивший в законную силу судебный акт (решение или определение суда) в отношении права собственности на объект недвижимости (в случае проведения реконструкции, капитального ремонта);</w:t>
      </w:r>
    </w:p>
    <w:p w:rsidR="00C67B41" w:rsidRPr="00A10124" w:rsidRDefault="00C67B41" w:rsidP="00C67B41">
      <w:pPr>
        <w:tabs>
          <w:tab w:val="left" w:pos="708"/>
        </w:tabs>
        <w:ind w:firstLine="612"/>
        <w:jc w:val="both"/>
        <w:rPr>
          <w:sz w:val="28"/>
          <w:szCs w:val="28"/>
        </w:rPr>
      </w:pPr>
      <w:r w:rsidRPr="00A10124">
        <w:rPr>
          <w:sz w:val="28"/>
          <w:szCs w:val="28"/>
        </w:rPr>
        <w:tab/>
      </w:r>
      <w:r w:rsidRPr="00A10124">
        <w:rPr>
          <w:sz w:val="28"/>
          <w:szCs w:val="28"/>
        </w:rPr>
        <w:tab/>
      </w:r>
      <w:proofErr w:type="spellStart"/>
      <w:r w:rsidRPr="00A10124">
        <w:rPr>
          <w:sz w:val="28"/>
          <w:szCs w:val="28"/>
        </w:rPr>
        <w:t>д</w:t>
      </w:r>
      <w:proofErr w:type="spellEnd"/>
      <w:r w:rsidRPr="00A10124">
        <w:rPr>
          <w:sz w:val="28"/>
          <w:szCs w:val="28"/>
        </w:rPr>
        <w:t>) решение органов местного самоуправления (о выделении земельного участка либо о предоставлении жилого помещения).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2.5.1.2. подготовленный и оформленный в установленном порядке проект переустройства и (или) перепланировки переустраиваемого и (или) </w:t>
      </w:r>
      <w:proofErr w:type="spellStart"/>
      <w:r w:rsidRPr="00A10124">
        <w:rPr>
          <w:sz w:val="28"/>
          <w:szCs w:val="28"/>
        </w:rPr>
        <w:t>перепланируемого</w:t>
      </w:r>
      <w:proofErr w:type="spellEnd"/>
      <w:r w:rsidRPr="00A10124">
        <w:rPr>
          <w:sz w:val="28"/>
          <w:szCs w:val="28"/>
        </w:rPr>
        <w:t xml:space="preserve"> жилого помещения  (оригинал);</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2.5.1.3. технический паспорт переустраиваемого и (или) </w:t>
      </w:r>
      <w:proofErr w:type="spellStart"/>
      <w:r w:rsidRPr="00A10124">
        <w:rPr>
          <w:sz w:val="28"/>
          <w:szCs w:val="28"/>
        </w:rPr>
        <w:t>перепланируемого</w:t>
      </w:r>
      <w:proofErr w:type="spellEnd"/>
      <w:r w:rsidRPr="00A10124">
        <w:rPr>
          <w:sz w:val="28"/>
          <w:szCs w:val="28"/>
        </w:rPr>
        <w:t xml:space="preserve"> жилого помещения (копия и оригинал); </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proofErr w:type="gramStart"/>
      <w:r w:rsidRPr="00A10124">
        <w:rPr>
          <w:sz w:val="28"/>
          <w:szCs w:val="28"/>
        </w:rPr>
        <w:t xml:space="preserve">2.5.1.4. согласия всех членов семьи нанимателя (в том числе временно отсутствующих членов семьи нанимателя), занимающих переустраиваемое и (или) </w:t>
      </w:r>
      <w:proofErr w:type="spellStart"/>
      <w:r w:rsidRPr="00A10124">
        <w:rPr>
          <w:sz w:val="28"/>
          <w:szCs w:val="28"/>
        </w:rPr>
        <w:t>перепланируемое</w:t>
      </w:r>
      <w:proofErr w:type="spellEnd"/>
      <w:r w:rsidRPr="00A1012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A10124">
        <w:rPr>
          <w:sz w:val="28"/>
          <w:szCs w:val="28"/>
        </w:rPr>
        <w:t>наймодателем</w:t>
      </w:r>
      <w:proofErr w:type="spellEnd"/>
      <w:r w:rsidRPr="00A1012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A10124">
        <w:rPr>
          <w:sz w:val="28"/>
          <w:szCs w:val="28"/>
        </w:rPr>
        <w:t>перепланируемого</w:t>
      </w:r>
      <w:proofErr w:type="spellEnd"/>
      <w:r w:rsidRPr="00A10124">
        <w:rPr>
          <w:sz w:val="28"/>
          <w:szCs w:val="28"/>
        </w:rPr>
        <w:t xml:space="preserve"> жилого помещения по договору социального найма) - оригинал;</w:t>
      </w:r>
      <w:proofErr w:type="gramEnd"/>
    </w:p>
    <w:p w:rsidR="00C67B41" w:rsidRPr="00A10124" w:rsidRDefault="00C67B41" w:rsidP="00C67B41">
      <w:pPr>
        <w:tabs>
          <w:tab w:val="left" w:pos="708"/>
        </w:tabs>
        <w:ind w:firstLine="567"/>
        <w:jc w:val="both"/>
        <w:rPr>
          <w:sz w:val="28"/>
          <w:szCs w:val="28"/>
        </w:rPr>
      </w:pPr>
      <w:r w:rsidRPr="00A10124">
        <w:rPr>
          <w:sz w:val="28"/>
          <w:szCs w:val="28"/>
        </w:rPr>
        <w:tab/>
        <w:t>2.5.1.5. Паспорт заявителя (копия и оригинал);</w:t>
      </w:r>
    </w:p>
    <w:p w:rsidR="00C67B41" w:rsidRPr="00A10124" w:rsidRDefault="00C67B41" w:rsidP="00C67B41">
      <w:pPr>
        <w:tabs>
          <w:tab w:val="left" w:pos="708"/>
        </w:tabs>
        <w:ind w:firstLine="567"/>
        <w:jc w:val="both"/>
        <w:rPr>
          <w:sz w:val="28"/>
          <w:szCs w:val="28"/>
        </w:rPr>
      </w:pPr>
      <w:r w:rsidRPr="00A10124">
        <w:rPr>
          <w:sz w:val="28"/>
          <w:szCs w:val="28"/>
        </w:rPr>
        <w:tab/>
        <w:t>2.5.1.6. Оригинал и копия  доверенности (в случае оформления документов по доверенности).</w:t>
      </w:r>
    </w:p>
    <w:p w:rsidR="00C67B41" w:rsidRPr="00A10124" w:rsidRDefault="00C67B41" w:rsidP="00C67B41">
      <w:pPr>
        <w:tabs>
          <w:tab w:val="left" w:pos="0"/>
        </w:tabs>
        <w:jc w:val="both"/>
        <w:rPr>
          <w:i/>
          <w:sz w:val="28"/>
          <w:szCs w:val="28"/>
        </w:rPr>
      </w:pPr>
      <w:r w:rsidRPr="00A10124">
        <w:rPr>
          <w:sz w:val="28"/>
          <w:szCs w:val="28"/>
        </w:rPr>
        <w:t>2.5.2.</w:t>
      </w:r>
      <w:r w:rsidRPr="00A10124">
        <w:rPr>
          <w:i/>
          <w:sz w:val="28"/>
          <w:szCs w:val="28"/>
        </w:rPr>
        <w:t xml:space="preserve">  Заявитель вправе представить  по собственной инициативе (при непредставлении заявителем подлежат запросу</w:t>
      </w:r>
      <w:r w:rsidRPr="00A10124">
        <w:rPr>
          <w:sz w:val="28"/>
          <w:szCs w:val="28"/>
        </w:rPr>
        <w:t xml:space="preserve"> </w:t>
      </w:r>
      <w:r w:rsidRPr="00A10124">
        <w:rPr>
          <w:i/>
          <w:sz w:val="28"/>
          <w:szCs w:val="28"/>
        </w:rPr>
        <w:t>в рамках межведомственного информационного взаимодействия):</w:t>
      </w:r>
    </w:p>
    <w:p w:rsidR="00C67B41" w:rsidRPr="00A10124" w:rsidRDefault="00C67B41" w:rsidP="00C67B41">
      <w:pPr>
        <w:tabs>
          <w:tab w:val="left" w:pos="0"/>
        </w:tabs>
        <w:jc w:val="both"/>
        <w:rPr>
          <w:sz w:val="28"/>
          <w:szCs w:val="28"/>
        </w:rPr>
      </w:pPr>
      <w:r w:rsidRPr="00A10124">
        <w:rPr>
          <w:sz w:val="28"/>
          <w:szCs w:val="28"/>
        </w:rPr>
        <w:tab/>
        <w:t>2.5.2.1. Правоустанавливающие документы на недвижимое имущество:</w:t>
      </w:r>
    </w:p>
    <w:p w:rsidR="00C67B41" w:rsidRPr="00A10124" w:rsidRDefault="00C67B41" w:rsidP="00C67B41">
      <w:pPr>
        <w:tabs>
          <w:tab w:val="left" w:pos="0"/>
        </w:tabs>
        <w:jc w:val="both"/>
        <w:rPr>
          <w:sz w:val="28"/>
          <w:szCs w:val="28"/>
        </w:rPr>
      </w:pPr>
      <w:r w:rsidRPr="00A10124">
        <w:rPr>
          <w:sz w:val="28"/>
          <w:szCs w:val="28"/>
        </w:rPr>
        <w:tab/>
      </w:r>
      <w:r w:rsidRPr="00A10124">
        <w:rPr>
          <w:sz w:val="28"/>
          <w:szCs w:val="28"/>
        </w:rPr>
        <w:tab/>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C67B41" w:rsidRPr="00A10124" w:rsidRDefault="00C67B41" w:rsidP="00C67B41">
      <w:pPr>
        <w:tabs>
          <w:tab w:val="left" w:pos="0"/>
        </w:tabs>
        <w:jc w:val="both"/>
        <w:rPr>
          <w:sz w:val="28"/>
          <w:szCs w:val="28"/>
        </w:rPr>
      </w:pPr>
      <w:r w:rsidRPr="00A10124">
        <w:rPr>
          <w:sz w:val="28"/>
          <w:szCs w:val="28"/>
        </w:rPr>
        <w:tab/>
      </w:r>
      <w:r w:rsidRPr="00A10124">
        <w:rPr>
          <w:sz w:val="28"/>
          <w:szCs w:val="28"/>
        </w:rPr>
        <w:tab/>
        <w:t>-  договор аренды земельного участка (копия и оригинал);</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2.5.2.2.  заключение отдела культуры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bookmarkEnd w:id="3"/>
    <w:bookmarkEnd w:id="4"/>
    <w:bookmarkEnd w:id="5"/>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8"/>
          <w:szCs w:val="28"/>
        </w:rPr>
      </w:pPr>
      <w:r w:rsidRPr="00A10124">
        <w:rPr>
          <w:sz w:val="28"/>
          <w:szCs w:val="28"/>
        </w:rPr>
        <w:t>По своему желанию заявитель дополнительно может представить иные документы, которые, по его мнению, имеют значение для переустройства и (или) перепланировки жилого помещения</w:t>
      </w:r>
      <w:r w:rsidRPr="00A10124">
        <w:rPr>
          <w:color w:val="FF0000"/>
          <w:sz w:val="28"/>
          <w:szCs w:val="28"/>
        </w:rPr>
        <w:t xml:space="preserve">. </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
          <w:sz w:val="28"/>
          <w:szCs w:val="28"/>
        </w:rPr>
      </w:pPr>
      <w:r w:rsidRPr="00712C91">
        <w:tab/>
      </w:r>
      <w:r w:rsidRPr="00A10124">
        <w:rPr>
          <w:b/>
          <w:i/>
          <w:sz w:val="28"/>
          <w:szCs w:val="28"/>
        </w:rPr>
        <w:t>2.6. Виды работ, которые признаются согласованными и не требуют дополнительного рассмотрения: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установка или снос стенных шкафов и кладовых в основных или вспомогательных помещениях;</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lastRenderedPageBreak/>
        <w:tab/>
        <w:t>- установка, перенос или разборка перегородки в жилой комнате с целью организации коридора в жилых квартирах домов, построенных в соответствии с типовыми проектами серий 1-447.с, 1-464.д;</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снятие умывальника в санузлах и ванных комнатах;</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перенос газовых плит вдоль стены первоначальной установки, замена газовых плит;</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перенос электрических розеток, установка дополнительных розеток;</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 перенос дверных петель в дверном проеме, снятие дверного полотна, а также заделка дверного проема, соединяющего два смежных помещения, если при этом имеется другой выход в комнату, коридор или другие места общего пользования;</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10124">
        <w:rPr>
          <w:sz w:val="28"/>
          <w:szCs w:val="28"/>
        </w:rPr>
        <w:tab/>
        <w:t>- возведение, снос или перенос перегородок, заделка или оборудование оконных и дверных проемов в холодных пристройках, примыкающих к жилым помещениям.</w:t>
      </w:r>
    </w:p>
    <w:p w:rsidR="00C67B41" w:rsidRPr="00712C91" w:rsidRDefault="00C67B41" w:rsidP="00C67B41">
      <w:pPr>
        <w:pStyle w:val="ConsPlusNonforma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712C91">
        <w:rPr>
          <w:rFonts w:ascii="Times New Roman" w:hAnsi="Times New Roman" w:cs="Times New Roman"/>
          <w:b/>
          <w:sz w:val="24"/>
          <w:szCs w:val="24"/>
        </w:rPr>
        <w:t>2.7. Муниципальная услуга является бесплатной для заявителей.</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6" w:name="_Toc136666928"/>
      <w:bookmarkStart w:id="7" w:name="_Toc136321776"/>
      <w:bookmarkStart w:id="8" w:name="_Toc136239802"/>
      <w:bookmarkStart w:id="9" w:name="_Toc136151960"/>
      <w:r w:rsidRPr="00712C91">
        <w:tab/>
      </w:r>
      <w:r w:rsidRPr="00712C91">
        <w:rPr>
          <w:b/>
        </w:rPr>
        <w:t>2.8. Сроки предоставления муниципальной услуги.</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Pr="00A10124">
        <w:rPr>
          <w:sz w:val="28"/>
          <w:szCs w:val="28"/>
        </w:rPr>
        <w:t xml:space="preserve">Предоставление муниципальной услуги осуществляется с момента </w:t>
      </w:r>
      <w:proofErr w:type="gramStart"/>
      <w:r w:rsidRPr="00A10124">
        <w:rPr>
          <w:spacing w:val="-3"/>
          <w:sz w:val="28"/>
          <w:szCs w:val="28"/>
        </w:rPr>
        <w:t>поступления</w:t>
      </w:r>
      <w:proofErr w:type="gramEnd"/>
      <w:r w:rsidRPr="00A10124">
        <w:rPr>
          <w:spacing w:val="-3"/>
          <w:sz w:val="28"/>
          <w:szCs w:val="28"/>
        </w:rPr>
        <w:t xml:space="preserve"> в </w:t>
      </w:r>
      <w:r w:rsidR="00C5039A">
        <w:rPr>
          <w:spacing w:val="-3"/>
          <w:sz w:val="28"/>
          <w:szCs w:val="28"/>
        </w:rPr>
        <w:t>Отдел</w:t>
      </w:r>
      <w:r w:rsidRPr="00A10124">
        <w:rPr>
          <w:spacing w:val="-3"/>
          <w:sz w:val="28"/>
          <w:szCs w:val="28"/>
        </w:rPr>
        <w:t xml:space="preserve"> скомплектованного   заявителем пакета документов, необходимого для рассмотрения вопроса о предоставлении муниципальной услуги, в сроки, установленные действующим </w:t>
      </w:r>
      <w:r w:rsidRPr="00A10124">
        <w:rPr>
          <w:sz w:val="28"/>
          <w:szCs w:val="28"/>
        </w:rPr>
        <w:t>законодательством.</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712C91">
        <w:tab/>
      </w:r>
      <w:r w:rsidRPr="00A10124">
        <w:rPr>
          <w:sz w:val="28"/>
          <w:szCs w:val="28"/>
        </w:rPr>
        <w:t>Решения о согласовании или отказе в согласовании должно быть принято не позднее чем через 45 дней со дня представления документов, указанных в  п. 2.4. настоящего регламента.</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A10124">
        <w:rPr>
          <w:sz w:val="28"/>
          <w:szCs w:val="28"/>
        </w:rPr>
        <w:tab/>
        <w:t>Не позднее чем через 3 рабочих дня со дня принятия решения о согласовании заявителю выдается документ, подтверждающий принятие такого решения. Указанный документ является основанием проведения перепланировки и (или) переустройства жилого помещения.</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10" w:name="_Toc136666929"/>
      <w:bookmarkStart w:id="11" w:name="_Toc136321777"/>
      <w:bookmarkStart w:id="12" w:name="_Toc136239803"/>
      <w:bookmarkStart w:id="13" w:name="_Toc136151961"/>
      <w:bookmarkEnd w:id="6"/>
      <w:bookmarkEnd w:id="7"/>
      <w:bookmarkEnd w:id="8"/>
      <w:bookmarkEnd w:id="9"/>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14" w:name="_Toc136666934"/>
      <w:bookmarkStart w:id="15" w:name="_Toc136321782"/>
      <w:bookmarkStart w:id="16" w:name="_Toc136239808"/>
      <w:bookmarkStart w:id="17" w:name="_Toc136151966"/>
      <w:bookmarkEnd w:id="10"/>
      <w:bookmarkEnd w:id="11"/>
      <w:bookmarkEnd w:id="12"/>
      <w:bookmarkEnd w:id="13"/>
      <w:r w:rsidRPr="00A10124">
        <w:rPr>
          <w:sz w:val="28"/>
          <w:szCs w:val="28"/>
        </w:rPr>
        <w:tab/>
      </w:r>
      <w:r w:rsidRPr="00A10124">
        <w:rPr>
          <w:b/>
          <w:sz w:val="28"/>
          <w:szCs w:val="28"/>
        </w:rPr>
        <w:t xml:space="preserve">2.9. Перечень оснований для отказа в </w:t>
      </w:r>
      <w:bookmarkEnd w:id="14"/>
      <w:bookmarkEnd w:id="15"/>
      <w:bookmarkEnd w:id="16"/>
      <w:bookmarkEnd w:id="17"/>
      <w:r w:rsidRPr="00A10124">
        <w:rPr>
          <w:b/>
          <w:sz w:val="28"/>
          <w:szCs w:val="28"/>
        </w:rPr>
        <w:t>предоставлении муниципальной услуги.</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Отказ в согласовании переустройства и (или) перепланировки допускается в случае:</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-непредставления определенных п. 2.5.  настоящего регламента документов;</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124">
        <w:rPr>
          <w:sz w:val="28"/>
          <w:szCs w:val="28"/>
        </w:rPr>
        <w:tab/>
        <w:t xml:space="preserve"> -несоответствия проекта переустройства и (или) перепланировки жилого (нежилого) помещения требованиям законодательства.</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900"/>
        <w:jc w:val="both"/>
        <w:rPr>
          <w:sz w:val="28"/>
          <w:szCs w:val="28"/>
        </w:rPr>
      </w:pPr>
      <w:r w:rsidRPr="00A10124">
        <w:rPr>
          <w:sz w:val="28"/>
          <w:szCs w:val="28"/>
        </w:rPr>
        <w:t xml:space="preserve">        </w:t>
      </w:r>
      <w:r w:rsidRPr="00A10124">
        <w:rPr>
          <w:sz w:val="28"/>
          <w:szCs w:val="28"/>
        </w:rPr>
        <w:tab/>
      </w:r>
      <w:r w:rsidRPr="00A10124">
        <w:rPr>
          <w:sz w:val="28"/>
          <w:szCs w:val="28"/>
        </w:rPr>
        <w:tab/>
        <w:t>Решение об отказе в согласовании переустройства и (или) перепланировки жилого (нежилого) помещения должно содержать основания отказа с обязательной ссылкой на нарушения, предусмотренные п. 2.9. настоящего регламента.</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900"/>
        <w:jc w:val="both"/>
        <w:rPr>
          <w:sz w:val="28"/>
          <w:szCs w:val="28"/>
        </w:rPr>
      </w:pPr>
      <w:r w:rsidRPr="00A10124">
        <w:rPr>
          <w:sz w:val="28"/>
          <w:szCs w:val="28"/>
        </w:rPr>
        <w:t xml:space="preserve">       </w:t>
      </w:r>
      <w:r w:rsidRPr="00A10124">
        <w:rPr>
          <w:sz w:val="28"/>
          <w:szCs w:val="28"/>
        </w:rPr>
        <w:tab/>
        <w:t xml:space="preserve">      Мотивированное извещение об отказе в согласовании переустройства и (или) перепланировки жилого (нежилого)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67B41" w:rsidRPr="00A10124" w:rsidRDefault="00C67B41" w:rsidP="00C67B41">
      <w:pPr>
        <w:tabs>
          <w:tab w:val="left" w:pos="708"/>
        </w:tabs>
        <w:jc w:val="both"/>
        <w:rPr>
          <w:sz w:val="28"/>
          <w:szCs w:val="28"/>
        </w:rPr>
      </w:pPr>
      <w:r w:rsidRPr="00A10124">
        <w:rPr>
          <w:sz w:val="28"/>
          <w:szCs w:val="28"/>
        </w:rPr>
        <w:tab/>
      </w:r>
      <w:r w:rsidR="00C5039A">
        <w:rPr>
          <w:sz w:val="28"/>
          <w:szCs w:val="28"/>
        </w:rPr>
        <w:t>Отдел</w:t>
      </w:r>
      <w:r w:rsidRPr="00A10124">
        <w:rPr>
          <w:sz w:val="28"/>
          <w:szCs w:val="28"/>
        </w:rPr>
        <w:t xml:space="preserve">  отказывает в приеме и  рассмотрении документов в случае ненадлежащего оформления заявления (при отсутствии сведений о застройщике, подписи заявителя); не подлежат рассмотрению запросы, </w:t>
      </w:r>
      <w:r w:rsidRPr="00A10124">
        <w:rPr>
          <w:sz w:val="28"/>
          <w:szCs w:val="28"/>
        </w:rPr>
        <w:lastRenderedPageBreak/>
        <w:t>содержащие ненормативную лексику и оскорбительные высказывания; несоответствия приложенных к заявлению документов</w:t>
      </w:r>
      <w:r>
        <w:rPr>
          <w:sz w:val="28"/>
          <w:szCs w:val="28"/>
        </w:rPr>
        <w:t>,</w:t>
      </w:r>
      <w:r w:rsidRPr="00A10124">
        <w:rPr>
          <w:sz w:val="28"/>
          <w:szCs w:val="28"/>
        </w:rPr>
        <w:t xml:space="preserve"> </w:t>
      </w:r>
      <w:proofErr w:type="gramStart"/>
      <w:r w:rsidRPr="00A10124">
        <w:rPr>
          <w:sz w:val="28"/>
          <w:szCs w:val="28"/>
        </w:rPr>
        <w:t>документам</w:t>
      </w:r>
      <w:proofErr w:type="gramEnd"/>
      <w:r w:rsidRPr="00A10124">
        <w:rPr>
          <w:sz w:val="28"/>
          <w:szCs w:val="28"/>
        </w:rPr>
        <w:t xml:space="preserve"> указанным в заявлении до момента предоставления заявителем дополнительных сведений и документов, без которых запрос не может быть исполнен.</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900"/>
        <w:jc w:val="both"/>
      </w:pP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900"/>
        <w:jc w:val="center"/>
        <w:rPr>
          <w:b/>
          <w:sz w:val="28"/>
          <w:szCs w:val="28"/>
        </w:rPr>
      </w:pPr>
      <w:r w:rsidRPr="00712C91">
        <w:tab/>
      </w:r>
      <w:r w:rsidRPr="00A10124">
        <w:rPr>
          <w:b/>
          <w:sz w:val="28"/>
          <w:szCs w:val="28"/>
        </w:rPr>
        <w:t xml:space="preserve">    2.10. Последствия самовольного переустройства и (или) перепланировки жилого помещения</w:t>
      </w:r>
    </w:p>
    <w:p w:rsidR="00C67B41" w:rsidRPr="00A1012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8"/>
          <w:szCs w:val="28"/>
        </w:rPr>
      </w:pPr>
    </w:p>
    <w:p w:rsidR="00C67B41" w:rsidRPr="00A10124"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A10124">
        <w:rPr>
          <w:rFonts w:ascii="Times New Roman" w:hAnsi="Times New Roman" w:cs="Times New Roman"/>
          <w:sz w:val="28"/>
          <w:szCs w:val="28"/>
        </w:rPr>
        <w:t xml:space="preserve">2.10.1. Самовольными являются переустройство и (или) перепланировка жилого (нежилого) помещения, проведенные при отсутствии основания – решения о согласовании переустройства </w:t>
      </w:r>
      <w:proofErr w:type="gramStart"/>
      <w:r w:rsidRPr="00A10124">
        <w:rPr>
          <w:rFonts w:ascii="Times New Roman" w:hAnsi="Times New Roman" w:cs="Times New Roman"/>
          <w:sz w:val="28"/>
          <w:szCs w:val="28"/>
        </w:rPr>
        <w:t>и(</w:t>
      </w:r>
      <w:proofErr w:type="gramEnd"/>
      <w:r w:rsidRPr="00A10124">
        <w:rPr>
          <w:rFonts w:ascii="Times New Roman" w:hAnsi="Times New Roman" w:cs="Times New Roman"/>
          <w:sz w:val="28"/>
          <w:szCs w:val="28"/>
        </w:rPr>
        <w:t>или)перепланировки жилого (нежилого) помещения (Приложения №2, №3), или с нарушением проекта переустройства и (или) перепланировки, представлявшегося в соответствии с п. 2.5. настоящего регламента.</w:t>
      </w:r>
    </w:p>
    <w:p w:rsidR="00C67B41" w:rsidRPr="00A10124"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A10124">
        <w:rPr>
          <w:rFonts w:ascii="Times New Roman" w:hAnsi="Times New Roman" w:cs="Times New Roman"/>
          <w:sz w:val="28"/>
          <w:szCs w:val="28"/>
        </w:rPr>
        <w:t>2.10.2. Самовольно переустроившее и (или) перепланировавшее жилое (нежилое) помещение лицо несет предусмотренную законодательством ответственность.</w:t>
      </w:r>
    </w:p>
    <w:p w:rsidR="00C67B41" w:rsidRPr="00A10124"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A10124">
        <w:rPr>
          <w:rFonts w:ascii="Times New Roman" w:hAnsi="Times New Roman" w:cs="Times New Roman"/>
          <w:sz w:val="28"/>
          <w:szCs w:val="28"/>
        </w:rPr>
        <w:t xml:space="preserve">2.10.3. </w:t>
      </w:r>
      <w:proofErr w:type="gramStart"/>
      <w:r w:rsidRPr="00A10124">
        <w:rPr>
          <w:rFonts w:ascii="Times New Roman" w:hAnsi="Times New Roman" w:cs="Times New Roman"/>
          <w:sz w:val="28"/>
          <w:szCs w:val="28"/>
        </w:rPr>
        <w:t>Собственник жилого (нежилого)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(нежилое) помещение в прежнее состояние в разумный срок и в порядке, которые установлены приемной комиссией с участием заинтересованных организаций.</w:t>
      </w:r>
      <w:proofErr w:type="gramEnd"/>
    </w:p>
    <w:p w:rsidR="00C67B41" w:rsidRPr="00C879C2"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A10124">
        <w:rPr>
          <w:rFonts w:ascii="Times New Roman" w:hAnsi="Times New Roman" w:cs="Times New Roman"/>
          <w:sz w:val="28"/>
          <w:szCs w:val="28"/>
        </w:rPr>
        <w:t xml:space="preserve">2.10.4. На основании решения суда жилое (нежилое) помещение может быть сохранено в переустроенном и (или) перепланированном состоянии, </w:t>
      </w:r>
      <w:r w:rsidRPr="00C879C2">
        <w:rPr>
          <w:rFonts w:ascii="Times New Roman" w:hAnsi="Times New Roman" w:cs="Times New Roman"/>
          <w:sz w:val="28"/>
          <w:szCs w:val="28"/>
        </w:rPr>
        <w:t>если этим не нарушаются права и законные интересы граждан либо это не создает угрозу их жизни или здоровью.</w:t>
      </w:r>
    </w:p>
    <w:p w:rsidR="00C67B41" w:rsidRPr="00012E8C"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012E8C">
        <w:rPr>
          <w:rFonts w:ascii="Times New Roman" w:hAnsi="Times New Roman" w:cs="Times New Roman"/>
          <w:sz w:val="28"/>
          <w:szCs w:val="28"/>
        </w:rPr>
        <w:t xml:space="preserve">2.10.5. </w:t>
      </w:r>
      <w:proofErr w:type="gramStart"/>
      <w:r w:rsidRPr="00012E8C">
        <w:rPr>
          <w:rFonts w:ascii="Times New Roman" w:hAnsi="Times New Roman" w:cs="Times New Roman"/>
          <w:sz w:val="28"/>
          <w:szCs w:val="28"/>
        </w:rPr>
        <w:t>Если соответствующее жилое (нежилое) помещение не будет приведено в прежнее состояние в указанный в п. 2.9.3  настоящего регламента срок в установленном приемной комиссией, порядке, суд по иску Администрации при условии непринятия решения, предусмотренного п. 2.9.4 настоящего регламента, принимает решение:</w:t>
      </w:r>
      <w:proofErr w:type="gramEnd"/>
    </w:p>
    <w:p w:rsidR="00C67B41" w:rsidRPr="00012E8C"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12E8C">
        <w:rPr>
          <w:rFonts w:ascii="Times New Roman" w:hAnsi="Times New Roman" w:cs="Times New Roman"/>
          <w:sz w:val="28"/>
          <w:szCs w:val="28"/>
        </w:rPr>
        <w:t>- в отношении собственника о продаже с публичных торгов такого жилого (нежилого) помещения с выплатой собственнику вырученных от продажи такого жилого (нежилого) помещения средств за вычетом расходов на исполнение судебного решения с возложением на нового собственника такого жилого (нежилого) помещения обязанности по приведению его в прежнее состояние;</w:t>
      </w:r>
    </w:p>
    <w:p w:rsidR="00C67B41" w:rsidRPr="00012E8C"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12E8C">
        <w:rPr>
          <w:rFonts w:ascii="Times New Roman" w:hAnsi="Times New Roman" w:cs="Times New Roman"/>
          <w:sz w:val="28"/>
          <w:szCs w:val="28"/>
        </w:rPr>
        <w:t xml:space="preserve">- </w:t>
      </w:r>
      <w:proofErr w:type="gramStart"/>
      <w:r w:rsidRPr="00012E8C">
        <w:rPr>
          <w:rFonts w:ascii="Times New Roman" w:hAnsi="Times New Roman" w:cs="Times New Roman"/>
          <w:sz w:val="28"/>
          <w:szCs w:val="28"/>
        </w:rPr>
        <w:t>в отношении нанимателя такого жилого  помещения по договору социального найма о расторжении данного договора с возложением на собственника</w:t>
      </w:r>
      <w:proofErr w:type="gramEnd"/>
      <w:r w:rsidRPr="00012E8C">
        <w:rPr>
          <w:rFonts w:ascii="Times New Roman" w:hAnsi="Times New Roman" w:cs="Times New Roman"/>
          <w:sz w:val="28"/>
          <w:szCs w:val="28"/>
        </w:rPr>
        <w:t xml:space="preserve"> такого жилого помещения, являвшегося </w:t>
      </w:r>
      <w:proofErr w:type="spellStart"/>
      <w:r w:rsidRPr="00012E8C">
        <w:rPr>
          <w:rFonts w:ascii="Times New Roman" w:hAnsi="Times New Roman" w:cs="Times New Roman"/>
          <w:sz w:val="28"/>
          <w:szCs w:val="28"/>
        </w:rPr>
        <w:t>наймодателем</w:t>
      </w:r>
      <w:proofErr w:type="spellEnd"/>
      <w:r w:rsidRPr="00012E8C">
        <w:rPr>
          <w:rFonts w:ascii="Times New Roman" w:hAnsi="Times New Roman" w:cs="Times New Roman"/>
          <w:sz w:val="28"/>
          <w:szCs w:val="28"/>
        </w:rPr>
        <w:t xml:space="preserve"> по указанному договору, обязанности по приведению такого жилого помещения в прежнее состояние.</w:t>
      </w:r>
    </w:p>
    <w:p w:rsidR="00C67B41" w:rsidRDefault="00C67B41"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012E8C">
        <w:rPr>
          <w:rFonts w:ascii="Times New Roman" w:hAnsi="Times New Roman" w:cs="Times New Roman"/>
          <w:sz w:val="28"/>
          <w:szCs w:val="28"/>
        </w:rPr>
        <w:t xml:space="preserve">2.10.6. </w:t>
      </w:r>
      <w:proofErr w:type="gramStart"/>
      <w:r w:rsidRPr="00012E8C">
        <w:rPr>
          <w:rFonts w:ascii="Times New Roman" w:hAnsi="Times New Roman" w:cs="Times New Roman"/>
          <w:sz w:val="28"/>
          <w:szCs w:val="28"/>
        </w:rPr>
        <w:t xml:space="preserve">Приемная комиссия для нового собственника жилого (нежилого) помещения, которое не было приведено в прежнее состояние в установленном п. 2.9.3 настоящего регламента порядке, или для собственника такого жилого (нежилого) помещения, являвшегося </w:t>
      </w:r>
      <w:proofErr w:type="spellStart"/>
      <w:r w:rsidRPr="00012E8C">
        <w:rPr>
          <w:rFonts w:ascii="Times New Roman" w:hAnsi="Times New Roman" w:cs="Times New Roman"/>
          <w:sz w:val="28"/>
          <w:szCs w:val="28"/>
        </w:rPr>
        <w:lastRenderedPageBreak/>
        <w:t>наймодателем</w:t>
      </w:r>
      <w:proofErr w:type="spellEnd"/>
      <w:r w:rsidRPr="00012E8C">
        <w:rPr>
          <w:rFonts w:ascii="Times New Roman" w:hAnsi="Times New Roman" w:cs="Times New Roman"/>
          <w:sz w:val="28"/>
          <w:szCs w:val="28"/>
        </w:rPr>
        <w:t xml:space="preserve"> по расторгнутому в установленном п. 2.9.5 настоящего регламента порядке договору, устанавливает новый срок для приведения такого жилого (нежилого) помещения в прежнее состояние.</w:t>
      </w:r>
      <w:proofErr w:type="gramEnd"/>
      <w:r w:rsidRPr="00012E8C">
        <w:rPr>
          <w:rFonts w:ascii="Times New Roman" w:hAnsi="Times New Roman" w:cs="Times New Roman"/>
          <w:sz w:val="28"/>
          <w:szCs w:val="28"/>
        </w:rPr>
        <w:t xml:space="preserve"> Если такое жилое (нежилое) помещение не будет приведено в прежнее состояние в указанный срок и в порядке, ранее установленном приемной комиссией такое жилое (</w:t>
      </w:r>
      <w:proofErr w:type="gramStart"/>
      <w:r w:rsidRPr="00012E8C">
        <w:rPr>
          <w:rFonts w:ascii="Times New Roman" w:hAnsi="Times New Roman" w:cs="Times New Roman"/>
          <w:sz w:val="28"/>
          <w:szCs w:val="28"/>
        </w:rPr>
        <w:t xml:space="preserve">нежилое) </w:t>
      </w:r>
      <w:proofErr w:type="gramEnd"/>
      <w:r w:rsidRPr="00012E8C">
        <w:rPr>
          <w:rFonts w:ascii="Times New Roman" w:hAnsi="Times New Roman" w:cs="Times New Roman"/>
          <w:sz w:val="28"/>
          <w:szCs w:val="28"/>
        </w:rPr>
        <w:t>помещение подлежит продаже с публичных торгов в установленном п. 2.10.5 настоящего регламента порядке.</w:t>
      </w:r>
      <w:bookmarkStart w:id="18" w:name="_Toc136666935"/>
      <w:bookmarkStart w:id="19" w:name="_Toc136321783"/>
      <w:bookmarkStart w:id="20" w:name="_Toc136239809"/>
      <w:bookmarkStart w:id="21" w:name="_Toc136151967"/>
    </w:p>
    <w:p w:rsidR="000D5BA4" w:rsidRDefault="000D5BA4"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0D5BA4" w:rsidRPr="000D5BA4" w:rsidRDefault="00C5039A" w:rsidP="000D5BA4">
      <w:pPr>
        <w:widowControl w:val="0"/>
        <w:suppressAutoHyphens/>
        <w:autoSpaceDE w:val="0"/>
        <w:autoSpaceDN w:val="0"/>
        <w:adjustRightInd w:val="0"/>
        <w:ind w:firstLine="709"/>
        <w:jc w:val="both"/>
        <w:textAlignment w:val="baseline"/>
        <w:rPr>
          <w:rFonts w:eastAsia="Andale Sans UI"/>
          <w:b/>
          <w:kern w:val="3"/>
          <w:sz w:val="28"/>
          <w:szCs w:val="28"/>
          <w:lang w:eastAsia="ja-JP" w:bidi="fa-IR"/>
        </w:rPr>
      </w:pPr>
      <w:r w:rsidRPr="000D5BA4">
        <w:rPr>
          <w:b/>
          <w:sz w:val="28"/>
          <w:szCs w:val="28"/>
        </w:rPr>
        <w:t>2.11.</w:t>
      </w:r>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Условия</w:t>
      </w:r>
      <w:proofErr w:type="spellEnd"/>
      <w:r w:rsidR="000D5BA4" w:rsidRPr="000D5BA4">
        <w:rPr>
          <w:rFonts w:eastAsia="Andale Sans UI"/>
          <w:b/>
          <w:kern w:val="3"/>
          <w:sz w:val="28"/>
          <w:szCs w:val="28"/>
          <w:lang w:eastAsia="ja-JP" w:bidi="fa-IR"/>
        </w:rPr>
        <w:t xml:space="preserve"> </w:t>
      </w:r>
      <w:proofErr w:type="spellStart"/>
      <w:r w:rsidR="000D5BA4" w:rsidRPr="000D5BA4">
        <w:rPr>
          <w:rFonts w:eastAsia="Andale Sans UI"/>
          <w:b/>
          <w:kern w:val="3"/>
          <w:sz w:val="28"/>
          <w:szCs w:val="28"/>
          <w:lang w:val="de-DE" w:eastAsia="ja-JP" w:bidi="fa-IR"/>
        </w:rPr>
        <w:t>доступности</w:t>
      </w:r>
      <w:proofErr w:type="spellEnd"/>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предоставлени</w:t>
      </w:r>
      <w:proofErr w:type="spellEnd"/>
      <w:r w:rsidR="000D5BA4" w:rsidRPr="000D5BA4">
        <w:rPr>
          <w:rFonts w:eastAsia="Andale Sans UI"/>
          <w:b/>
          <w:kern w:val="3"/>
          <w:sz w:val="28"/>
          <w:szCs w:val="28"/>
          <w:lang w:eastAsia="ja-JP" w:bidi="fa-IR"/>
        </w:rPr>
        <w:t>я</w:t>
      </w:r>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муниципальной</w:t>
      </w:r>
      <w:proofErr w:type="spellEnd"/>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услуги</w:t>
      </w:r>
      <w:proofErr w:type="spellEnd"/>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для</w:t>
      </w:r>
      <w:proofErr w:type="spellEnd"/>
      <w:r w:rsidR="000D5BA4" w:rsidRPr="000D5BA4">
        <w:rPr>
          <w:rFonts w:eastAsia="Andale Sans UI"/>
          <w:b/>
          <w:kern w:val="3"/>
          <w:sz w:val="28"/>
          <w:szCs w:val="28"/>
          <w:lang w:val="de-DE" w:eastAsia="ja-JP" w:bidi="fa-IR"/>
        </w:rPr>
        <w:t xml:space="preserve"> </w:t>
      </w:r>
      <w:proofErr w:type="spellStart"/>
      <w:r w:rsidR="000D5BA4" w:rsidRPr="000D5BA4">
        <w:rPr>
          <w:rFonts w:eastAsia="Andale Sans UI"/>
          <w:b/>
          <w:kern w:val="3"/>
          <w:sz w:val="28"/>
          <w:szCs w:val="28"/>
          <w:lang w:val="de-DE" w:eastAsia="ja-JP" w:bidi="fa-IR"/>
        </w:rPr>
        <w:t>инвалидов</w:t>
      </w:r>
      <w:proofErr w:type="spellEnd"/>
      <w:r w:rsidR="000D5BA4" w:rsidRPr="000D5BA4">
        <w:rPr>
          <w:rFonts w:eastAsia="Andale Sans UI"/>
          <w:b/>
          <w:kern w:val="3"/>
          <w:sz w:val="28"/>
          <w:szCs w:val="28"/>
          <w:lang w:val="de-DE" w:eastAsia="ja-JP" w:bidi="fa-IR"/>
        </w:rPr>
        <w:t>:</w:t>
      </w:r>
    </w:p>
    <w:p w:rsidR="000D5BA4" w:rsidRPr="000D5BA4" w:rsidRDefault="000D5BA4" w:rsidP="000D5BA4">
      <w:pPr>
        <w:widowControl w:val="0"/>
        <w:suppressAutoHyphens/>
        <w:autoSpaceDE w:val="0"/>
        <w:autoSpaceDN w:val="0"/>
        <w:adjustRightInd w:val="0"/>
        <w:ind w:firstLine="709"/>
        <w:jc w:val="both"/>
        <w:textAlignment w:val="baseline"/>
        <w:rPr>
          <w:rFonts w:eastAsia="Andale Sans UI"/>
          <w:kern w:val="3"/>
          <w:sz w:val="28"/>
          <w:szCs w:val="28"/>
          <w:lang w:eastAsia="ja-JP" w:bidi="fa-IR"/>
        </w:rPr>
      </w:pPr>
    </w:p>
    <w:p w:rsidR="000D5BA4" w:rsidRPr="00E90811" w:rsidRDefault="000D5BA4" w:rsidP="000D5BA4">
      <w:pPr>
        <w:ind w:firstLine="851"/>
        <w:jc w:val="both"/>
        <w:rPr>
          <w:sz w:val="28"/>
          <w:szCs w:val="28"/>
        </w:rPr>
      </w:pPr>
      <w:r>
        <w:rPr>
          <w:sz w:val="28"/>
          <w:szCs w:val="28"/>
        </w:rPr>
        <w:t>«</w:t>
      </w:r>
      <w:r w:rsidRPr="00E90811">
        <w:rPr>
          <w:sz w:val="28"/>
          <w:szCs w:val="28"/>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0D5BA4" w:rsidRPr="00E90811" w:rsidRDefault="000D5BA4" w:rsidP="000D5BA4">
      <w:pPr>
        <w:ind w:firstLine="851"/>
        <w:jc w:val="both"/>
        <w:rPr>
          <w:sz w:val="28"/>
          <w:szCs w:val="28"/>
        </w:rPr>
      </w:pPr>
      <w:r w:rsidRPr="00E90811">
        <w:rPr>
          <w:color w:val="000000"/>
          <w:sz w:val="28"/>
          <w:szCs w:val="28"/>
          <w:shd w:val="clear" w:color="auto" w:fill="FFFFFF"/>
        </w:rPr>
        <w:t xml:space="preserve">Возможность получения информации о муниципальной услуге по почте, с использованием электронной почты, через федеральную государственную информационную систему «Единый портал государственных и муниципальных услуг (функций)» </w:t>
      </w:r>
      <w:proofErr w:type="spellStart"/>
      <w:r w:rsidRPr="00E90811">
        <w:rPr>
          <w:color w:val="000000"/>
          <w:sz w:val="28"/>
          <w:szCs w:val="28"/>
          <w:shd w:val="clear" w:color="auto" w:fill="FFFFFF"/>
        </w:rPr>
        <w:t>www.gosuslugi.ru</w:t>
      </w:r>
      <w:proofErr w:type="spellEnd"/>
      <w:r w:rsidRPr="00E90811">
        <w:rPr>
          <w:color w:val="000000"/>
          <w:sz w:val="28"/>
          <w:szCs w:val="28"/>
          <w:shd w:val="clear" w:color="auto" w:fill="FFFFFF"/>
        </w:rPr>
        <w:t xml:space="preserve"> (далее – Единый портал).</w:t>
      </w:r>
    </w:p>
    <w:p w:rsidR="000D5BA4" w:rsidRPr="00E90811" w:rsidRDefault="000D5BA4" w:rsidP="000D5BA4">
      <w:pPr>
        <w:ind w:firstLine="851"/>
        <w:jc w:val="both"/>
        <w:rPr>
          <w:sz w:val="28"/>
          <w:szCs w:val="28"/>
        </w:rPr>
      </w:pPr>
      <w:r w:rsidRPr="00E90811">
        <w:rPr>
          <w:sz w:val="28"/>
          <w:szCs w:val="28"/>
        </w:rPr>
        <w:t>Возможность подачи заявления и получения результата предоставления услуги по почте, с использованием электронной почты.</w:t>
      </w:r>
    </w:p>
    <w:p w:rsidR="000D5BA4" w:rsidRPr="00E90811" w:rsidRDefault="000D5BA4" w:rsidP="000D5BA4">
      <w:pPr>
        <w:ind w:firstLine="851"/>
        <w:jc w:val="both"/>
        <w:rPr>
          <w:sz w:val="28"/>
          <w:szCs w:val="28"/>
        </w:rPr>
      </w:pPr>
      <w:r w:rsidRPr="00E90811">
        <w:rPr>
          <w:sz w:val="28"/>
          <w:szCs w:val="28"/>
        </w:rPr>
        <w:t>Возможность обращения за предоставлением муниципальной услуги через представителя.</w:t>
      </w:r>
    </w:p>
    <w:p w:rsidR="000D5BA4" w:rsidRPr="00E90811" w:rsidRDefault="000D5BA4" w:rsidP="000D5BA4">
      <w:pPr>
        <w:autoSpaceDE w:val="0"/>
        <w:autoSpaceDN w:val="0"/>
        <w:adjustRightInd w:val="0"/>
        <w:ind w:firstLine="851"/>
        <w:jc w:val="both"/>
        <w:rPr>
          <w:sz w:val="28"/>
          <w:szCs w:val="28"/>
        </w:rPr>
      </w:pPr>
      <w:r w:rsidRPr="00E90811">
        <w:rPr>
          <w:sz w:val="28"/>
          <w:szCs w:val="28"/>
        </w:rPr>
        <w:t xml:space="preserve">Допуск в помещения, в которых оказывается муниципальная услуга, </w:t>
      </w:r>
      <w:proofErr w:type="spellStart"/>
      <w:r w:rsidRPr="00E90811">
        <w:rPr>
          <w:sz w:val="28"/>
          <w:szCs w:val="28"/>
        </w:rPr>
        <w:t>сурдопереводчика</w:t>
      </w:r>
      <w:proofErr w:type="spellEnd"/>
      <w:r w:rsidRPr="00E90811">
        <w:rPr>
          <w:sz w:val="28"/>
          <w:szCs w:val="28"/>
        </w:rPr>
        <w:t xml:space="preserve"> и </w:t>
      </w:r>
      <w:proofErr w:type="spellStart"/>
      <w:r w:rsidRPr="00E90811">
        <w:rPr>
          <w:sz w:val="28"/>
          <w:szCs w:val="28"/>
        </w:rPr>
        <w:t>тифлосурдопереводчика</w:t>
      </w:r>
      <w:proofErr w:type="spellEnd"/>
      <w:r w:rsidRPr="00E90811">
        <w:rPr>
          <w:sz w:val="28"/>
          <w:szCs w:val="28"/>
        </w:rPr>
        <w:t>.</w:t>
      </w:r>
    </w:p>
    <w:p w:rsidR="000D5BA4" w:rsidRPr="00E90811" w:rsidRDefault="000D5BA4" w:rsidP="000D5BA4">
      <w:pPr>
        <w:ind w:firstLine="851"/>
        <w:jc w:val="both"/>
        <w:rPr>
          <w:sz w:val="28"/>
          <w:szCs w:val="28"/>
        </w:rPr>
      </w:pPr>
      <w:proofErr w:type="gramStart"/>
      <w:r w:rsidRPr="00E90811">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5BA4" w:rsidRPr="00E90811" w:rsidRDefault="000D5BA4" w:rsidP="000D5BA4">
      <w:pPr>
        <w:autoSpaceDE w:val="0"/>
        <w:autoSpaceDN w:val="0"/>
        <w:adjustRightInd w:val="0"/>
        <w:ind w:firstLine="851"/>
        <w:jc w:val="both"/>
        <w:rPr>
          <w:sz w:val="28"/>
          <w:szCs w:val="28"/>
        </w:rPr>
      </w:pPr>
      <w:r w:rsidRPr="00E90811">
        <w:rPr>
          <w:sz w:val="28"/>
          <w:szCs w:val="28"/>
        </w:rPr>
        <w:t>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0D5BA4" w:rsidRPr="00E90811" w:rsidRDefault="000D5BA4" w:rsidP="000D5BA4">
      <w:pPr>
        <w:autoSpaceDE w:val="0"/>
        <w:autoSpaceDN w:val="0"/>
        <w:adjustRightInd w:val="0"/>
        <w:ind w:firstLine="851"/>
        <w:jc w:val="both"/>
        <w:rPr>
          <w:sz w:val="28"/>
          <w:szCs w:val="28"/>
        </w:rPr>
      </w:pPr>
      <w:r w:rsidRPr="00E90811">
        <w:rPr>
          <w:sz w:val="28"/>
          <w:szCs w:val="28"/>
        </w:rPr>
        <w:t>Оказание работниками ОМСУ, предоставляющих муниципальную услугу, помощи инвалидам в преодолении барьеров, мешающих получению ими услуг наравне с другими лицами.</w:t>
      </w:r>
    </w:p>
    <w:p w:rsidR="000D5BA4" w:rsidRPr="00E90811" w:rsidRDefault="000D5BA4" w:rsidP="000D5BA4">
      <w:pPr>
        <w:ind w:firstLine="851"/>
        <w:jc w:val="both"/>
        <w:rPr>
          <w:color w:val="000000"/>
          <w:sz w:val="28"/>
          <w:szCs w:val="28"/>
          <w:shd w:val="clear" w:color="auto" w:fill="FFFFFF"/>
        </w:rPr>
      </w:pPr>
      <w:r w:rsidRPr="00E90811">
        <w:rPr>
          <w:color w:val="000000"/>
          <w:sz w:val="28"/>
          <w:szCs w:val="28"/>
          <w:shd w:val="clear" w:color="auto" w:fill="FFFFFF"/>
        </w:rPr>
        <w:t>На стоянке автотранспортных средств около объектов социальной инфраструктуры выделяется не менее 10 процентов мест (но не менее одного места) для парковки специальных автотранспортных средств инвалидов</w:t>
      </w:r>
      <w:r>
        <w:rPr>
          <w:color w:val="000000"/>
          <w:sz w:val="28"/>
          <w:szCs w:val="28"/>
          <w:shd w:val="clear" w:color="auto" w:fill="FFFFFF"/>
        </w:rPr>
        <w:t>»</w:t>
      </w:r>
      <w:r w:rsidRPr="00E90811">
        <w:rPr>
          <w:color w:val="000000"/>
          <w:sz w:val="28"/>
          <w:szCs w:val="28"/>
          <w:shd w:val="clear" w:color="auto" w:fill="FFFFFF"/>
        </w:rPr>
        <w:t xml:space="preserve">. </w:t>
      </w:r>
    </w:p>
    <w:p w:rsidR="00C5039A" w:rsidRPr="00012E8C" w:rsidRDefault="00C5039A" w:rsidP="00C67B4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bookmarkEnd w:id="18"/>
    <w:bookmarkEnd w:id="19"/>
    <w:bookmarkEnd w:id="20"/>
    <w:bookmarkEnd w:id="21"/>
    <w:p w:rsidR="00C67B41" w:rsidRDefault="00C67B41" w:rsidP="00C67B41">
      <w:pPr>
        <w:jc w:val="center"/>
        <w:rPr>
          <w:b/>
          <w:bCs/>
          <w:i/>
          <w:sz w:val="28"/>
          <w:szCs w:val="28"/>
        </w:rPr>
      </w:pPr>
    </w:p>
    <w:p w:rsidR="00C67B41" w:rsidRPr="000D5BA4" w:rsidRDefault="00C67B41" w:rsidP="00C67B41">
      <w:pPr>
        <w:tabs>
          <w:tab w:val="left" w:pos="708"/>
        </w:tabs>
        <w:ind w:firstLine="567"/>
        <w:jc w:val="center"/>
        <w:rPr>
          <w:b/>
          <w:sz w:val="28"/>
          <w:szCs w:val="28"/>
        </w:rPr>
      </w:pPr>
      <w:r w:rsidRPr="000D5BA4">
        <w:rPr>
          <w:b/>
          <w:sz w:val="28"/>
          <w:szCs w:val="28"/>
        </w:rPr>
        <w:t>3. Состав, последовательность и сроки выполнения административных процедур, требования к порядку их выполнения.</w:t>
      </w:r>
    </w:p>
    <w:p w:rsidR="00C67B41" w:rsidRPr="000D5BA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7B41" w:rsidRPr="000D5BA4"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D5BA4">
        <w:rPr>
          <w:sz w:val="28"/>
          <w:szCs w:val="28"/>
        </w:rPr>
        <w:tab/>
      </w:r>
      <w:r w:rsidRPr="000D5BA4">
        <w:rPr>
          <w:b/>
          <w:sz w:val="28"/>
          <w:szCs w:val="28"/>
        </w:rPr>
        <w:t>3.1.Последовательность административных действий (процедур)</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lastRenderedPageBreak/>
        <w:tab/>
      </w:r>
      <w:r w:rsidRPr="00712C91">
        <w:tab/>
      </w:r>
      <w:r w:rsidRPr="00A8015E">
        <w:rPr>
          <w:sz w:val="28"/>
          <w:szCs w:val="28"/>
        </w:rPr>
        <w:t>Процесс предоставления муниципальной услуги «Согласование перепланировки и (или) переустройства объекта капитального строительства» включает в себя следующие административные процедуры:</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 прием и регистрация документов на </w:t>
      </w:r>
      <w:r w:rsidRPr="00A8015E">
        <w:rPr>
          <w:iCs/>
          <w:sz w:val="28"/>
          <w:szCs w:val="28"/>
        </w:rPr>
        <w:t>согласование</w:t>
      </w:r>
      <w:r w:rsidRPr="00A8015E">
        <w:rPr>
          <w:sz w:val="28"/>
          <w:szCs w:val="28"/>
        </w:rPr>
        <w:t xml:space="preserve"> переустройства и (или) перепланировки жилого (нежилого) помещения;</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рассмотрение представленных документов;</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оформление отказа в предоставлении муниципальной услуги при наличии оснований;</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подготовка решения о согласовании переустройства и (или) перепланировки жилого (нежилого) помещения;</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w:t>
      </w:r>
      <w:r w:rsidRPr="00A8015E">
        <w:rPr>
          <w:b/>
          <w:sz w:val="28"/>
          <w:szCs w:val="28"/>
        </w:rPr>
        <w:t xml:space="preserve"> </w:t>
      </w:r>
      <w:r w:rsidRPr="00A8015E">
        <w:rPr>
          <w:sz w:val="28"/>
          <w:szCs w:val="28"/>
        </w:rPr>
        <w:t>выдача решения о переустройстве и (или) перепланировке жилого (нежилого) помещения заявителю;</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осмотр  переустроенного и (или) перепланированного жилого (нежилого) помещения;</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оформление результатов работы межведомственной комиссии по использованию жилищного фонда;</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 подготовка, согласование и принятие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выдача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заявителю.</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22" w:name="_Toc136151978"/>
      <w:bookmarkStart w:id="23" w:name="_Toc136239814"/>
      <w:bookmarkStart w:id="24" w:name="_Toc136321788"/>
      <w:bookmarkStart w:id="25" w:name="_Toc136666940"/>
      <w:r w:rsidRPr="00712C91">
        <w:tab/>
      </w:r>
      <w:r w:rsidRPr="00A8015E">
        <w:rPr>
          <w:b/>
          <w:sz w:val="28"/>
          <w:szCs w:val="28"/>
        </w:rPr>
        <w:t>3.2.Прием и регистрация документов</w:t>
      </w:r>
      <w:bookmarkEnd w:id="22"/>
      <w:bookmarkEnd w:id="23"/>
      <w:bookmarkEnd w:id="24"/>
      <w:bookmarkEnd w:id="25"/>
      <w:r w:rsidRPr="00A8015E">
        <w:rPr>
          <w:b/>
          <w:sz w:val="28"/>
          <w:szCs w:val="28"/>
        </w:rPr>
        <w:t xml:space="preserve"> на </w:t>
      </w:r>
      <w:r w:rsidRPr="00A8015E">
        <w:rPr>
          <w:b/>
          <w:iCs/>
          <w:sz w:val="28"/>
          <w:szCs w:val="28"/>
        </w:rPr>
        <w:t>согласование</w:t>
      </w:r>
      <w:r w:rsidRPr="00A8015E">
        <w:rPr>
          <w:b/>
          <w:sz w:val="28"/>
          <w:szCs w:val="28"/>
        </w:rPr>
        <w:t xml:space="preserve"> переустройства и (или) перепланировки жилого (нежилого) помещения, регистрация документов в книге учета входящих документов</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Основанием для начала предоставления муниципальной услуги является обращение заявителя в </w:t>
      </w:r>
      <w:r w:rsidR="000D5BA4">
        <w:rPr>
          <w:sz w:val="28"/>
          <w:szCs w:val="28"/>
        </w:rPr>
        <w:t>Отдел</w:t>
      </w:r>
      <w:r w:rsidRPr="00A8015E">
        <w:rPr>
          <w:sz w:val="28"/>
          <w:szCs w:val="28"/>
        </w:rPr>
        <w:t>.</w:t>
      </w:r>
      <w:r w:rsidRPr="00A8015E">
        <w:rPr>
          <w:sz w:val="28"/>
          <w:szCs w:val="28"/>
        </w:rPr>
        <w:tab/>
        <w:t xml:space="preserve">Специалист, ответственный за прием документов, проверяет </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 xml:space="preserve">- полномочия заявителя, в том числе полномочия представителя; </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 проверяет наличие всех необходимых документов, исходя из соответствующего перечня документов согласно п. 2.5. настоящего регламента, представляемых на согласование переустройства и (или) перепланировки жилого (нежилого) помещения;</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 xml:space="preserve">- сличает представленные экземпляры оригиналов и копий документов (в том числе нотариально удостоверенные) друг с другом; </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При установлении фактов отсутствия необходимых документов, несоответствия представленных документов требованиям, </w:t>
      </w:r>
      <w:r w:rsidR="000D5BA4">
        <w:rPr>
          <w:sz w:val="28"/>
          <w:szCs w:val="28"/>
        </w:rPr>
        <w:t>руководитель отдела по управлению муниципальным имуществом</w:t>
      </w:r>
      <w:r w:rsidRPr="00A8015E">
        <w:rPr>
          <w:sz w:val="28"/>
          <w:szCs w:val="28"/>
        </w:rPr>
        <w:t>, ответственный за прием документов, уведомляет заявителя о наличии препятствий для рассмотрения вопроса о согласовании переустройства и (или) перепланировки, объясняет заявителю содержание выявленных недостатков в представленных документах и предлагает принять меры по их устранению.</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A8015E">
        <w:rPr>
          <w:sz w:val="28"/>
          <w:szCs w:val="28"/>
        </w:rPr>
        <w:tab/>
        <w:t xml:space="preserve">При желании заявителя устранить препятствия, прервав подачу документов на согласование переустройства и (или) перепланировки жилого (нежилого) помещения, специалист отдела, ответственный за прием </w:t>
      </w:r>
      <w:r w:rsidRPr="00A8015E">
        <w:rPr>
          <w:sz w:val="28"/>
          <w:szCs w:val="28"/>
        </w:rPr>
        <w:lastRenderedPageBreak/>
        <w:t>документов, оформляет отказ в предоставлении муниципальной услуги, согласовывает его в установленном порядке и отправляет заявителю по почте.</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proofErr w:type="gramStart"/>
      <w:r w:rsidRPr="00A8015E">
        <w:rPr>
          <w:sz w:val="28"/>
          <w:szCs w:val="28"/>
        </w:rPr>
        <w:t>При желании заявителя устранить препятствия позднее (после подачи документов на согласование переустройства и (или) перепланировки жилого (нежилого) помещения путем представления дополнительных или исправленных документов, специалист отдела, ответственный за прием документов, обращает его внимание на наличие препятствий для согласования переустройства и (или) перепланировки жилого (нежилого) помещения.</w:t>
      </w:r>
      <w:proofErr w:type="gramEnd"/>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Pr="00A8015E">
        <w:rPr>
          <w:sz w:val="28"/>
          <w:szCs w:val="28"/>
        </w:rPr>
        <w:t>Специалист, ответственный за прием документов, вносит в журнал учета входящих документов запись о приеме документов в соответствии с правилами делопроизводства.</w:t>
      </w:r>
    </w:p>
    <w:p w:rsidR="00C67B41" w:rsidRPr="00A8015E"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8015E">
        <w:rPr>
          <w:sz w:val="28"/>
          <w:szCs w:val="28"/>
        </w:rPr>
        <w:tab/>
        <w:t xml:space="preserve">Специалист, ответственный за прием документов,  формирует результат административной процедуры по приему документов и передает его в установленном порядке специалисту для рассмотрения представленных документов.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26" w:name="_Toc136151979"/>
      <w:bookmarkStart w:id="27" w:name="_Toc136239815"/>
      <w:bookmarkStart w:id="28" w:name="_Toc136321789"/>
      <w:bookmarkStart w:id="29" w:name="_Toc136666941"/>
      <w:r w:rsidRPr="000E5C86">
        <w:rPr>
          <w:sz w:val="28"/>
          <w:szCs w:val="28"/>
        </w:rPr>
        <w:tab/>
      </w:r>
      <w:r w:rsidRPr="000E5C86">
        <w:rPr>
          <w:b/>
          <w:sz w:val="28"/>
          <w:szCs w:val="28"/>
        </w:rPr>
        <w:t>3.3.Рассмотрение представленных документов</w:t>
      </w:r>
      <w:bookmarkStart w:id="30" w:name="_Ref151269915"/>
      <w:bookmarkEnd w:id="26"/>
      <w:bookmarkEnd w:id="27"/>
      <w:bookmarkEnd w:id="28"/>
      <w:bookmarkEnd w:id="29"/>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Основанием для начала рассмотрения представленных документов является поступление всех документов, необходимых для согласования перепланировки жилого (нежилого) помещения ведущему специалисту, ответственному за </w:t>
      </w:r>
      <w:bookmarkEnd w:id="30"/>
      <w:r w:rsidRPr="000E5C86">
        <w:rPr>
          <w:sz w:val="28"/>
          <w:szCs w:val="28"/>
        </w:rPr>
        <w:t>предоставление муниципальной услуги.</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Рассмотрение документов должны быть начаты ответственным специалистом не позднее 1 дня с момента получения от заявителя последнего документа, необходимого для вынесения решения о согласовании переустройства и (или) перепланировки жилого (нежилого) помещения.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xml:space="preserve"> </w:t>
      </w:r>
      <w:r w:rsidRPr="000E5C86">
        <w:rPr>
          <w:sz w:val="28"/>
          <w:szCs w:val="28"/>
        </w:rPr>
        <w:tab/>
        <w:t xml:space="preserve">Ответственный специалист в течение 3 дней со дня получения комплекта документов проводит их проверку, в соответствии с пунктом 2.5.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По результату рассмотрения комплекта документов специалист, ответственный за предоставление муниципальной услуги, принимает решение о наличии или отсутствии оснований для оформления отказа в предоставлении муниципальной услуги.</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tab/>
      </w:r>
      <w:r w:rsidRPr="000E5C86">
        <w:rPr>
          <w:b/>
          <w:sz w:val="28"/>
          <w:szCs w:val="28"/>
        </w:rPr>
        <w:t>3.4.Оформление отказа в предоставлении муниципальной услуги при наличии оснований</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r>
      <w:proofErr w:type="gramStart"/>
      <w:r w:rsidRPr="000E5C86">
        <w:rPr>
          <w:sz w:val="28"/>
          <w:szCs w:val="28"/>
        </w:rPr>
        <w:t xml:space="preserve">Основанием для начала процедуры оформления отказа в предоставлении муниципальной услуги является принятие специалистом, ответственным за предоставление муниципальной услуги, о наличии оснований для отказа в предоставлении услуги и подготовка  письма об отказе в предоставлении  муниципальной услуги с перечнем оснований для отказа в предоставлении услуги и передача его на визирование </w:t>
      </w:r>
      <w:r w:rsidR="007C66C9">
        <w:rPr>
          <w:sz w:val="28"/>
          <w:szCs w:val="28"/>
        </w:rPr>
        <w:t>Главе сельского поселения Красный Профинтерн</w:t>
      </w:r>
      <w:r w:rsidRPr="000E5C86">
        <w:rPr>
          <w:sz w:val="28"/>
          <w:szCs w:val="28"/>
        </w:rPr>
        <w:t>.</w:t>
      </w:r>
      <w:proofErr w:type="gramEnd"/>
      <w:r w:rsidRPr="000E5C86">
        <w:rPr>
          <w:sz w:val="28"/>
          <w:szCs w:val="28"/>
        </w:rPr>
        <w:t xml:space="preserve"> К письму об отказе прилагаются документы, на основании которых оно было подготовлено.</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В письме указываются: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xml:space="preserve">- наименование отдела, осуществляющего согласование переустройства и (или) перепланировки жилого (нежилого) помещения;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0E5C86">
        <w:rPr>
          <w:sz w:val="28"/>
          <w:szCs w:val="28"/>
        </w:rPr>
        <w:lastRenderedPageBreak/>
        <w:t>- адрес, фамилия, имя, отчество (для физических лиц) или наименование (для юридических лиц) заявителя;</w:t>
      </w:r>
      <w:proofErr w:type="gramEnd"/>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причины, послужившие основанием для принятия решения об отказе в согласовании переустройства и (или) перепланировки жилого (нежилого) помещения.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Pr="000E5C86">
        <w:rPr>
          <w:sz w:val="28"/>
          <w:szCs w:val="28"/>
        </w:rPr>
        <w:t>При описании причин, послуживших основанием для принятия решения об отказе в согласовании переустройства и (или) перепланировки жилого (нежилого) помещения, указываются нормы (пункты, статьи) правовых актов, несоблюдение которых привело к принятию такого решения, содержание данных норм, а также излагается, в чем именно выразилось несоблюдение требований указанных выше правовых актов.</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По итогам рассмотрения </w:t>
      </w:r>
      <w:r w:rsidR="007C66C9">
        <w:rPr>
          <w:sz w:val="28"/>
          <w:szCs w:val="28"/>
        </w:rPr>
        <w:t>Глава поселения</w:t>
      </w:r>
      <w:r w:rsidRPr="000E5C86">
        <w:rPr>
          <w:sz w:val="28"/>
          <w:szCs w:val="28"/>
        </w:rPr>
        <w:t xml:space="preserve"> подписывает письмо об отказе либо возвращает документы на повторное рассмотрение </w:t>
      </w:r>
      <w:r w:rsidR="007C66C9">
        <w:rPr>
          <w:sz w:val="28"/>
          <w:szCs w:val="28"/>
        </w:rPr>
        <w:t>руководителю отдела</w:t>
      </w:r>
      <w:r w:rsidRPr="000E5C86">
        <w:rPr>
          <w:sz w:val="28"/>
          <w:szCs w:val="28"/>
        </w:rPr>
        <w:t xml:space="preserve">, ответственному за предоставление муниципальной услуги.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xml:space="preserve">      Основанием для возврата документов на повторное рассмотрение может являться: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оформление письма с нарушением установленной формы;</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выводы, изложенные специалистом в проекте решения, противоречат действующему законодательству;</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иные основания в соответствии с компетенцией начальника отдела.</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В случае возврата документов, специалист отдела в зависимости от оснований возврата обязан устранить выявленные нарушения.</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rPr>
          <w:b/>
        </w:rPr>
        <w:tab/>
      </w:r>
      <w:r w:rsidRPr="000E5C86">
        <w:rPr>
          <w:b/>
          <w:sz w:val="28"/>
          <w:szCs w:val="28"/>
        </w:rPr>
        <w:t>3.5.Подготовка и принятие решения о переустройстве и (или) перепланировке жилого  (нежилого) помещения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По результатам рассмотрения документов специалист, ответственный за  предоставление муниципальной услуги принимает решение: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xml:space="preserve">- о возможности согласования переустройства и (или) перепланировки жилого (нежилого) помещения;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о невозможности согласования и необходимости вынесения отказа в согласовании переустройства и (или) перепланировки жилого (нежилого) помещения.</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Решение о согласовании переустройства и (или) перепланировки жилого (нежилого) помещения, ведущий специалист, ответственный за предоставление муниципальной услуги, оформляет в виде решения о переустройстве и (или) перепланировке жилого  (нежилого) помещения заверенного </w:t>
      </w:r>
      <w:r w:rsidR="007C66C9">
        <w:rPr>
          <w:sz w:val="28"/>
          <w:szCs w:val="28"/>
        </w:rPr>
        <w:t>Главой поселения</w:t>
      </w:r>
      <w:r w:rsidRPr="000E5C86">
        <w:rPr>
          <w:sz w:val="28"/>
          <w:szCs w:val="28"/>
        </w:rPr>
        <w:t xml:space="preserve"> (Приложение №2, №3). В решении указывается дата начала и окончания переустройства и (или) перепланировки, а также время суток, в которое будет проводиться переустройство и (или) перепланировка.</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 xml:space="preserve">При принятии решения об отказе в согласовании переустройства и (или) перепланировки жилого (нежилого) помещения специалист, ответственный за предоставление муниципальной услуги, оформляет письмо об отказе в согласовании переустройства и (или) перепланировки жилого помещения.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31" w:name="_Toc136666942"/>
      <w:bookmarkStart w:id="32" w:name="_Toc136151980"/>
      <w:bookmarkStart w:id="33" w:name="_Toc136239816"/>
      <w:bookmarkStart w:id="34" w:name="_Toc136321790"/>
      <w:r w:rsidRPr="00712C91">
        <w:tab/>
      </w:r>
      <w:r w:rsidRPr="000E5C86">
        <w:rPr>
          <w:sz w:val="28"/>
          <w:szCs w:val="28"/>
        </w:rPr>
        <w:t xml:space="preserve">После подготовки ведущим специалистом, ответственным за предоставление муниципальной услуги, решения о переустройстве и (или) </w:t>
      </w:r>
      <w:r w:rsidRPr="000E5C86">
        <w:rPr>
          <w:sz w:val="28"/>
          <w:szCs w:val="28"/>
        </w:rPr>
        <w:lastRenderedPageBreak/>
        <w:t xml:space="preserve">перепланировке жилого (нежилого) помещения </w:t>
      </w:r>
      <w:r w:rsidR="007C66C9">
        <w:rPr>
          <w:sz w:val="28"/>
          <w:szCs w:val="28"/>
        </w:rPr>
        <w:t>Глава поселения</w:t>
      </w:r>
      <w:r w:rsidRPr="000E5C86">
        <w:rPr>
          <w:sz w:val="28"/>
          <w:szCs w:val="28"/>
        </w:rPr>
        <w:t xml:space="preserve"> рассматривает решение о</w:t>
      </w:r>
      <w:r w:rsidRPr="000E5C86">
        <w:rPr>
          <w:b/>
          <w:sz w:val="28"/>
          <w:szCs w:val="28"/>
        </w:rPr>
        <w:t xml:space="preserve"> </w:t>
      </w:r>
      <w:r w:rsidRPr="000E5C86">
        <w:rPr>
          <w:sz w:val="28"/>
          <w:szCs w:val="28"/>
        </w:rPr>
        <w:t xml:space="preserve">переустройстве и (или) перепланировке жилого помещения в течение одного рабочего дня и ставит визу на нем. </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ab/>
        <w:t>Результатом административного действия по принятию решения о</w:t>
      </w:r>
      <w:r w:rsidRPr="000E5C86">
        <w:rPr>
          <w:b/>
          <w:sz w:val="28"/>
          <w:szCs w:val="28"/>
        </w:rPr>
        <w:t xml:space="preserve"> </w:t>
      </w:r>
      <w:r w:rsidRPr="000E5C86">
        <w:rPr>
          <w:sz w:val="28"/>
          <w:szCs w:val="28"/>
        </w:rPr>
        <w:t>переустройстве и (или) перепланировке жилого (нежилого) помещения</w:t>
      </w:r>
      <w:r w:rsidRPr="000E5C86">
        <w:rPr>
          <w:b/>
          <w:sz w:val="28"/>
          <w:szCs w:val="28"/>
        </w:rPr>
        <w:t xml:space="preserve"> </w:t>
      </w:r>
      <w:r w:rsidRPr="000E5C86">
        <w:rPr>
          <w:sz w:val="28"/>
          <w:szCs w:val="28"/>
        </w:rPr>
        <w:t>или об отказе в выдаче данного разрешения является один следующих документов:</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решение о переустройстве и (или) перепланировке жилого (нежилого) помещения (приложения  № 2, 3 настоящего регламента);</w:t>
      </w:r>
    </w:p>
    <w:p w:rsidR="00C67B41" w:rsidRPr="000E5C86"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5C86">
        <w:rPr>
          <w:sz w:val="28"/>
          <w:szCs w:val="28"/>
        </w:rPr>
        <w:t>- отказ заявителю в согласовании переустройства и (или) перепланировки жилого (нежилого) помещения.</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tab/>
      </w:r>
      <w:r w:rsidRPr="00DC01D8">
        <w:rPr>
          <w:b/>
          <w:sz w:val="28"/>
          <w:szCs w:val="28"/>
        </w:rPr>
        <w:t>3.6. Выдача решения о переустройстве и (или) перепланировке жилого (нежилого) помещения заявителю</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 xml:space="preserve">Основанием для начала процедуры является подписание </w:t>
      </w:r>
      <w:r w:rsidR="007C66C9">
        <w:rPr>
          <w:sz w:val="28"/>
          <w:szCs w:val="28"/>
        </w:rPr>
        <w:t>Главой поселения</w:t>
      </w:r>
      <w:r w:rsidRPr="00DC01D8">
        <w:rPr>
          <w:sz w:val="28"/>
          <w:szCs w:val="28"/>
        </w:rPr>
        <w:t xml:space="preserve"> решения о</w:t>
      </w:r>
      <w:r w:rsidRPr="00DC01D8">
        <w:rPr>
          <w:b/>
          <w:sz w:val="28"/>
          <w:szCs w:val="28"/>
        </w:rPr>
        <w:t xml:space="preserve"> </w:t>
      </w:r>
      <w:r w:rsidRPr="00DC01D8">
        <w:rPr>
          <w:sz w:val="28"/>
          <w:szCs w:val="28"/>
        </w:rPr>
        <w:t>переустройстве и (или) перепланировке жилого (нежилого) помещения и поступление документов специалисту, ответственному за предоставление муниципальной услуги.</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Выдача решения может осуществляться либо заявителю непосредственно, либо путем направления решения по почте.</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Максимальный срок выдачи решения – не позднее, чем через 3 рабочих дня со дня принятия решения.</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r>
      <w:r w:rsidR="007C66C9">
        <w:rPr>
          <w:sz w:val="28"/>
          <w:szCs w:val="28"/>
        </w:rPr>
        <w:t>С</w:t>
      </w:r>
      <w:r w:rsidRPr="00DC01D8">
        <w:rPr>
          <w:sz w:val="28"/>
          <w:szCs w:val="28"/>
        </w:rPr>
        <w:t>пециалист уведомляет заявителя по телефону о принятии решения.</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При выдаче решения заявителю, специалист, ответственный за предоставление муниципальной услуги, устанавливает личность заявителя, проверяя документ, удостоверяющий личность.</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Специалист, ответственный за предоставление муниципальной услуги, проверяет правомочность заявителя, в том числе полномочия представителя заявителя  действовать от его имени при получении решения.</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Специалист, ответственный за предоставление муниципальной услуги, делает запись в журнале учета выданных документов.</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Заявитель расписывается в получении решения в журнале учета выданных документов.</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 xml:space="preserve">Специалист, ответственный за выдачу документов, выдает документы заявителю. </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 xml:space="preserve">При направлении решения по почте, специалист, ответственный за предоставление муниципальной услуги, готовит решение к отправке почтой и передает его в установленном порядке для отправки. </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ab/>
        <w:t>Копия решения и иные документы передаются в порядке делопроизводства для помещения в дело (формирования дела).</w:t>
      </w:r>
    </w:p>
    <w:p w:rsidR="00C67B41" w:rsidRPr="00DC01D8"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01D8">
        <w:rPr>
          <w:sz w:val="28"/>
          <w:szCs w:val="28"/>
        </w:rPr>
        <w:t xml:space="preserve"> </w:t>
      </w:r>
      <w:r w:rsidRPr="00DC01D8">
        <w:rPr>
          <w:sz w:val="28"/>
          <w:szCs w:val="28"/>
        </w:rPr>
        <w:tab/>
        <w:t>Общий максимальный срок выполнения административной процедуры составляет  1 день.</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bookmarkEnd w:id="31"/>
    <w:bookmarkEnd w:id="32"/>
    <w:bookmarkEnd w:id="33"/>
    <w:bookmarkEnd w:id="34"/>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rPr>
          <w:b/>
          <w:color w:val="FF0000"/>
        </w:rPr>
        <w:tab/>
      </w:r>
      <w:r w:rsidRPr="000B69A0">
        <w:rPr>
          <w:b/>
          <w:sz w:val="28"/>
          <w:szCs w:val="28"/>
        </w:rPr>
        <w:t>3.7. Осмотр приемочной комиссией переустроенного и (или) перепланированного жилого  (нежилого) помещения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r>
      <w:proofErr w:type="gramStart"/>
      <w:r w:rsidRPr="000B69A0">
        <w:rPr>
          <w:sz w:val="28"/>
          <w:szCs w:val="28"/>
        </w:rPr>
        <w:t xml:space="preserve">Основанием для начала административной процедуры является обращение заявителя в </w:t>
      </w:r>
      <w:r w:rsidR="007C66C9">
        <w:rPr>
          <w:sz w:val="28"/>
          <w:szCs w:val="28"/>
        </w:rPr>
        <w:t>Отдел</w:t>
      </w:r>
      <w:r w:rsidRPr="000B69A0">
        <w:rPr>
          <w:sz w:val="28"/>
          <w:szCs w:val="28"/>
        </w:rPr>
        <w:t xml:space="preserve"> с заявлением  при наступлении даты и времени проведения осмотра переустроенного и (или) перепланированного жилого </w:t>
      </w:r>
      <w:r w:rsidRPr="000B69A0">
        <w:rPr>
          <w:sz w:val="28"/>
          <w:szCs w:val="28"/>
        </w:rPr>
        <w:lastRenderedPageBreak/>
        <w:t>(нежилого) помещения, дата и время проведения осмотра указаны в решении о переустройстве и (или) перепланировке жилого (нежилого) помещения о выдаче акта приемочной комиссии с приложением следующих документов:</w:t>
      </w:r>
      <w:proofErr w:type="gramEnd"/>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i/>
          <w:sz w:val="28"/>
          <w:szCs w:val="28"/>
        </w:rPr>
        <w:t>Заявитель должен представить самостоятельно:</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 новый технический паспорт переустроенного и (или) перепланированного жилого (нежилого) помещения (копия);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 акты на проведенные скрытые работы (если таковые имели место быть) - оригиналы;</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 акты, подтверждающие  выполнение технических условий, от организаций, эксплуатирующих  инженерные сети (если выполнение таких условий было необходимым для проведения переустройства и (или) перепланировки жилого (нежилого) помещения) - оригиналы;</w:t>
      </w:r>
    </w:p>
    <w:p w:rsidR="00C67B41" w:rsidRPr="000B69A0" w:rsidRDefault="00C67B41" w:rsidP="00C67B41">
      <w:pPr>
        <w:tabs>
          <w:tab w:val="left" w:pos="0"/>
        </w:tabs>
        <w:jc w:val="both"/>
        <w:rPr>
          <w:i/>
          <w:sz w:val="28"/>
          <w:szCs w:val="28"/>
        </w:rPr>
      </w:pPr>
      <w:r w:rsidRPr="000B69A0">
        <w:rPr>
          <w:i/>
          <w:sz w:val="28"/>
          <w:szCs w:val="28"/>
        </w:rPr>
        <w:t>Заявитель вправе представить  по собственной инициативе (при непредставлении заявителем подлежат запросу</w:t>
      </w:r>
      <w:r w:rsidRPr="000B69A0">
        <w:rPr>
          <w:sz w:val="28"/>
          <w:szCs w:val="28"/>
        </w:rPr>
        <w:t xml:space="preserve"> </w:t>
      </w:r>
      <w:r w:rsidRPr="000B69A0">
        <w:rPr>
          <w:i/>
          <w:sz w:val="28"/>
          <w:szCs w:val="28"/>
        </w:rPr>
        <w:t>в рамках межведомственного информационного взаимодействия):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i/>
          <w:sz w:val="28"/>
          <w:szCs w:val="28"/>
        </w:rPr>
        <w:tab/>
        <w:t>-</w:t>
      </w:r>
      <w:r w:rsidRPr="000B69A0">
        <w:rPr>
          <w:sz w:val="28"/>
          <w:szCs w:val="28"/>
        </w:rPr>
        <w:t xml:space="preserve"> решение о переустройстве и (или) перепланировке жилого (нежилого) помещения о выдаче акта приемочной комиссии с приложением следующих документов (копия).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По результатам осмотра  и на основании представленных документов приемочная комиссия принимает одно из следующих решений:</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о соответствии переустройства и (или) перепланировки жилого (нежилого) помещения проектной документации;</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о нарушении при переустройстве и (или) перепланировке проектной документации.</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rPr>
          <w:color w:val="FF0000"/>
        </w:rPr>
        <w:tab/>
      </w:r>
      <w:r w:rsidRPr="000B69A0">
        <w:rPr>
          <w:b/>
          <w:sz w:val="28"/>
          <w:szCs w:val="28"/>
        </w:rPr>
        <w:t xml:space="preserve">3.8. Оформление результатов работы приемочной комиссии </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(или) перепланировки жилого (нежилого) помещения проектной документации.</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Ведущий специалист, ответственный за предоставление муниципальной услуги, излагает выводы, сделанные комиссией в результате осмотра переустроенного и (или) перепланированного жилого (нежилого) помещения в акте установленной формы (Приложение №4).</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Акт составляется в трех экземплярах и подписывается всеми членами приемочной комиссии.</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 xml:space="preserve">В случае если приемочной комиссией установлено несоответствие переустройства и (или) перепланировки проектной документации, ведущий специалист, ответственный за оформление результатов работы комиссии готовит на официальном бланке письменное сообщение об отказе в подтверждении завершения переустройства и (или) перепланировки жилого (нежилого) помещения по установленной форме. </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ab/>
        <w:t>В сообщении указываются: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xml:space="preserve">- наименование отдела; </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0B69A0">
        <w:rPr>
          <w:sz w:val="28"/>
          <w:szCs w:val="28"/>
        </w:rPr>
        <w:t>- адрес, фамилия, имя, отчество (для физических лиц) или наименование (для юридических лиц) заявителя;</w:t>
      </w:r>
      <w:proofErr w:type="gramEnd"/>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xml:space="preserve">- слова «На основании статьи 27 Жилищного кодекса Российской Федерации Вам отказано в подтверждении завершения переустройства и (или) </w:t>
      </w:r>
      <w:r w:rsidRPr="000B69A0">
        <w:rPr>
          <w:sz w:val="28"/>
          <w:szCs w:val="28"/>
        </w:rPr>
        <w:lastRenderedPageBreak/>
        <w:t>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roofErr w:type="gramStart"/>
      <w:r w:rsidRPr="000B69A0">
        <w:rPr>
          <w:sz w:val="28"/>
          <w:szCs w:val="28"/>
        </w:rPr>
        <w:t>:»</w:t>
      </w:r>
      <w:proofErr w:type="gramEnd"/>
      <w:r w:rsidRPr="000B69A0">
        <w:rPr>
          <w:sz w:val="28"/>
          <w:szCs w:val="28"/>
        </w:rPr>
        <w:t>;</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причины, послужившие основанием для принятия решения об отказе в согласовании переустройства и (или) перепланировки жилого (нежилого) помещения;</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69A0">
        <w:rPr>
          <w:sz w:val="28"/>
          <w:szCs w:val="28"/>
        </w:rPr>
        <w:t>- слова «Отказ в подтверждении завершения переустройства и (или)  перепланировки жилого  (нежилого) помещения может быть обжалован в судебном порядке».</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rPr>
      </w:pP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12C91">
        <w:rPr>
          <w:b/>
          <w:color w:val="FF0000"/>
        </w:rPr>
        <w:tab/>
      </w:r>
      <w:r w:rsidRPr="000B69A0">
        <w:rPr>
          <w:b/>
          <w:sz w:val="28"/>
          <w:szCs w:val="28"/>
        </w:rPr>
        <w:t>3.9. Подготовка, согласование и издание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помещении.</w:t>
      </w:r>
    </w:p>
    <w:p w:rsidR="00C67B41" w:rsidRPr="000B69A0"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B69A0">
        <w:rPr>
          <w:sz w:val="28"/>
          <w:szCs w:val="28"/>
        </w:rPr>
        <w:tab/>
        <w:t xml:space="preserve">Основанием для начала данного административного действия является подготовка специалистом постановления администрации </w:t>
      </w:r>
      <w:r w:rsidR="007C66C9">
        <w:rPr>
          <w:sz w:val="28"/>
          <w:szCs w:val="28"/>
        </w:rPr>
        <w:t xml:space="preserve">сельского поселения Красный Профинтерн </w:t>
      </w:r>
      <w:r w:rsidRPr="000B69A0">
        <w:rPr>
          <w:sz w:val="28"/>
          <w:szCs w:val="28"/>
        </w:rPr>
        <w:t xml:space="preserve">Некрасовского муниципального района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w:t>
      </w:r>
    </w:p>
    <w:p w:rsidR="00C67B41" w:rsidRPr="00C20DE5"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proofErr w:type="gramStart"/>
      <w:r w:rsidRPr="00C20DE5">
        <w:rPr>
          <w:sz w:val="28"/>
          <w:szCs w:val="28"/>
        </w:rPr>
        <w:t xml:space="preserve">Акт о согласовании переустройства и (или) перепланировки жилого (нежилого) помещения,  специалист, ответственный за рассмотрение документов, оформляет в виде проекта постановления администрации </w:t>
      </w:r>
      <w:r w:rsidR="007C66C9">
        <w:rPr>
          <w:sz w:val="28"/>
          <w:szCs w:val="28"/>
        </w:rPr>
        <w:t>сельского поселения</w:t>
      </w:r>
      <w:r w:rsidRPr="00C20DE5">
        <w:rPr>
          <w:sz w:val="28"/>
          <w:szCs w:val="28"/>
        </w:rPr>
        <w:t xml:space="preserve">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в течение трех рабочих дней направляет его на визирование Главе </w:t>
      </w:r>
      <w:r w:rsidR="007C66C9">
        <w:rPr>
          <w:sz w:val="28"/>
          <w:szCs w:val="28"/>
        </w:rPr>
        <w:t>поселения</w:t>
      </w:r>
      <w:r w:rsidRPr="00C20DE5">
        <w:rPr>
          <w:sz w:val="28"/>
          <w:szCs w:val="28"/>
        </w:rPr>
        <w:t>.</w:t>
      </w:r>
      <w:proofErr w:type="gramEnd"/>
    </w:p>
    <w:p w:rsidR="00C67B41" w:rsidRPr="00C20DE5"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0DE5">
        <w:rPr>
          <w:sz w:val="28"/>
          <w:szCs w:val="28"/>
        </w:rPr>
        <w:tab/>
        <w:t xml:space="preserve"> Глава администрации</w:t>
      </w:r>
      <w:r w:rsidR="007C66C9">
        <w:rPr>
          <w:sz w:val="28"/>
          <w:szCs w:val="28"/>
        </w:rPr>
        <w:t xml:space="preserve"> поселения</w:t>
      </w:r>
      <w:r w:rsidRPr="00C20DE5">
        <w:rPr>
          <w:sz w:val="28"/>
          <w:szCs w:val="28"/>
        </w:rPr>
        <w:t xml:space="preserve"> рассматривает проект постановления об утверждении акта межведомственной комиссии по использованию жилищного фонда о приемке завершенного</w:t>
      </w:r>
      <w:r w:rsidRPr="00C20DE5">
        <w:rPr>
          <w:b/>
          <w:sz w:val="28"/>
          <w:szCs w:val="28"/>
        </w:rPr>
        <w:t xml:space="preserve"> </w:t>
      </w:r>
      <w:r w:rsidRPr="00C20DE5">
        <w:rPr>
          <w:sz w:val="28"/>
          <w:szCs w:val="28"/>
        </w:rPr>
        <w:t>переустройства и (или) перепланировки жилого (нежилого) помещения в течение одного рабочего дня, ставит визу</w:t>
      </w:r>
      <w:proofErr w:type="gramStart"/>
      <w:r w:rsidRPr="00C20DE5">
        <w:rPr>
          <w:sz w:val="28"/>
          <w:szCs w:val="28"/>
        </w:rPr>
        <w:t xml:space="preserve"> .</w:t>
      </w:r>
      <w:proofErr w:type="gramEnd"/>
    </w:p>
    <w:p w:rsidR="00C67B41" w:rsidRPr="00C20DE5"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0DE5">
        <w:rPr>
          <w:sz w:val="28"/>
          <w:szCs w:val="28"/>
        </w:rPr>
        <w:tab/>
        <w:t>Подписанное Главой постановление об утверждении акта межведомственной комиссии по использованию жилищного фонда о приемке завершенного</w:t>
      </w:r>
      <w:r w:rsidRPr="00C20DE5">
        <w:rPr>
          <w:b/>
          <w:sz w:val="28"/>
          <w:szCs w:val="28"/>
        </w:rPr>
        <w:t xml:space="preserve"> </w:t>
      </w:r>
      <w:r w:rsidRPr="00C20DE5">
        <w:rPr>
          <w:sz w:val="28"/>
          <w:szCs w:val="28"/>
        </w:rPr>
        <w:t xml:space="preserve">переустройства и (или) перепланировки жилого (нежилого) помещения, регистрируется специалистом администрации  путем выполнения регистрационной записи в книге регистрации принятых постановлений в день его </w:t>
      </w:r>
      <w:proofErr w:type="gramStart"/>
      <w:r w:rsidRPr="00C20DE5">
        <w:rPr>
          <w:sz w:val="28"/>
          <w:szCs w:val="28"/>
        </w:rPr>
        <w:t>подписания</w:t>
      </w:r>
      <w:proofErr w:type="gramEnd"/>
      <w:r w:rsidRPr="00C20DE5">
        <w:rPr>
          <w:sz w:val="28"/>
          <w:szCs w:val="28"/>
        </w:rPr>
        <w:t xml:space="preserve"> и копия постановления передается  специалисту </w:t>
      </w:r>
      <w:r w:rsidR="00E45D3C">
        <w:rPr>
          <w:sz w:val="28"/>
          <w:szCs w:val="28"/>
        </w:rPr>
        <w:t>отдела</w:t>
      </w:r>
      <w:r w:rsidRPr="00C20DE5">
        <w:rPr>
          <w:sz w:val="28"/>
          <w:szCs w:val="28"/>
        </w:rPr>
        <w:t>, ответственному за предоставление муниципальной услуги.</w:t>
      </w:r>
    </w:p>
    <w:p w:rsidR="00C67B41" w:rsidRPr="00C20DE5"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0DE5">
        <w:rPr>
          <w:sz w:val="28"/>
          <w:szCs w:val="28"/>
        </w:rPr>
        <w:tab/>
        <w:t>Срок исполнения указанной административной процедуры – 14 рабочих дней.</w:t>
      </w:r>
    </w:p>
    <w:p w:rsidR="00C67B41" w:rsidRPr="00712C9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8"/>
          <w:szCs w:val="28"/>
        </w:rPr>
      </w:pPr>
      <w:r w:rsidRPr="00712C91">
        <w:tab/>
      </w:r>
      <w:r w:rsidRPr="008969E7">
        <w:rPr>
          <w:b/>
          <w:sz w:val="28"/>
          <w:szCs w:val="28"/>
        </w:rPr>
        <w:t>3.10. Выдача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помещения</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lastRenderedPageBreak/>
        <w:tab/>
        <w:t>Основанием для выдачи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помещения является подписание Главой данного постановления.</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Выдача копии постановления об утверждении акта межведомственной комиссии по использованию жилищного фонда о приемке завершенного переустройства и (или) перепланировки жилого (нежилого) помещения осуществляется специалистом, ответственным за предоставление муниципальной услуги, и может осуществляться либо заявителю непосредственно, либо путем направления постановления по почте.</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Максимальный срок выдачи постановления – не более 3 рабочих дней после подписания постановления.</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r>
      <w:r w:rsidR="00BB6D8C">
        <w:rPr>
          <w:sz w:val="28"/>
          <w:szCs w:val="28"/>
        </w:rPr>
        <w:t>С</w:t>
      </w:r>
      <w:r w:rsidRPr="008969E7">
        <w:rPr>
          <w:sz w:val="28"/>
          <w:szCs w:val="28"/>
        </w:rPr>
        <w:t xml:space="preserve">пециалист уведомляет заявителя по телефону о подписании постановления, при наличии в заявлении адреса электронной почты, специалист отправляет заявителю электронную версию постановления. </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При выдаче постановления заявителю, специалист, ответственный за предоставление муниципальной услуги, устанавливает личность заявителя, проверяя документ, удостоверяющий личность.</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r>
      <w:r w:rsidR="00BB6D8C">
        <w:rPr>
          <w:sz w:val="28"/>
          <w:szCs w:val="28"/>
        </w:rPr>
        <w:t>С</w:t>
      </w:r>
      <w:r w:rsidRPr="008969E7">
        <w:rPr>
          <w:sz w:val="28"/>
          <w:szCs w:val="28"/>
        </w:rPr>
        <w:t>пециалист, ответственный за предоставление муниципальной услуги, проверяет правомочность заявителя, в том числе полномочия представителя заявителя действовать от его имени при получении постановления.</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12C91">
        <w:tab/>
      </w:r>
      <w:r w:rsidR="00BB6D8C">
        <w:t>С</w:t>
      </w:r>
      <w:r w:rsidRPr="008969E7">
        <w:rPr>
          <w:sz w:val="28"/>
          <w:szCs w:val="28"/>
        </w:rPr>
        <w:t>пециалист, ответственный за предоставление муниципальной услуги, делает запись в журнале учета выданных документов.</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Заявитель расписывается в получении копии постановления в журнале учета выданных документов.</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r>
      <w:r w:rsidR="00BB6D8C">
        <w:rPr>
          <w:sz w:val="28"/>
          <w:szCs w:val="28"/>
        </w:rPr>
        <w:t>С</w:t>
      </w:r>
      <w:r w:rsidRPr="008969E7">
        <w:rPr>
          <w:sz w:val="28"/>
          <w:szCs w:val="28"/>
        </w:rPr>
        <w:t xml:space="preserve">пециалист, ответственный за предоставление муниципальной услуги, выдает копию постановления заявителю. </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 xml:space="preserve">При направлении копии постановления по почте, специалист, ответственный за предоставление муниципальной услуги, готовит копию постановления к отправке почтой и передает его в порядке делопроизводства специалисту отдела по организационным вопросам и социальной политике  администрации. </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969E7">
        <w:rPr>
          <w:sz w:val="28"/>
          <w:szCs w:val="28"/>
        </w:rPr>
        <w:tab/>
        <w:t>Копия постановления и иные документы передаются в установленном порядке для помещения в дело.</w:t>
      </w:r>
    </w:p>
    <w:p w:rsidR="00C67B41" w:rsidRDefault="00C67B41" w:rsidP="00C67B41">
      <w:pPr>
        <w:jc w:val="center"/>
        <w:rPr>
          <w:b/>
          <w:bCs/>
          <w:i/>
          <w:sz w:val="28"/>
          <w:szCs w:val="28"/>
        </w:rPr>
      </w:pPr>
    </w:p>
    <w:p w:rsidR="00C67B41" w:rsidRPr="00AC2AF7" w:rsidRDefault="00C67B41" w:rsidP="00C67B41">
      <w:pPr>
        <w:jc w:val="both"/>
        <w:rPr>
          <w:b/>
          <w:i/>
          <w:sz w:val="28"/>
          <w:szCs w:val="28"/>
        </w:rPr>
      </w:pPr>
    </w:p>
    <w:p w:rsidR="00C67B41" w:rsidRDefault="00C67B41" w:rsidP="00C67B41"/>
    <w:p w:rsidR="00C67B41" w:rsidRDefault="00C67B41" w:rsidP="00C67B41">
      <w:pPr>
        <w:jc w:val="center"/>
        <w:rPr>
          <w:b/>
          <w:bCs/>
          <w:sz w:val="28"/>
          <w:szCs w:val="28"/>
        </w:rPr>
      </w:pPr>
      <w:bookmarkStart w:id="35" w:name="sub_83111"/>
      <w:r>
        <w:rPr>
          <w:b/>
          <w:bCs/>
          <w:sz w:val="28"/>
          <w:szCs w:val="28"/>
        </w:rPr>
        <w:t>РАЗДЕЛ 4. ПОРЯДОК И ФОРМЫ КОНТРОЛЯ</w:t>
      </w:r>
    </w:p>
    <w:p w:rsidR="00C67B41" w:rsidRDefault="00C67B41" w:rsidP="00C67B41">
      <w:pPr>
        <w:jc w:val="center"/>
        <w:rPr>
          <w:b/>
          <w:bCs/>
          <w:sz w:val="28"/>
          <w:szCs w:val="28"/>
        </w:rPr>
      </w:pPr>
      <w:r>
        <w:rPr>
          <w:b/>
          <w:bCs/>
          <w:sz w:val="28"/>
          <w:szCs w:val="28"/>
        </w:rPr>
        <w:t>ЗА ПРЕДОСТАВЛЕНИЕМ МУНИЦИПАЛЬНОЙ УСЛУГИ</w:t>
      </w:r>
    </w:p>
    <w:p w:rsidR="00C67B41" w:rsidRDefault="00C67B41" w:rsidP="00C67B41">
      <w:pPr>
        <w:ind w:firstLine="540"/>
        <w:rPr>
          <w:sz w:val="28"/>
          <w:szCs w:val="28"/>
        </w:rPr>
      </w:pPr>
    </w:p>
    <w:p w:rsidR="00C67B41" w:rsidRDefault="00C67B41" w:rsidP="00C67B41">
      <w:pPr>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Главой </w:t>
      </w:r>
      <w:r w:rsidR="00BB6D8C">
        <w:rPr>
          <w:sz w:val="28"/>
          <w:szCs w:val="28"/>
        </w:rPr>
        <w:t>сельского поселения Красный Профинтерн</w:t>
      </w:r>
      <w:r>
        <w:rPr>
          <w:sz w:val="28"/>
          <w:szCs w:val="28"/>
        </w:rPr>
        <w:t>.</w:t>
      </w:r>
    </w:p>
    <w:p w:rsidR="00C67B41" w:rsidRDefault="00C67B41" w:rsidP="00C67B41">
      <w:pPr>
        <w:jc w:val="both"/>
        <w:rPr>
          <w:sz w:val="28"/>
          <w:szCs w:val="28"/>
        </w:rPr>
      </w:pPr>
      <w:r>
        <w:rPr>
          <w:sz w:val="28"/>
          <w:szCs w:val="28"/>
        </w:rPr>
        <w:tab/>
        <w:t xml:space="preserve">Специалист, ответственный за прием документов, несет персональную ответственность за соблюдение сроков и порядка приема документов, правильности внесения записи в книгу учета входящих документов. </w:t>
      </w:r>
    </w:p>
    <w:p w:rsidR="00C67B41" w:rsidRDefault="00C67B41" w:rsidP="00C67B41">
      <w:pPr>
        <w:ind w:firstLine="708"/>
        <w:jc w:val="both"/>
        <w:rPr>
          <w:sz w:val="28"/>
          <w:szCs w:val="28"/>
        </w:rPr>
      </w:pPr>
      <w:r>
        <w:rPr>
          <w:sz w:val="28"/>
          <w:szCs w:val="28"/>
        </w:rPr>
        <w:lastRenderedPageBreak/>
        <w:t xml:space="preserve">Специалист,  ответственный за оформление документов, несет персональную ответственность за соблюдение сроков и  порядка оформления документов. </w:t>
      </w:r>
    </w:p>
    <w:p w:rsidR="00C67B41" w:rsidRDefault="00C67B41" w:rsidP="00C67B41">
      <w:pPr>
        <w:jc w:val="both"/>
        <w:rPr>
          <w:sz w:val="28"/>
          <w:szCs w:val="28"/>
        </w:rPr>
      </w:pPr>
      <w:r>
        <w:rPr>
          <w:sz w:val="28"/>
          <w:szCs w:val="28"/>
        </w:rPr>
        <w:tab/>
        <w:t>Специалист, ответственный за выдачу документов, несет персональную ответственность за соблюдение сроков и порядка выдачи документов.</w:t>
      </w:r>
    </w:p>
    <w:p w:rsidR="00C67B41" w:rsidRDefault="00C67B41" w:rsidP="00C67B41">
      <w:pPr>
        <w:jc w:val="both"/>
        <w:rPr>
          <w:sz w:val="28"/>
          <w:szCs w:val="28"/>
        </w:rPr>
      </w:pPr>
      <w:r>
        <w:rPr>
          <w:sz w:val="28"/>
          <w:szCs w:val="28"/>
        </w:rPr>
        <w:tab/>
        <w:t>Персональная ответственность специалистов закрепляется в должностных инструкциях в соответствии с требованиями законодательства Российской Федерации.</w:t>
      </w:r>
    </w:p>
    <w:p w:rsidR="00C67B41" w:rsidRDefault="00C67B41" w:rsidP="00C67B41">
      <w:pPr>
        <w:jc w:val="both"/>
        <w:rPr>
          <w:sz w:val="28"/>
          <w:szCs w:val="28"/>
        </w:rPr>
      </w:pPr>
      <w:r>
        <w:rPr>
          <w:sz w:val="28"/>
          <w:szCs w:val="28"/>
        </w:rPr>
        <w:tab/>
        <w:t>4.2. Текущий контроль осуществляется путем проверок соблюдения и исполнения специалистами положений Административного регламента, иных правовых актов Российской Федерации.</w:t>
      </w:r>
    </w:p>
    <w:p w:rsidR="00C67B41" w:rsidRDefault="00C67B41" w:rsidP="00C67B41">
      <w:pPr>
        <w:jc w:val="both"/>
        <w:rPr>
          <w:sz w:val="28"/>
          <w:szCs w:val="28"/>
        </w:rPr>
      </w:pPr>
      <w:r>
        <w:rPr>
          <w:sz w:val="28"/>
          <w:szCs w:val="28"/>
        </w:rPr>
        <w:tab/>
        <w:t xml:space="preserve">Периодичность осуществления текущего контроля устанавливается </w:t>
      </w:r>
      <w:r w:rsidR="00BB6D8C">
        <w:rPr>
          <w:sz w:val="28"/>
          <w:szCs w:val="28"/>
        </w:rPr>
        <w:t>Главой сельского поселения</w:t>
      </w:r>
      <w:r>
        <w:rPr>
          <w:sz w:val="28"/>
          <w:szCs w:val="28"/>
        </w:rPr>
        <w:t>.</w:t>
      </w:r>
    </w:p>
    <w:p w:rsidR="00C67B41" w:rsidRDefault="00C67B41" w:rsidP="00C67B41">
      <w:pPr>
        <w:jc w:val="both"/>
        <w:rPr>
          <w:sz w:val="28"/>
          <w:szCs w:val="28"/>
        </w:rPr>
      </w:pPr>
      <w:r>
        <w:rPr>
          <w:sz w:val="28"/>
          <w:szCs w:val="28"/>
        </w:rPr>
        <w:tab/>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не обращения заявителей, содержащих жалобы на решения,  действия (бездействия) специалистов </w:t>
      </w:r>
      <w:r w:rsidR="00BB6D8C">
        <w:rPr>
          <w:sz w:val="28"/>
          <w:szCs w:val="28"/>
        </w:rPr>
        <w:t>поселения</w:t>
      </w:r>
      <w:r>
        <w:rPr>
          <w:sz w:val="28"/>
          <w:szCs w:val="28"/>
        </w:rPr>
        <w:t>.</w:t>
      </w:r>
    </w:p>
    <w:p w:rsidR="00C67B41" w:rsidRDefault="00C67B41" w:rsidP="00C67B41">
      <w:pPr>
        <w:ind w:firstLine="708"/>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7B41" w:rsidRDefault="00C67B41" w:rsidP="00C67B41">
      <w:pPr>
        <w:jc w:val="center"/>
        <w:rPr>
          <w:b/>
          <w:bCs/>
          <w:sz w:val="28"/>
          <w:szCs w:val="28"/>
        </w:rPr>
      </w:pPr>
    </w:p>
    <w:p w:rsidR="00C67B41" w:rsidRPr="00BB6D8C"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bCs/>
          <w:sz w:val="28"/>
          <w:szCs w:val="28"/>
        </w:rPr>
        <w:t xml:space="preserve">РАЗДЕЛ 5. </w:t>
      </w:r>
      <w:r w:rsidRPr="00BB6D8C">
        <w:rPr>
          <w:b/>
          <w:sz w:val="28"/>
          <w:szCs w:val="28"/>
        </w:rPr>
        <w:t>Досудебный (внесудебный) порядок обжалования решений и действий (бездействия) структурного подразделения, предоставляющего муниципальную услугу, должностных лиц, муниципальных служащих»</w:t>
      </w:r>
    </w:p>
    <w:p w:rsidR="00C67B41" w:rsidRDefault="00C67B41" w:rsidP="00C67B41">
      <w:pPr>
        <w:jc w:val="center"/>
        <w:rPr>
          <w:sz w:val="28"/>
          <w:szCs w:val="28"/>
        </w:rPr>
      </w:pPr>
    </w:p>
    <w:p w:rsidR="00C67B41" w:rsidRDefault="00C67B41" w:rsidP="00C67B41">
      <w:pPr>
        <w:jc w:val="center"/>
        <w:rPr>
          <w:sz w:val="28"/>
          <w:szCs w:val="28"/>
        </w:rPr>
      </w:pPr>
      <w:r>
        <w:rPr>
          <w:sz w:val="28"/>
          <w:szCs w:val="28"/>
        </w:rPr>
        <w:t>5.1. Заявители (получатели муниципальной услуги) имеют право на обжалование действий или бездействия должностных лиц, специалистов  (комитета, учреждения) в досудебном и судебном порядке.</w:t>
      </w:r>
    </w:p>
    <w:p w:rsidR="00C67B41" w:rsidRDefault="00C67B41" w:rsidP="00C67B41">
      <w:pPr>
        <w:ind w:firstLine="540"/>
        <w:jc w:val="both"/>
        <w:rPr>
          <w:sz w:val="28"/>
          <w:szCs w:val="28"/>
        </w:rPr>
      </w:pPr>
      <w:r>
        <w:rPr>
          <w:sz w:val="28"/>
          <w:szCs w:val="28"/>
        </w:rPr>
        <w:t xml:space="preserve">5.2.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составляющий государственную или иную охраняемую законодательством тайну. </w:t>
      </w:r>
    </w:p>
    <w:p w:rsidR="00C67B41" w:rsidRDefault="00C67B41" w:rsidP="00C67B41">
      <w:pPr>
        <w:ind w:firstLine="540"/>
        <w:jc w:val="both"/>
        <w:rPr>
          <w:sz w:val="28"/>
          <w:szCs w:val="28"/>
        </w:rPr>
      </w:pPr>
      <w:r>
        <w:rPr>
          <w:sz w:val="28"/>
          <w:szCs w:val="28"/>
        </w:rPr>
        <w:t>5.3. Заявители могут обжаловать действия или бездействие специалистов</w:t>
      </w:r>
    </w:p>
    <w:p w:rsidR="00C67B41" w:rsidRDefault="00BB6D8C" w:rsidP="00C67B41">
      <w:pPr>
        <w:tabs>
          <w:tab w:val="left" w:pos="0"/>
        </w:tabs>
        <w:autoSpaceDE w:val="0"/>
        <w:ind w:firstLine="540"/>
        <w:jc w:val="both"/>
        <w:rPr>
          <w:sz w:val="28"/>
          <w:szCs w:val="28"/>
        </w:rPr>
      </w:pPr>
      <w:r>
        <w:rPr>
          <w:sz w:val="28"/>
          <w:szCs w:val="28"/>
        </w:rPr>
        <w:t xml:space="preserve">Первому </w:t>
      </w:r>
      <w:r w:rsidR="00C67B41">
        <w:rPr>
          <w:sz w:val="28"/>
          <w:szCs w:val="28"/>
        </w:rPr>
        <w:t xml:space="preserve">заместителю главы </w:t>
      </w:r>
      <w:r>
        <w:rPr>
          <w:sz w:val="28"/>
          <w:szCs w:val="28"/>
        </w:rPr>
        <w:t>сельского поселения,</w:t>
      </w:r>
      <w:r w:rsidRPr="00BB6D8C">
        <w:rPr>
          <w:sz w:val="28"/>
          <w:szCs w:val="28"/>
        </w:rPr>
        <w:t xml:space="preserve"> </w:t>
      </w:r>
      <w:r>
        <w:rPr>
          <w:sz w:val="28"/>
          <w:szCs w:val="28"/>
        </w:rPr>
        <w:t>Главе сельского поселения.</w:t>
      </w:r>
    </w:p>
    <w:p w:rsidR="00C67B41" w:rsidRDefault="00C67B41" w:rsidP="00C67B41">
      <w:pPr>
        <w:ind w:firstLine="540"/>
        <w:jc w:val="both"/>
        <w:rPr>
          <w:sz w:val="28"/>
          <w:szCs w:val="28"/>
        </w:rPr>
      </w:pPr>
      <w:r>
        <w:rPr>
          <w:sz w:val="28"/>
          <w:szCs w:val="28"/>
        </w:rPr>
        <w:t xml:space="preserve">Заявители также вправе обратиться с жалобой на действия или бездействие  специалистов к любому  из вышеуказанных должностных  лиц.  </w:t>
      </w:r>
    </w:p>
    <w:p w:rsidR="00C67B41" w:rsidRDefault="00C67B41" w:rsidP="00C67B41">
      <w:pPr>
        <w:ind w:firstLine="540"/>
        <w:jc w:val="both"/>
        <w:rPr>
          <w:sz w:val="28"/>
          <w:szCs w:val="28"/>
        </w:rPr>
      </w:pPr>
      <w:r>
        <w:rPr>
          <w:sz w:val="28"/>
          <w:szCs w:val="28"/>
        </w:rPr>
        <w:t xml:space="preserve">5.4. </w:t>
      </w:r>
      <w:r w:rsidR="00BB6D8C">
        <w:rPr>
          <w:sz w:val="28"/>
          <w:szCs w:val="28"/>
        </w:rPr>
        <w:t>Глава поселения</w:t>
      </w:r>
      <w:r>
        <w:rPr>
          <w:sz w:val="28"/>
          <w:szCs w:val="28"/>
        </w:rPr>
        <w:t xml:space="preserve"> провод</w:t>
      </w:r>
      <w:r w:rsidR="00BB6D8C">
        <w:rPr>
          <w:sz w:val="28"/>
          <w:szCs w:val="28"/>
        </w:rPr>
        <w:t>и</w:t>
      </w:r>
      <w:r>
        <w:rPr>
          <w:sz w:val="28"/>
          <w:szCs w:val="28"/>
        </w:rPr>
        <w:t>т личный прием заявителей.</w:t>
      </w:r>
    </w:p>
    <w:p w:rsidR="00C67B41" w:rsidRDefault="00C67B41" w:rsidP="00C67B41">
      <w:pPr>
        <w:ind w:firstLine="540"/>
        <w:jc w:val="both"/>
        <w:rPr>
          <w:sz w:val="28"/>
          <w:szCs w:val="28"/>
        </w:rPr>
      </w:pPr>
      <w:r>
        <w:rPr>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C67B41" w:rsidRDefault="00C67B41" w:rsidP="00C67B41">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w:t>
      </w:r>
      <w:r>
        <w:rPr>
          <w:sz w:val="28"/>
          <w:szCs w:val="28"/>
        </w:rPr>
        <w:lastRenderedPageBreak/>
        <w:t>остальных случаях дается письменный ответ по существу поставленных в обращении вопросов.</w:t>
      </w:r>
    </w:p>
    <w:p w:rsidR="00C67B41" w:rsidRDefault="00C67B41" w:rsidP="00C67B41">
      <w:pPr>
        <w:ind w:firstLine="540"/>
        <w:jc w:val="both"/>
        <w:rPr>
          <w:sz w:val="28"/>
          <w:szCs w:val="28"/>
        </w:rPr>
      </w:pPr>
      <w:r>
        <w:rPr>
          <w:sz w:val="28"/>
          <w:szCs w:val="28"/>
        </w:rPr>
        <w:t>5.5.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w:t>
      </w:r>
    </w:p>
    <w:p w:rsidR="00C67B41" w:rsidRDefault="00C67B41" w:rsidP="00C67B41">
      <w:pPr>
        <w:ind w:firstLine="540"/>
        <w:jc w:val="both"/>
        <w:rPr>
          <w:sz w:val="28"/>
          <w:szCs w:val="28"/>
        </w:rPr>
      </w:pPr>
      <w:proofErr w:type="gramStart"/>
      <w:r>
        <w:rPr>
          <w:sz w:val="28"/>
          <w:szCs w:val="28"/>
        </w:rPr>
        <w:t xml:space="preserve">В исключительных случаях (в том числе, необходимости направления запроса в другие организации о представлении дополнительных документов и материалов, необходимых для рассмотрения обращения) уполномоченное на то должностное лицо вправе продлить срок рассмотрения обращения, но не более чем на 30 календарных дней, уведомив в письменном виде заявителя о продлении срока рассмотрения и его  причинах. </w:t>
      </w:r>
      <w:proofErr w:type="gramEnd"/>
    </w:p>
    <w:p w:rsidR="00C67B41" w:rsidRDefault="00C67B41" w:rsidP="00C67B41">
      <w:pPr>
        <w:ind w:firstLine="540"/>
        <w:jc w:val="both"/>
        <w:rPr>
          <w:sz w:val="28"/>
          <w:szCs w:val="28"/>
        </w:rPr>
      </w:pPr>
      <w:r>
        <w:rPr>
          <w:sz w:val="28"/>
          <w:szCs w:val="28"/>
        </w:rPr>
        <w:t xml:space="preserve">5.6. </w:t>
      </w:r>
      <w:proofErr w:type="gramStart"/>
      <w:r>
        <w:rPr>
          <w:sz w:val="28"/>
          <w:szCs w:val="28"/>
        </w:rPr>
        <w:t>Заявитель в своем письменном обращении в обязательном порядке указывает либо наименование подразделения,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телефон, почтовый адрес (либо электронный – если обращение направлено по электронной почте), по которому должны быть направлены ответ, уведомление о продлении срока ответа на  обращении или его</w:t>
      </w:r>
      <w:proofErr w:type="gramEnd"/>
      <w:r>
        <w:rPr>
          <w:sz w:val="28"/>
          <w:szCs w:val="28"/>
        </w:rPr>
        <w:t xml:space="preserve"> переадресации, излагает суть обращения, свои доводы, ставит личную подпись и дату.</w:t>
      </w:r>
    </w:p>
    <w:p w:rsidR="00C67B41" w:rsidRDefault="00C67B41" w:rsidP="00C67B41">
      <w:pPr>
        <w:ind w:firstLine="540"/>
        <w:jc w:val="both"/>
        <w:rPr>
          <w:sz w:val="28"/>
          <w:szCs w:val="28"/>
        </w:rPr>
      </w:pPr>
      <w:r>
        <w:rPr>
          <w:sz w:val="28"/>
          <w:szCs w:val="28"/>
        </w:rPr>
        <w:t xml:space="preserve">Дополнительно в письменном обращении могут быть  </w:t>
      </w:r>
      <w:proofErr w:type="gramStart"/>
      <w:r>
        <w:rPr>
          <w:sz w:val="28"/>
          <w:szCs w:val="28"/>
        </w:rPr>
        <w:t>указаны</w:t>
      </w:r>
      <w:proofErr w:type="gramEnd"/>
      <w:r>
        <w:rPr>
          <w:sz w:val="28"/>
          <w:szCs w:val="28"/>
        </w:rPr>
        <w:t xml:space="preserve">: </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иные сведения, которые заявитель считает необходимым сообщить.</w:t>
      </w:r>
    </w:p>
    <w:p w:rsidR="00C67B41" w:rsidRDefault="00C67B41" w:rsidP="00C67B41">
      <w:pPr>
        <w:ind w:firstLine="540"/>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67B41" w:rsidRDefault="00C67B41" w:rsidP="00C67B41">
      <w:pPr>
        <w:ind w:firstLine="540"/>
        <w:jc w:val="both"/>
        <w:rPr>
          <w:sz w:val="28"/>
          <w:szCs w:val="28"/>
        </w:rPr>
      </w:pPr>
      <w:r>
        <w:rPr>
          <w:sz w:val="28"/>
          <w:szCs w:val="28"/>
        </w:rPr>
        <w:t xml:space="preserve">5.7. Должностное лицо, получившее обращение заявителя, обеспечивает его объективное, всестороннее и своевременное рассмотрение, в случае необходимости - с участием заявителя. </w:t>
      </w:r>
    </w:p>
    <w:p w:rsidR="00C67B41" w:rsidRDefault="00C67B41" w:rsidP="00C67B41">
      <w:pPr>
        <w:ind w:firstLine="540"/>
        <w:jc w:val="both"/>
        <w:rPr>
          <w:sz w:val="28"/>
          <w:szCs w:val="28"/>
        </w:rPr>
      </w:pPr>
      <w:r>
        <w:rPr>
          <w:sz w:val="28"/>
          <w:szCs w:val="28"/>
        </w:rPr>
        <w:t xml:space="preserve">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 В адрес заявителя в установленный срок направляется письменный ответ. </w:t>
      </w:r>
      <w:proofErr w:type="gramStart"/>
      <w:r>
        <w:rPr>
          <w:sz w:val="28"/>
          <w:szCs w:val="28"/>
        </w:rPr>
        <w:t xml:space="preserve">Если в результате рассмотрения обращения жалоба  признана обоснованной, то соответствующим должностным лицом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(специалистов), ответственного за действия (бездействие) и решения, осуществляемые (принятые) в ходе исполнения государственной функции. </w:t>
      </w:r>
      <w:proofErr w:type="gramEnd"/>
    </w:p>
    <w:p w:rsidR="00C67B41" w:rsidRDefault="00C67B41" w:rsidP="00C67B41">
      <w:pPr>
        <w:ind w:firstLine="540"/>
        <w:jc w:val="both"/>
        <w:rPr>
          <w:sz w:val="28"/>
          <w:szCs w:val="28"/>
        </w:rPr>
      </w:pPr>
      <w:r>
        <w:rPr>
          <w:sz w:val="28"/>
          <w:szCs w:val="28"/>
        </w:rPr>
        <w:t xml:space="preserve"> 5.8. Если в письменном обращении не </w:t>
      </w:r>
      <w:proofErr w:type="gramStart"/>
      <w:r>
        <w:rPr>
          <w:sz w:val="28"/>
          <w:szCs w:val="28"/>
        </w:rPr>
        <w:t>указаны</w:t>
      </w:r>
      <w:proofErr w:type="gramEnd"/>
      <w:r>
        <w:rPr>
          <w:sz w:val="28"/>
          <w:szCs w:val="28"/>
        </w:rPr>
        <w:t xml:space="preserve"> фамилия заявителя, направившего обращение, и почтовый адрес, по которому должен быть направлен ответ, то ответ на обращение не дается.</w:t>
      </w:r>
    </w:p>
    <w:p w:rsidR="00C67B41" w:rsidRDefault="00C67B41" w:rsidP="00C67B41">
      <w:pPr>
        <w:ind w:firstLine="540"/>
        <w:jc w:val="both"/>
        <w:rPr>
          <w:sz w:val="28"/>
          <w:szCs w:val="28"/>
        </w:rPr>
      </w:pPr>
      <w:r>
        <w:rPr>
          <w:sz w:val="28"/>
          <w:szCs w:val="28"/>
        </w:rPr>
        <w:t xml:space="preserve"> </w:t>
      </w:r>
      <w:r w:rsidR="00143C24">
        <w:rPr>
          <w:sz w:val="28"/>
          <w:szCs w:val="28"/>
        </w:rPr>
        <w:t>Отдел</w:t>
      </w:r>
      <w:r>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sz w:val="28"/>
          <w:szCs w:val="28"/>
        </w:rPr>
        <w:lastRenderedPageBreak/>
        <w:t>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67B41" w:rsidRDefault="00C67B41" w:rsidP="00C67B41">
      <w:pPr>
        <w:ind w:firstLine="540"/>
        <w:jc w:val="both"/>
        <w:rPr>
          <w:sz w:val="28"/>
          <w:szCs w:val="28"/>
        </w:rPr>
      </w:pPr>
      <w:r>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67B41" w:rsidRDefault="00C67B41" w:rsidP="00C67B41">
      <w:pPr>
        <w:ind w:firstLine="540"/>
        <w:jc w:val="both"/>
        <w:rPr>
          <w:sz w:val="28"/>
          <w:szCs w:val="28"/>
        </w:rPr>
      </w:pPr>
      <w:proofErr w:type="gramStart"/>
      <w:r>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43C24">
        <w:rPr>
          <w:sz w:val="28"/>
          <w:szCs w:val="28"/>
        </w:rPr>
        <w:t>сельского поселения Красный Профинтерн</w:t>
      </w:r>
      <w:r>
        <w:rPr>
          <w:sz w:val="28"/>
          <w:szCs w:val="28"/>
        </w:rPr>
        <w:t xml:space="preserve">, </w:t>
      </w:r>
      <w:r w:rsidR="00143C24">
        <w:rPr>
          <w:sz w:val="28"/>
          <w:szCs w:val="28"/>
        </w:rPr>
        <w:t>П</w:t>
      </w:r>
      <w:r>
        <w:rPr>
          <w:sz w:val="28"/>
          <w:szCs w:val="28"/>
        </w:rPr>
        <w:t xml:space="preserve">ервый заместитель главы </w:t>
      </w:r>
      <w:r w:rsidR="00143C24">
        <w:rPr>
          <w:sz w:val="28"/>
          <w:szCs w:val="28"/>
        </w:rPr>
        <w:t>сельского поселения</w:t>
      </w:r>
      <w:r>
        <w:rPr>
          <w:sz w:val="28"/>
          <w:szCs w:val="28"/>
        </w:rPr>
        <w:t>, рассматривающие обращение,  вправе принять решение о прекращении переписки с заявителем по данному вопросу.</w:t>
      </w:r>
      <w:proofErr w:type="gramEnd"/>
      <w:r>
        <w:rPr>
          <w:sz w:val="28"/>
          <w:szCs w:val="28"/>
        </w:rPr>
        <w:t xml:space="preserve"> О данном решении в письменном виде уведомляется заявитель, направивший обращение.</w:t>
      </w:r>
    </w:p>
    <w:p w:rsidR="00C67B41" w:rsidRDefault="00C67B41" w:rsidP="00C67B41">
      <w:pPr>
        <w:ind w:firstLine="540"/>
        <w:jc w:val="both"/>
        <w:rPr>
          <w:sz w:val="28"/>
          <w:szCs w:val="28"/>
        </w:rPr>
      </w:pPr>
      <w:r>
        <w:rPr>
          <w:sz w:val="28"/>
          <w:szCs w:val="28"/>
        </w:rPr>
        <w:t>5.9.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7B41" w:rsidRDefault="00C67B41" w:rsidP="00C67B41">
      <w:pPr>
        <w:ind w:firstLine="540"/>
        <w:jc w:val="both"/>
        <w:rPr>
          <w:sz w:val="28"/>
          <w:szCs w:val="28"/>
        </w:rPr>
      </w:pPr>
      <w:r>
        <w:rPr>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w:t>
      </w:r>
    </w:p>
    <w:p w:rsidR="00C67B41" w:rsidRDefault="00C67B41" w:rsidP="00C67B41">
      <w:pPr>
        <w:ind w:firstLine="540"/>
        <w:jc w:val="both"/>
        <w:rPr>
          <w:sz w:val="28"/>
          <w:szCs w:val="28"/>
        </w:rPr>
      </w:pPr>
      <w:r>
        <w:rPr>
          <w:sz w:val="28"/>
          <w:szCs w:val="28"/>
        </w:rPr>
        <w:t xml:space="preserve">5.10. Заявители могут сообщить о нарушении своих прав и законных интересов, противоправных решениях, действиях или бездействии должностных лиц </w:t>
      </w:r>
      <w:r w:rsidR="00143C24">
        <w:rPr>
          <w:sz w:val="28"/>
          <w:szCs w:val="28"/>
        </w:rPr>
        <w:t>Отдела</w:t>
      </w:r>
      <w:r>
        <w:rPr>
          <w:sz w:val="28"/>
          <w:szCs w:val="28"/>
        </w:rPr>
        <w:t>, нарушении положений настоящего административного регламента, некорректном поведении или нарушении служебной этики:</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 xml:space="preserve">по номерам телефонов, содержащихся на официальном сайте </w:t>
      </w:r>
      <w:r w:rsidR="00143C24">
        <w:rPr>
          <w:sz w:val="28"/>
          <w:szCs w:val="28"/>
        </w:rPr>
        <w:t xml:space="preserve">сельского поселения Красный Профинтерн </w:t>
      </w:r>
      <w:r>
        <w:rPr>
          <w:sz w:val="28"/>
          <w:szCs w:val="28"/>
        </w:rPr>
        <w:t>Некрасовского муниципального района Ярославской области;</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 xml:space="preserve">на Интернет-сайт и по электронной почте администрации </w:t>
      </w:r>
      <w:r w:rsidR="00143C24">
        <w:rPr>
          <w:sz w:val="28"/>
          <w:szCs w:val="28"/>
        </w:rPr>
        <w:t xml:space="preserve">сельского поселения Красный Профинтерн </w:t>
      </w:r>
      <w:r>
        <w:rPr>
          <w:sz w:val="28"/>
          <w:szCs w:val="28"/>
        </w:rPr>
        <w:t>Некрасовского муниципального район Ярославской области.</w:t>
      </w:r>
    </w:p>
    <w:p w:rsidR="00C67B41" w:rsidRDefault="00C67B41" w:rsidP="00C67B41">
      <w:pPr>
        <w:ind w:firstLine="540"/>
        <w:jc w:val="both"/>
        <w:rPr>
          <w:sz w:val="28"/>
          <w:szCs w:val="28"/>
        </w:rPr>
      </w:pPr>
      <w:r>
        <w:rPr>
          <w:sz w:val="28"/>
          <w:szCs w:val="28"/>
        </w:rPr>
        <w:t>Сообщение заявителя должно содержать следующую информацию:</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фамилию, имя, отчество гражданина, которым подается сообщение, его место жительства или пребывания;</w:t>
      </w:r>
    </w:p>
    <w:p w:rsidR="00C67B41" w:rsidRDefault="00C67B41" w:rsidP="00C67B41">
      <w:pPr>
        <w:numPr>
          <w:ilvl w:val="0"/>
          <w:numId w:val="9"/>
        </w:numPr>
        <w:tabs>
          <w:tab w:val="left" w:pos="0"/>
        </w:tabs>
        <w:suppressAutoHyphens/>
        <w:autoSpaceDE w:val="0"/>
        <w:ind w:left="0" w:firstLine="540"/>
        <w:jc w:val="both"/>
        <w:rPr>
          <w:sz w:val="28"/>
          <w:szCs w:val="28"/>
        </w:rPr>
      </w:pPr>
      <w:proofErr w:type="gramStart"/>
      <w:r>
        <w:rPr>
          <w:sz w:val="28"/>
          <w:szCs w:val="28"/>
        </w:rPr>
        <w:t>наименование структурного подразделения, должность, фамилию, имя и отчество должностного лица (специалиста) (при наличии информации), решение, действие (бездействие) которого нарушает права и законные интересы заявителя (получателя муниципальной услуги);</w:t>
      </w:r>
      <w:proofErr w:type="gramEnd"/>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суть нарушения прав и законных интересов, противоправного решения, действия (бездействия);</w:t>
      </w:r>
    </w:p>
    <w:p w:rsidR="00C67B41" w:rsidRDefault="00C67B41" w:rsidP="00C67B41">
      <w:pPr>
        <w:numPr>
          <w:ilvl w:val="0"/>
          <w:numId w:val="9"/>
        </w:numPr>
        <w:tabs>
          <w:tab w:val="left" w:pos="0"/>
        </w:tabs>
        <w:suppressAutoHyphens/>
        <w:autoSpaceDE w:val="0"/>
        <w:ind w:left="0" w:firstLine="540"/>
        <w:jc w:val="both"/>
        <w:rPr>
          <w:sz w:val="28"/>
          <w:szCs w:val="28"/>
        </w:rPr>
      </w:pPr>
      <w:r>
        <w:rPr>
          <w:sz w:val="28"/>
          <w:szCs w:val="28"/>
        </w:rPr>
        <w:t>сведения о способе информирования заявителя о принятых мерах по результатам рассмотрения его сообщения.</w:t>
      </w:r>
    </w:p>
    <w:p w:rsidR="00C67B41" w:rsidRDefault="00C67B41" w:rsidP="00C67B41">
      <w:pPr>
        <w:ind w:firstLine="540"/>
        <w:jc w:val="both"/>
        <w:rPr>
          <w:sz w:val="28"/>
          <w:szCs w:val="28"/>
        </w:rPr>
      </w:pPr>
      <w:r>
        <w:rPr>
          <w:sz w:val="28"/>
          <w:szCs w:val="28"/>
        </w:rPr>
        <w:lastRenderedPageBreak/>
        <w:t xml:space="preserve">5.11. Письменное обращение подлежит обязательной регистрации в течение трех дней с момента поступления.   </w:t>
      </w:r>
    </w:p>
    <w:p w:rsidR="00C67B41" w:rsidRDefault="00C67B41" w:rsidP="00C67B41">
      <w:pPr>
        <w:ind w:firstLine="540"/>
        <w:jc w:val="both"/>
        <w:rPr>
          <w:sz w:val="28"/>
          <w:szCs w:val="28"/>
        </w:rPr>
      </w:pPr>
      <w:r>
        <w:rPr>
          <w:sz w:val="28"/>
          <w:szCs w:val="28"/>
        </w:rPr>
        <w:t xml:space="preserve">5.12. Заявитель вправе обжаловать решения, принятые в ходе муниципальной услуги, действия или бездействие должностных лиц администрации </w:t>
      </w:r>
      <w:r w:rsidR="00143C24">
        <w:rPr>
          <w:sz w:val="28"/>
          <w:szCs w:val="28"/>
        </w:rPr>
        <w:t xml:space="preserve"> сельского поселения Красный Профинтерн </w:t>
      </w:r>
      <w:r>
        <w:rPr>
          <w:sz w:val="28"/>
          <w:szCs w:val="28"/>
        </w:rPr>
        <w:t xml:space="preserve">Некрасовского муниципального района Ярославской области в судебном порядке. </w:t>
      </w:r>
    </w:p>
    <w:p w:rsidR="00C67B41" w:rsidRDefault="00C67B41" w:rsidP="00C67B41">
      <w:pPr>
        <w:ind w:firstLine="540"/>
        <w:jc w:val="both"/>
        <w:rPr>
          <w:sz w:val="28"/>
          <w:szCs w:val="28"/>
        </w:rPr>
      </w:pPr>
      <w:r>
        <w:rPr>
          <w:sz w:val="28"/>
          <w:szCs w:val="28"/>
        </w:rPr>
        <w:t xml:space="preserve">Заявление гражданами - физическими лицами подается в районный суд общей юрисдикции по месту жительства заявителя или по месту нахождения органа местного самоуправления, должностного лица муниципального служащего, решение, действие (бездействие) </w:t>
      </w:r>
      <w:proofErr w:type="gramStart"/>
      <w:r>
        <w:rPr>
          <w:sz w:val="28"/>
          <w:szCs w:val="28"/>
        </w:rPr>
        <w:t>которых</w:t>
      </w:r>
      <w:proofErr w:type="gramEnd"/>
      <w:r>
        <w:rPr>
          <w:sz w:val="28"/>
          <w:szCs w:val="28"/>
        </w:rPr>
        <w:t xml:space="preserve"> оспариваются. Заявитель вправе обратиться в суд в течение трех месяцев со дня, когда ему стало известно о нарушении его прав.</w:t>
      </w:r>
    </w:p>
    <w:p w:rsidR="00C67B41" w:rsidRDefault="00C67B41" w:rsidP="00C67B41">
      <w:pPr>
        <w:ind w:firstLine="540"/>
        <w:jc w:val="both"/>
        <w:rPr>
          <w:sz w:val="28"/>
          <w:szCs w:val="28"/>
        </w:rPr>
      </w:pPr>
      <w:proofErr w:type="gramStart"/>
      <w:r>
        <w:rPr>
          <w:sz w:val="28"/>
          <w:szCs w:val="28"/>
        </w:rPr>
        <w:t>Заявления организаций - юридических лиц и индивидуальных предпринимателей  с жалобами на действия должностных лиц, ответственных  за предоставление муниципальной услуги, относящейся к сфере экономической и иной предпринимательской деятельности, а в случаях, предусмотренных Арбитражным процессуальным кодексом Российской Федерации и иными федеральными законами, заявления других организаций и граждан,  направляются в Арбитражный суд Ярославской области в порядке и сроки, предусмотренные Арбитражным процессуальным кодексом Российской Федерации</w:t>
      </w:r>
      <w:proofErr w:type="gramEnd"/>
      <w:r>
        <w:rPr>
          <w:sz w:val="28"/>
          <w:szCs w:val="28"/>
        </w:rPr>
        <w:t xml:space="preserve">,  Гражданским  кодексом Российской Федерации.  </w:t>
      </w:r>
      <w:bookmarkEnd w:id="35"/>
    </w:p>
    <w:p w:rsidR="00C67B41" w:rsidRDefault="00C67B41" w:rsidP="00C67B41"/>
    <w:p w:rsidR="00C67B41" w:rsidRDefault="00C67B41" w:rsidP="00C67B41">
      <w:pPr>
        <w:pageBreakBefore/>
        <w:ind w:left="5670" w:right="-142"/>
        <w:jc w:val="right"/>
        <w:rPr>
          <w:bCs/>
          <w:color w:val="000000"/>
          <w:sz w:val="22"/>
          <w:szCs w:val="22"/>
        </w:rPr>
      </w:pPr>
      <w:r>
        <w:rPr>
          <w:bCs/>
          <w:color w:val="000000"/>
          <w:sz w:val="22"/>
          <w:szCs w:val="22"/>
        </w:rPr>
        <w:lastRenderedPageBreak/>
        <w:t>Приложение № 1</w:t>
      </w:r>
    </w:p>
    <w:p w:rsidR="00C67B41" w:rsidRDefault="00C67B41" w:rsidP="00C67B41">
      <w:pPr>
        <w:ind w:left="5670" w:right="-143"/>
        <w:jc w:val="right"/>
        <w:rPr>
          <w:sz w:val="22"/>
          <w:szCs w:val="22"/>
        </w:rPr>
      </w:pPr>
      <w:r>
        <w:rPr>
          <w:bCs/>
          <w:color w:val="000000"/>
          <w:sz w:val="22"/>
          <w:szCs w:val="22"/>
        </w:rPr>
        <w:t xml:space="preserve">К административному регламенту </w:t>
      </w:r>
      <w:r>
        <w:rPr>
          <w:sz w:val="22"/>
          <w:szCs w:val="22"/>
        </w:rPr>
        <w:t xml:space="preserve">о предоставлении муниципальной услуги  по согласованию  переустройства и (или) перепланировки </w:t>
      </w:r>
      <w:r>
        <w:rPr>
          <w:bCs/>
          <w:color w:val="000000"/>
          <w:sz w:val="22"/>
          <w:szCs w:val="22"/>
        </w:rPr>
        <w:t xml:space="preserve"> объекта капитального строительства</w:t>
      </w:r>
    </w:p>
    <w:p w:rsidR="00C67B41" w:rsidRDefault="00C67B41" w:rsidP="00C67B41"/>
    <w:p w:rsidR="00C67B41" w:rsidRDefault="00C67B41" w:rsidP="00C67B41"/>
    <w:p w:rsidR="00C67B41" w:rsidRDefault="00C67B41" w:rsidP="00C67B41">
      <w:pPr>
        <w:ind w:left="5103"/>
      </w:pPr>
      <w:r>
        <w:t xml:space="preserve">В  </w:t>
      </w:r>
    </w:p>
    <w:p w:rsidR="00C67B41" w:rsidRDefault="00C67B41" w:rsidP="00C67B41">
      <w:pPr>
        <w:pBdr>
          <w:top w:val="single" w:sz="4" w:space="1" w:color="auto"/>
        </w:pBdr>
        <w:ind w:left="5387"/>
        <w:jc w:val="center"/>
      </w:pPr>
      <w:proofErr w:type="gramStart"/>
      <w:r>
        <w:t>(наименование органа местного самоуправления</w:t>
      </w:r>
      <w:proofErr w:type="gramEnd"/>
    </w:p>
    <w:p w:rsidR="00C67B41" w:rsidRDefault="00C67B41" w:rsidP="00C67B41">
      <w:pPr>
        <w:ind w:left="5103"/>
      </w:pPr>
    </w:p>
    <w:p w:rsidR="00C67B41" w:rsidRDefault="00C67B41" w:rsidP="00C67B41">
      <w:pPr>
        <w:pBdr>
          <w:top w:val="single" w:sz="4" w:space="1" w:color="auto"/>
        </w:pBdr>
        <w:ind w:left="5103"/>
        <w:jc w:val="center"/>
      </w:pPr>
      <w:r>
        <w:t>муниципального образования)</w:t>
      </w:r>
    </w:p>
    <w:p w:rsidR="00C67B41" w:rsidRDefault="00C67B41" w:rsidP="00C67B41">
      <w:pPr>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C67B41" w:rsidRDefault="00C67B41" w:rsidP="00C67B41">
      <w:r>
        <w:t xml:space="preserve">от  </w:t>
      </w:r>
    </w:p>
    <w:p w:rsidR="00C67B41" w:rsidRDefault="00C67B41" w:rsidP="00C67B41">
      <w:pPr>
        <w:pBdr>
          <w:top w:val="single" w:sz="4" w:space="1" w:color="auto"/>
        </w:pBdr>
        <w:ind w:left="340"/>
        <w:jc w:val="center"/>
      </w:pPr>
      <w:proofErr w:type="gramStart"/>
      <w:r>
        <w:t>(указывается наниматель, либо арендатор, либо собственник жилого помещения, либо собственники</w:t>
      </w:r>
      <w:proofErr w:type="gramEnd"/>
    </w:p>
    <w:p w:rsidR="00C67B41" w:rsidRDefault="00C67B41" w:rsidP="00C67B41"/>
    <w:p w:rsidR="00C67B41" w:rsidRDefault="00C67B41" w:rsidP="00C67B41">
      <w:pPr>
        <w:pBdr>
          <w:top w:val="single" w:sz="4" w:space="1" w:color="auto"/>
        </w:pBdr>
        <w:jc w:val="center"/>
      </w:pPr>
      <w:r>
        <w:t>жилого помещения, находящегося в общей собственности двух и более лиц, в случае, если ни один</w:t>
      </w:r>
    </w:p>
    <w:p w:rsidR="00C67B41" w:rsidRDefault="00C67B41" w:rsidP="00C67B41"/>
    <w:p w:rsidR="00C67B41" w:rsidRDefault="00C67B41" w:rsidP="00C67B41">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C67B41" w:rsidRDefault="00C67B41" w:rsidP="00C67B41"/>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240"/>
        <w:ind w:left="1276" w:hanging="1276"/>
        <w:jc w:val="both"/>
      </w:pPr>
      <w:r>
        <w:rPr>
          <w:u w:val="single"/>
        </w:rPr>
        <w:t>Примечание.</w:t>
      </w:r>
      <w:r>
        <w:tab/>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67B41" w:rsidRDefault="00C67B41" w:rsidP="00C67B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67B41" w:rsidRDefault="00C67B41" w:rsidP="00C67B41">
      <w:pPr>
        <w:spacing w:before="360"/>
      </w:pPr>
      <w:r>
        <w:t xml:space="preserve">Место нахождения жилого помещения:  </w:t>
      </w:r>
    </w:p>
    <w:p w:rsidR="00C67B41" w:rsidRDefault="00C67B41" w:rsidP="00C67B41">
      <w:pPr>
        <w:pBdr>
          <w:top w:val="single" w:sz="4" w:space="1" w:color="auto"/>
        </w:pBdr>
        <w:ind w:left="4139"/>
        <w:jc w:val="center"/>
      </w:pPr>
      <w:proofErr w:type="gramStart"/>
      <w:r>
        <w:t>(указывается полный адрес: субъект Российской Федерации,</w:t>
      </w:r>
      <w:proofErr w:type="gramEnd"/>
    </w:p>
    <w:p w:rsidR="00C67B41" w:rsidRDefault="00C67B41" w:rsidP="00C67B41"/>
    <w:p w:rsidR="00C67B41" w:rsidRDefault="00C67B41" w:rsidP="00C67B41">
      <w:pPr>
        <w:pBdr>
          <w:top w:val="single" w:sz="4" w:space="1" w:color="auto"/>
        </w:pBdr>
        <w:jc w:val="center"/>
      </w:pPr>
      <w:r>
        <w:t>муниципальное образование, поселение, улица, дом, корпус, строение,</w:t>
      </w:r>
    </w:p>
    <w:p w:rsidR="00C67B41" w:rsidRDefault="00C67B41" w:rsidP="00C67B41"/>
    <w:p w:rsidR="00C67B41" w:rsidRPr="00AB764B" w:rsidRDefault="00C67B41" w:rsidP="00C67B41">
      <w:pPr>
        <w:pBdr>
          <w:top w:val="single" w:sz="4" w:space="1" w:color="auto"/>
        </w:pBdr>
        <w:jc w:val="center"/>
      </w:pPr>
      <w:r>
        <w:lastRenderedPageBreak/>
        <w:t>квартира (комната), подъезд, этаж)</w:t>
      </w:r>
    </w:p>
    <w:p w:rsidR="00C67B41" w:rsidRDefault="00C67B41" w:rsidP="00C67B41">
      <w:pPr>
        <w:pBdr>
          <w:top w:val="single" w:sz="4" w:space="1" w:color="auto"/>
        </w:pBdr>
      </w:pPr>
      <w:r>
        <w:t>Собственни</w:t>
      </w:r>
      <w:proofErr w:type="gramStart"/>
      <w:r>
        <w:t>к(</w:t>
      </w:r>
      <w:proofErr w:type="gramEnd"/>
      <w:r>
        <w:t xml:space="preserve">и) жилого помещения:  </w:t>
      </w:r>
    </w:p>
    <w:p w:rsidR="00C67B41" w:rsidRDefault="00C67B41" w:rsidP="00C67B41">
      <w:pPr>
        <w:pBdr>
          <w:top w:val="single" w:sz="4" w:space="1" w:color="auto"/>
        </w:pBdr>
        <w:ind w:left="3828"/>
        <w:rPr>
          <w:sz w:val="2"/>
          <w:szCs w:val="2"/>
        </w:rPr>
      </w:pPr>
    </w:p>
    <w:p w:rsidR="00C67B41" w:rsidRDefault="00C67B41" w:rsidP="00C67B41">
      <w:pPr>
        <w:spacing w:before="120"/>
      </w:pPr>
    </w:p>
    <w:p w:rsidR="00C67B41" w:rsidRDefault="00C67B41" w:rsidP="00C67B41">
      <w:pPr>
        <w:pBdr>
          <w:top w:val="single" w:sz="4" w:space="1" w:color="auto"/>
        </w:pBdr>
        <w:rPr>
          <w:sz w:val="2"/>
          <w:szCs w:val="2"/>
        </w:rPr>
      </w:pPr>
    </w:p>
    <w:p w:rsidR="00C67B41" w:rsidRDefault="00C67B41" w:rsidP="00C67B41">
      <w:pPr>
        <w:spacing w:before="120"/>
      </w:pPr>
    </w:p>
    <w:p w:rsidR="00C67B41" w:rsidRDefault="00C67B41" w:rsidP="00C67B41">
      <w:pPr>
        <w:spacing w:before="360"/>
        <w:ind w:firstLine="567"/>
      </w:pPr>
      <w:r>
        <w:t xml:space="preserve">Прошу разрешить  </w:t>
      </w:r>
    </w:p>
    <w:p w:rsidR="00C67B41" w:rsidRDefault="00C67B41" w:rsidP="00C67B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C67B41" w:rsidRDefault="00C67B41" w:rsidP="00C67B41">
      <w:r>
        <w:t xml:space="preserve">жилого помещения, занимаемого на основании  </w:t>
      </w:r>
    </w:p>
    <w:p w:rsidR="00C67B41" w:rsidRDefault="00C67B41" w:rsidP="00C67B41">
      <w:pPr>
        <w:pBdr>
          <w:top w:val="single" w:sz="4" w:space="1" w:color="auto"/>
        </w:pBdr>
        <w:ind w:left="4962"/>
        <w:jc w:val="center"/>
      </w:pPr>
      <w:proofErr w:type="gramStart"/>
      <w:r>
        <w:t>(права собственности, договора найма,</w:t>
      </w:r>
      <w:proofErr w:type="gramEnd"/>
    </w:p>
    <w:p w:rsidR="00C67B41" w:rsidRDefault="00C67B41" w:rsidP="00C67B41">
      <w:pPr>
        <w:tabs>
          <w:tab w:val="left" w:pos="9837"/>
        </w:tabs>
      </w:pPr>
      <w:r>
        <w:tab/>
        <w:t>,</w:t>
      </w:r>
    </w:p>
    <w:p w:rsidR="00C67B41" w:rsidRDefault="00C67B41" w:rsidP="00C67B41">
      <w:pPr>
        <w:pBdr>
          <w:top w:val="single" w:sz="4" w:space="1" w:color="auto"/>
        </w:pBdr>
        <w:ind w:right="113"/>
        <w:jc w:val="center"/>
      </w:pPr>
      <w:r>
        <w:t xml:space="preserve">договора аренды – </w:t>
      </w:r>
      <w:proofErr w:type="gramStart"/>
      <w:r>
        <w:t>нужное</w:t>
      </w:r>
      <w:proofErr w:type="gramEnd"/>
      <w:r>
        <w:t xml:space="preserve"> указать)</w:t>
      </w:r>
    </w:p>
    <w:p w:rsidR="00C67B41" w:rsidRDefault="00C67B41" w:rsidP="00C67B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67B41" w:rsidTr="00B95743">
        <w:tc>
          <w:tcPr>
            <w:tcW w:w="6124" w:type="dxa"/>
            <w:gridSpan w:val="8"/>
            <w:tcBorders>
              <w:top w:val="nil"/>
              <w:left w:val="nil"/>
              <w:bottom w:val="nil"/>
              <w:right w:val="nil"/>
            </w:tcBorders>
            <w:vAlign w:val="bottom"/>
          </w:tcPr>
          <w:p w:rsidR="00C67B41" w:rsidRDefault="00C67B41" w:rsidP="00B95743">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gridSpan w:val="3"/>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425" w:type="dxa"/>
            <w:gridSpan w:val="2"/>
            <w:tcBorders>
              <w:top w:val="nil"/>
              <w:left w:val="nil"/>
              <w:bottom w:val="nil"/>
              <w:right w:val="nil"/>
            </w:tcBorders>
            <w:vAlign w:val="bottom"/>
          </w:tcPr>
          <w:p w:rsidR="00C67B41" w:rsidRDefault="00C67B41" w:rsidP="00B95743">
            <w:pPr>
              <w:ind w:left="57"/>
            </w:pPr>
            <w:proofErr w:type="gramStart"/>
            <w:r>
              <w:t>г</w:t>
            </w:r>
            <w:proofErr w:type="gramEnd"/>
            <w:r>
              <w:t>.</w:t>
            </w:r>
          </w:p>
        </w:tc>
      </w:tr>
      <w:tr w:rsidR="00C67B41" w:rsidTr="00B95743">
        <w:trPr>
          <w:gridAfter w:val="11"/>
          <w:wAfter w:w="5614" w:type="dxa"/>
        </w:trPr>
        <w:tc>
          <w:tcPr>
            <w:tcW w:w="510" w:type="dxa"/>
            <w:tcBorders>
              <w:top w:val="nil"/>
              <w:left w:val="nil"/>
              <w:bottom w:val="nil"/>
              <w:right w:val="nil"/>
            </w:tcBorders>
            <w:vAlign w:val="bottom"/>
          </w:tcPr>
          <w:p w:rsidR="00C67B41" w:rsidRDefault="00C67B41" w:rsidP="00B95743">
            <w:r>
              <w:t>по “</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425" w:type="dxa"/>
            <w:tcBorders>
              <w:top w:val="nil"/>
              <w:left w:val="nil"/>
              <w:bottom w:val="nil"/>
              <w:right w:val="nil"/>
            </w:tcBorders>
            <w:vAlign w:val="bottom"/>
          </w:tcPr>
          <w:p w:rsidR="00C67B41" w:rsidRDefault="00C67B41" w:rsidP="00B95743">
            <w:pPr>
              <w:ind w:left="57"/>
            </w:pPr>
            <w:proofErr w:type="gramStart"/>
            <w:r>
              <w:t>г</w:t>
            </w:r>
            <w:proofErr w:type="gramEnd"/>
            <w:r>
              <w:t>.</w:t>
            </w:r>
          </w:p>
        </w:tc>
      </w:tr>
      <w:tr w:rsidR="00C67B41" w:rsidTr="00B95743">
        <w:trPr>
          <w:gridAfter w:val="1"/>
          <w:wAfter w:w="196" w:type="dxa"/>
        </w:trPr>
        <w:tc>
          <w:tcPr>
            <w:tcW w:w="6180" w:type="dxa"/>
            <w:gridSpan w:val="9"/>
            <w:tcBorders>
              <w:top w:val="nil"/>
              <w:left w:val="nil"/>
              <w:bottom w:val="nil"/>
              <w:right w:val="nil"/>
            </w:tcBorders>
            <w:vAlign w:val="bottom"/>
          </w:tcPr>
          <w:p w:rsidR="00C67B41" w:rsidRDefault="00C67B41" w:rsidP="00B95743">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C67B41" w:rsidRDefault="00C67B41" w:rsidP="00B95743">
            <w:pPr>
              <w:jc w:val="center"/>
            </w:pPr>
          </w:p>
        </w:tc>
        <w:tc>
          <w:tcPr>
            <w:tcW w:w="480" w:type="dxa"/>
            <w:tcBorders>
              <w:top w:val="nil"/>
              <w:left w:val="nil"/>
              <w:bottom w:val="nil"/>
              <w:right w:val="nil"/>
            </w:tcBorders>
            <w:vAlign w:val="bottom"/>
          </w:tcPr>
          <w:p w:rsidR="00C67B41" w:rsidRDefault="00C67B41" w:rsidP="00B95743">
            <w:pPr>
              <w:jc w:val="center"/>
            </w:pPr>
            <w:r>
              <w:t>по</w:t>
            </w:r>
          </w:p>
        </w:tc>
        <w:tc>
          <w:tcPr>
            <w:tcW w:w="1646" w:type="dxa"/>
            <w:gridSpan w:val="4"/>
            <w:tcBorders>
              <w:top w:val="nil"/>
              <w:left w:val="nil"/>
              <w:bottom w:val="single" w:sz="4" w:space="0" w:color="auto"/>
              <w:right w:val="nil"/>
            </w:tcBorders>
            <w:vAlign w:val="bottom"/>
          </w:tcPr>
          <w:p w:rsidR="00C67B41" w:rsidRDefault="00C67B41" w:rsidP="00B95743">
            <w:pPr>
              <w:jc w:val="center"/>
            </w:pPr>
          </w:p>
        </w:tc>
      </w:tr>
    </w:tbl>
    <w:p w:rsidR="00C67B41" w:rsidRDefault="00C67B41" w:rsidP="00C67B41">
      <w:pPr>
        <w:tabs>
          <w:tab w:val="center" w:pos="2127"/>
          <w:tab w:val="left" w:pos="3544"/>
        </w:tabs>
      </w:pPr>
      <w:r>
        <w:t xml:space="preserve">часов в  </w:t>
      </w:r>
      <w:r>
        <w:tab/>
      </w:r>
      <w:r>
        <w:tab/>
        <w:t>дни.</w:t>
      </w:r>
    </w:p>
    <w:p w:rsidR="00C67B41" w:rsidRDefault="00C67B41" w:rsidP="00C67B41">
      <w:pPr>
        <w:pBdr>
          <w:top w:val="single" w:sz="4" w:space="1" w:color="auto"/>
        </w:pBdr>
        <w:ind w:left="851" w:right="6519"/>
        <w:rPr>
          <w:sz w:val="2"/>
          <w:szCs w:val="2"/>
        </w:rPr>
      </w:pPr>
    </w:p>
    <w:p w:rsidR="00C67B41" w:rsidRDefault="00C67B41" w:rsidP="00C67B41">
      <w:pPr>
        <w:ind w:firstLine="567"/>
        <w:jc w:val="both"/>
      </w:pPr>
      <w:r>
        <w:t>Обязуюсь:</w:t>
      </w:r>
    </w:p>
    <w:p w:rsidR="00C67B41" w:rsidRDefault="00C67B41" w:rsidP="00C67B41">
      <w:pPr>
        <w:ind w:firstLine="567"/>
        <w:jc w:val="both"/>
      </w:pPr>
      <w:r>
        <w:t>осуществить ремонтно-строительные работы в соответствии с проектом (проектной документацией);</w:t>
      </w:r>
    </w:p>
    <w:p w:rsidR="00C67B41" w:rsidRDefault="00C67B41" w:rsidP="00C67B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67B41" w:rsidRDefault="00C67B41" w:rsidP="00C67B41">
      <w:pPr>
        <w:ind w:firstLine="567"/>
        <w:jc w:val="both"/>
      </w:pPr>
      <w:r>
        <w:t>осуществить работы в установленные сроки и с соблюдением согласованного режима проведения работ.</w:t>
      </w:r>
    </w:p>
    <w:p w:rsidR="00C67B41" w:rsidRDefault="00C67B41" w:rsidP="00C67B41">
      <w:pPr>
        <w:ind w:firstLine="567"/>
        <w:jc w:val="both"/>
        <w:rPr>
          <w:sz w:val="2"/>
          <w:szCs w:val="2"/>
        </w:rPr>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67B41" w:rsidTr="00B95743">
        <w:tc>
          <w:tcPr>
            <w:tcW w:w="2495" w:type="dxa"/>
            <w:tcBorders>
              <w:top w:val="nil"/>
              <w:left w:val="nil"/>
              <w:bottom w:val="nil"/>
              <w:right w:val="nil"/>
            </w:tcBorders>
            <w:vAlign w:val="bottom"/>
          </w:tcPr>
          <w:p w:rsidR="00C67B41" w:rsidRDefault="00C67B41" w:rsidP="00B95743">
            <w:r>
              <w:t xml:space="preserve">социального найма </w:t>
            </w:r>
            <w:proofErr w:type="gramStart"/>
            <w:r>
              <w:t>от</w:t>
            </w:r>
            <w:proofErr w:type="gramEnd"/>
            <w:r>
              <w:t xml:space="preserve"> “</w:t>
            </w:r>
          </w:p>
        </w:tc>
        <w:tc>
          <w:tcPr>
            <w:tcW w:w="510" w:type="dxa"/>
            <w:tcBorders>
              <w:top w:val="nil"/>
              <w:left w:val="nil"/>
              <w:bottom w:val="single" w:sz="4" w:space="0" w:color="auto"/>
              <w:right w:val="nil"/>
            </w:tcBorders>
            <w:vAlign w:val="bottom"/>
          </w:tcPr>
          <w:p w:rsidR="00C67B41" w:rsidRDefault="00C67B41" w:rsidP="00B95743">
            <w:pPr>
              <w:jc w:val="center"/>
            </w:pPr>
          </w:p>
        </w:tc>
        <w:tc>
          <w:tcPr>
            <w:tcW w:w="284" w:type="dxa"/>
            <w:tcBorders>
              <w:top w:val="nil"/>
              <w:left w:val="nil"/>
              <w:bottom w:val="nil"/>
              <w:right w:val="nil"/>
            </w:tcBorders>
            <w:vAlign w:val="bottom"/>
          </w:tcPr>
          <w:p w:rsidR="00C67B41" w:rsidRDefault="00C67B41" w:rsidP="00B95743">
            <w:r>
              <w:t>”</w:t>
            </w:r>
          </w:p>
        </w:tc>
        <w:tc>
          <w:tcPr>
            <w:tcW w:w="1984" w:type="dxa"/>
            <w:tcBorders>
              <w:top w:val="nil"/>
              <w:left w:val="nil"/>
              <w:bottom w:val="single" w:sz="4" w:space="0" w:color="auto"/>
              <w:right w:val="nil"/>
            </w:tcBorders>
            <w:vAlign w:val="bottom"/>
          </w:tcPr>
          <w:p w:rsidR="00C67B41" w:rsidRDefault="00C67B41" w:rsidP="00B95743">
            <w:pPr>
              <w:jc w:val="center"/>
            </w:pPr>
          </w:p>
        </w:tc>
        <w:tc>
          <w:tcPr>
            <w:tcW w:w="142" w:type="dxa"/>
            <w:tcBorders>
              <w:top w:val="nil"/>
              <w:left w:val="nil"/>
              <w:bottom w:val="nil"/>
              <w:right w:val="nil"/>
            </w:tcBorders>
            <w:vAlign w:val="bottom"/>
          </w:tcPr>
          <w:p w:rsidR="00C67B41" w:rsidRDefault="00C67B41" w:rsidP="00B95743"/>
        </w:tc>
        <w:tc>
          <w:tcPr>
            <w:tcW w:w="850" w:type="dxa"/>
            <w:tcBorders>
              <w:top w:val="nil"/>
              <w:left w:val="nil"/>
              <w:bottom w:val="single" w:sz="4" w:space="0" w:color="auto"/>
              <w:right w:val="nil"/>
            </w:tcBorders>
            <w:vAlign w:val="bottom"/>
          </w:tcPr>
          <w:p w:rsidR="00C67B41" w:rsidRDefault="00C67B41" w:rsidP="00B95743">
            <w:pPr>
              <w:jc w:val="center"/>
            </w:pPr>
          </w:p>
        </w:tc>
        <w:tc>
          <w:tcPr>
            <w:tcW w:w="709" w:type="dxa"/>
            <w:tcBorders>
              <w:top w:val="nil"/>
              <w:left w:val="nil"/>
              <w:bottom w:val="nil"/>
              <w:right w:val="nil"/>
            </w:tcBorders>
            <w:vAlign w:val="bottom"/>
          </w:tcPr>
          <w:p w:rsidR="00C67B41" w:rsidRDefault="00C67B41" w:rsidP="00B95743">
            <w:pPr>
              <w:jc w:val="center"/>
            </w:pPr>
            <w:proofErr w:type="gramStart"/>
            <w:r>
              <w:t>г</w:t>
            </w:r>
            <w:proofErr w:type="gramEnd"/>
            <w:r>
              <w:t>. №</w:t>
            </w:r>
          </w:p>
        </w:tc>
        <w:tc>
          <w:tcPr>
            <w:tcW w:w="1276" w:type="dxa"/>
            <w:tcBorders>
              <w:top w:val="nil"/>
              <w:left w:val="nil"/>
              <w:bottom w:val="single" w:sz="4" w:space="0" w:color="auto"/>
              <w:right w:val="nil"/>
            </w:tcBorders>
            <w:vAlign w:val="bottom"/>
          </w:tcPr>
          <w:p w:rsidR="00C67B41" w:rsidRDefault="00C67B41" w:rsidP="00B95743">
            <w:pPr>
              <w:jc w:val="center"/>
            </w:pPr>
          </w:p>
        </w:tc>
        <w:tc>
          <w:tcPr>
            <w:tcW w:w="142" w:type="dxa"/>
            <w:tcBorders>
              <w:top w:val="nil"/>
              <w:left w:val="nil"/>
              <w:bottom w:val="nil"/>
              <w:right w:val="nil"/>
            </w:tcBorders>
            <w:vAlign w:val="bottom"/>
          </w:tcPr>
          <w:p w:rsidR="00C67B41" w:rsidRDefault="00C67B41" w:rsidP="00B95743">
            <w:r>
              <w:t>:</w:t>
            </w:r>
          </w:p>
        </w:tc>
      </w:tr>
    </w:tbl>
    <w:p w:rsidR="00C67B41" w:rsidRDefault="00C67B41" w:rsidP="00C67B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67B41" w:rsidTr="00B95743">
        <w:tc>
          <w:tcPr>
            <w:tcW w:w="595"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Подпись *</w:t>
            </w:r>
          </w:p>
        </w:tc>
        <w:tc>
          <w:tcPr>
            <w:tcW w:w="202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r>
              <w:t xml:space="preserve">Отметка о нотариальном </w:t>
            </w:r>
            <w:proofErr w:type="gramStart"/>
            <w:r>
              <w:t>заверении подписей</w:t>
            </w:r>
            <w:proofErr w:type="gramEnd"/>
            <w:r>
              <w:t xml:space="preserve"> лиц</w:t>
            </w:r>
          </w:p>
        </w:tc>
      </w:tr>
      <w:tr w:rsidR="00C67B41" w:rsidTr="00B95743">
        <w:tc>
          <w:tcPr>
            <w:tcW w:w="595"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2</w:t>
            </w:r>
          </w:p>
        </w:tc>
        <w:tc>
          <w:tcPr>
            <w:tcW w:w="2552"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3</w:t>
            </w:r>
          </w:p>
        </w:tc>
        <w:tc>
          <w:tcPr>
            <w:tcW w:w="1800"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4</w:t>
            </w:r>
          </w:p>
        </w:tc>
        <w:tc>
          <w:tcPr>
            <w:tcW w:w="2027" w:type="dxa"/>
            <w:tcBorders>
              <w:top w:val="single" w:sz="4" w:space="0" w:color="auto"/>
              <w:left w:val="single" w:sz="4" w:space="0" w:color="auto"/>
              <w:bottom w:val="single" w:sz="4" w:space="0" w:color="auto"/>
              <w:right w:val="single" w:sz="4" w:space="0" w:color="auto"/>
            </w:tcBorders>
            <w:vAlign w:val="bottom"/>
          </w:tcPr>
          <w:p w:rsidR="00C67B41" w:rsidRDefault="00C67B41" w:rsidP="00B95743">
            <w:pPr>
              <w:jc w:val="center"/>
            </w:pPr>
            <w:r>
              <w:t>5</w:t>
            </w:r>
          </w:p>
        </w:tc>
      </w:tr>
      <w:tr w:rsidR="00C67B41" w:rsidTr="00B95743">
        <w:tc>
          <w:tcPr>
            <w:tcW w:w="595"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977"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2552"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1800"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02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r>
      <w:tr w:rsidR="00C67B41" w:rsidTr="00B95743">
        <w:tc>
          <w:tcPr>
            <w:tcW w:w="595"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977"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2552"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1800"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02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r>
      <w:tr w:rsidR="00C67B41" w:rsidTr="00B95743">
        <w:tc>
          <w:tcPr>
            <w:tcW w:w="595"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977"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2552" w:type="dxa"/>
            <w:tcBorders>
              <w:top w:val="single" w:sz="4" w:space="0" w:color="auto"/>
              <w:left w:val="single" w:sz="4" w:space="0" w:color="auto"/>
              <w:bottom w:val="single" w:sz="4" w:space="0" w:color="auto"/>
              <w:right w:val="single" w:sz="4" w:space="0" w:color="auto"/>
            </w:tcBorders>
          </w:tcPr>
          <w:p w:rsidR="00C67B41" w:rsidRDefault="00C67B41" w:rsidP="00B95743"/>
        </w:tc>
        <w:tc>
          <w:tcPr>
            <w:tcW w:w="1800"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c>
          <w:tcPr>
            <w:tcW w:w="2027" w:type="dxa"/>
            <w:tcBorders>
              <w:top w:val="single" w:sz="4" w:space="0" w:color="auto"/>
              <w:left w:val="single" w:sz="4" w:space="0" w:color="auto"/>
              <w:bottom w:val="single" w:sz="4" w:space="0" w:color="auto"/>
              <w:right w:val="single" w:sz="4" w:space="0" w:color="auto"/>
            </w:tcBorders>
          </w:tcPr>
          <w:p w:rsidR="00C67B41" w:rsidRDefault="00C67B41" w:rsidP="00B95743">
            <w:pPr>
              <w:jc w:val="center"/>
            </w:pPr>
          </w:p>
        </w:tc>
      </w:tr>
    </w:tbl>
    <w:p w:rsidR="00C67B41" w:rsidRDefault="00C67B41" w:rsidP="00C67B41">
      <w:pPr>
        <w:spacing w:before="240"/>
      </w:pPr>
      <w:r>
        <w:t>________________</w:t>
      </w:r>
    </w:p>
    <w:p w:rsidR="00C67B41" w:rsidRDefault="00C67B41" w:rsidP="00C67B41">
      <w:pPr>
        <w:ind w:firstLine="567"/>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67B41" w:rsidRDefault="00C67B41" w:rsidP="00C67B41"/>
    <w:p w:rsidR="00C67B41" w:rsidRDefault="00C67B41" w:rsidP="00C67B41">
      <w:r>
        <w:t>К заявлению прилагаются следующие документы:</w:t>
      </w:r>
    </w:p>
    <w:p w:rsidR="00C67B41" w:rsidRDefault="00C67B41" w:rsidP="00C67B41">
      <w:r>
        <w:t xml:space="preserve">1)  </w:t>
      </w:r>
    </w:p>
    <w:p w:rsidR="00C67B41" w:rsidRDefault="00C67B41" w:rsidP="00C67B41">
      <w:pPr>
        <w:pBdr>
          <w:top w:val="single" w:sz="4" w:space="1" w:color="auto"/>
        </w:pBdr>
        <w:ind w:left="284"/>
        <w:jc w:val="center"/>
      </w:pPr>
      <w:proofErr w:type="gramStart"/>
      <w: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C67B41" w:rsidTr="00B95743">
        <w:tc>
          <w:tcPr>
            <w:tcW w:w="7399" w:type="dxa"/>
            <w:tcBorders>
              <w:top w:val="nil"/>
              <w:left w:val="nil"/>
              <w:bottom w:val="single" w:sz="4" w:space="0" w:color="auto"/>
              <w:right w:val="nil"/>
            </w:tcBorders>
            <w:vAlign w:val="bottom"/>
          </w:tcPr>
          <w:p w:rsidR="00C67B41" w:rsidRDefault="00C67B41" w:rsidP="00B95743">
            <w:pPr>
              <w:jc w:val="center"/>
            </w:pPr>
          </w:p>
        </w:tc>
        <w:tc>
          <w:tcPr>
            <w:tcW w:w="426" w:type="dxa"/>
            <w:tcBorders>
              <w:top w:val="nil"/>
              <w:left w:val="nil"/>
              <w:bottom w:val="nil"/>
              <w:right w:val="nil"/>
            </w:tcBorders>
            <w:vAlign w:val="bottom"/>
          </w:tcPr>
          <w:p w:rsidR="00C67B41" w:rsidRDefault="00C67B41" w:rsidP="00B95743">
            <w:pPr>
              <w:jc w:val="center"/>
            </w:pPr>
            <w:r>
              <w:t>на</w:t>
            </w:r>
          </w:p>
        </w:tc>
        <w:tc>
          <w:tcPr>
            <w:tcW w:w="850" w:type="dxa"/>
            <w:tcBorders>
              <w:top w:val="nil"/>
              <w:left w:val="nil"/>
              <w:bottom w:val="single" w:sz="4" w:space="0" w:color="auto"/>
              <w:right w:val="nil"/>
            </w:tcBorders>
            <w:vAlign w:val="bottom"/>
          </w:tcPr>
          <w:p w:rsidR="00C67B41" w:rsidRDefault="00C67B41" w:rsidP="00B95743">
            <w:pPr>
              <w:jc w:val="center"/>
            </w:pPr>
          </w:p>
        </w:tc>
        <w:tc>
          <w:tcPr>
            <w:tcW w:w="992" w:type="dxa"/>
            <w:tcBorders>
              <w:top w:val="nil"/>
              <w:left w:val="nil"/>
              <w:bottom w:val="nil"/>
              <w:right w:val="nil"/>
            </w:tcBorders>
            <w:vAlign w:val="bottom"/>
          </w:tcPr>
          <w:p w:rsidR="00C67B41" w:rsidRDefault="00C67B41" w:rsidP="00B95743">
            <w:pPr>
              <w:ind w:left="57"/>
            </w:pPr>
            <w:proofErr w:type="gramStart"/>
            <w:r>
              <w:t>листах</w:t>
            </w:r>
            <w:proofErr w:type="gramEnd"/>
            <w:r>
              <w:t>;</w:t>
            </w:r>
          </w:p>
        </w:tc>
      </w:tr>
      <w:tr w:rsidR="00C67B41" w:rsidTr="00B95743">
        <w:tc>
          <w:tcPr>
            <w:tcW w:w="7399" w:type="dxa"/>
            <w:tcBorders>
              <w:top w:val="nil"/>
              <w:left w:val="nil"/>
              <w:bottom w:val="nil"/>
              <w:right w:val="nil"/>
            </w:tcBorders>
            <w:vAlign w:val="bottom"/>
          </w:tcPr>
          <w:p w:rsidR="00C67B41" w:rsidRDefault="00C67B41" w:rsidP="00B95743">
            <w:pPr>
              <w:jc w:val="center"/>
            </w:pPr>
            <w:proofErr w:type="spellStart"/>
            <w:proofErr w:type="gramStart"/>
            <w:r>
              <w:t>перепланируемое</w:t>
            </w:r>
            <w:proofErr w:type="spellEnd"/>
            <w:r>
              <w:t xml:space="preserve"> жилое помещение (с отметкой: подлинник или </w:t>
            </w:r>
            <w:r>
              <w:lastRenderedPageBreak/>
              <w:t>нотариально заверенная копия))</w:t>
            </w:r>
            <w:proofErr w:type="gramEnd"/>
          </w:p>
        </w:tc>
        <w:tc>
          <w:tcPr>
            <w:tcW w:w="426" w:type="dxa"/>
            <w:tcBorders>
              <w:top w:val="nil"/>
              <w:left w:val="nil"/>
              <w:bottom w:val="nil"/>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tc>
        <w:tc>
          <w:tcPr>
            <w:tcW w:w="992" w:type="dxa"/>
            <w:tcBorders>
              <w:top w:val="nil"/>
              <w:left w:val="nil"/>
              <w:bottom w:val="nil"/>
              <w:right w:val="nil"/>
            </w:tcBorders>
            <w:vAlign w:val="bottom"/>
          </w:tcPr>
          <w:p w:rsidR="00C67B41" w:rsidRDefault="00C67B41" w:rsidP="00B95743"/>
        </w:tc>
      </w:tr>
    </w:tbl>
    <w:p w:rsidR="00C67B41" w:rsidRDefault="00C67B41" w:rsidP="00C67B41">
      <w:pPr>
        <w:tabs>
          <w:tab w:val="center" w:pos="1985"/>
          <w:tab w:val="left" w:pos="2552"/>
        </w:tabs>
        <w:jc w:val="both"/>
      </w:pPr>
      <w:r>
        <w:lastRenderedPageBreak/>
        <w:t xml:space="preserve">2) проект (проектная документация) переустройства и (или) перепланировки жилого помещения на  </w:t>
      </w:r>
      <w:r>
        <w:tab/>
      </w:r>
      <w:r>
        <w:tab/>
        <w:t>листах;</w:t>
      </w:r>
    </w:p>
    <w:p w:rsidR="00C67B41" w:rsidRDefault="00C67B41" w:rsidP="00C67B41">
      <w:pPr>
        <w:pBdr>
          <w:top w:val="single" w:sz="4" w:space="1" w:color="auto"/>
        </w:pBdr>
        <w:ind w:left="1560" w:right="7511"/>
        <w:rPr>
          <w:sz w:val="2"/>
          <w:szCs w:val="2"/>
        </w:rPr>
      </w:pPr>
    </w:p>
    <w:p w:rsidR="00C67B41" w:rsidRDefault="00C67B41" w:rsidP="00C67B41">
      <w:pPr>
        <w:tabs>
          <w:tab w:val="center" w:pos="797"/>
          <w:tab w:val="left" w:pos="1276"/>
        </w:tabs>
        <w:jc w:val="both"/>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C67B41" w:rsidRDefault="00C67B41" w:rsidP="00C67B41">
      <w:pPr>
        <w:pBdr>
          <w:top w:val="single" w:sz="4" w:space="1" w:color="auto"/>
        </w:pBdr>
        <w:ind w:left="340" w:right="8761"/>
        <w:rPr>
          <w:sz w:val="2"/>
          <w:szCs w:val="2"/>
        </w:rPr>
      </w:pPr>
    </w:p>
    <w:p w:rsidR="00C67B41" w:rsidRDefault="00C67B41" w:rsidP="00C67B41">
      <w:pPr>
        <w:tabs>
          <w:tab w:val="center" w:pos="4584"/>
          <w:tab w:val="left" w:pos="5103"/>
          <w:tab w:val="left" w:pos="5954"/>
        </w:tabs>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C67B41" w:rsidRDefault="00C67B41" w:rsidP="00C67B41">
      <w:pPr>
        <w:pBdr>
          <w:top w:val="single" w:sz="4" w:space="1" w:color="auto"/>
        </w:pBdr>
        <w:ind w:left="4196" w:right="4905"/>
        <w:rPr>
          <w:sz w:val="2"/>
          <w:szCs w:val="2"/>
        </w:rPr>
      </w:pPr>
    </w:p>
    <w:p w:rsidR="00C67B41" w:rsidRDefault="00C67B41" w:rsidP="00C67B41">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C67B41" w:rsidRDefault="00C67B41" w:rsidP="00C67B41">
      <w:pPr>
        <w:pBdr>
          <w:top w:val="single" w:sz="4" w:space="1" w:color="auto"/>
        </w:pBdr>
        <w:ind w:left="340" w:right="8761"/>
        <w:rPr>
          <w:sz w:val="2"/>
          <w:szCs w:val="2"/>
        </w:rPr>
      </w:pPr>
    </w:p>
    <w:p w:rsidR="00C67B41" w:rsidRDefault="00C67B41" w:rsidP="00C67B41">
      <w:r>
        <w:t xml:space="preserve">6) иные документы:  </w:t>
      </w:r>
    </w:p>
    <w:p w:rsidR="00C67B41" w:rsidRDefault="00C67B41" w:rsidP="00C67B41">
      <w:pPr>
        <w:pBdr>
          <w:top w:val="single" w:sz="4" w:space="1" w:color="auto"/>
        </w:pBdr>
        <w:ind w:left="2127"/>
        <w:jc w:val="center"/>
      </w:pPr>
      <w:r>
        <w:t>(доверенности, выписки из уставов и др.)</w:t>
      </w:r>
    </w:p>
    <w:p w:rsidR="00C67B41" w:rsidRDefault="00C67B41" w:rsidP="00C67B41">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67B41" w:rsidTr="00B95743">
        <w:tc>
          <w:tcPr>
            <w:tcW w:w="170" w:type="dxa"/>
            <w:tcBorders>
              <w:top w:val="nil"/>
              <w:left w:val="nil"/>
              <w:bottom w:val="nil"/>
              <w:right w:val="nil"/>
            </w:tcBorders>
            <w:vAlign w:val="bottom"/>
          </w:tcPr>
          <w:p w:rsidR="00C67B41" w:rsidRDefault="00C67B41" w:rsidP="00B95743">
            <w:r>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4" w:type="dxa"/>
            <w:tcBorders>
              <w:top w:val="nil"/>
              <w:left w:val="nil"/>
              <w:bottom w:val="nil"/>
              <w:right w:val="nil"/>
            </w:tcBorders>
            <w:vAlign w:val="bottom"/>
          </w:tcPr>
          <w:p w:rsidR="00C67B41" w:rsidRDefault="00C67B41" w:rsidP="00B95743">
            <w:r>
              <w:t>”</w:t>
            </w:r>
          </w:p>
        </w:tc>
        <w:tc>
          <w:tcPr>
            <w:tcW w:w="1842" w:type="dxa"/>
            <w:tcBorders>
              <w:top w:val="nil"/>
              <w:left w:val="nil"/>
              <w:bottom w:val="single" w:sz="4" w:space="0" w:color="auto"/>
              <w:right w:val="nil"/>
            </w:tcBorders>
            <w:vAlign w:val="bottom"/>
          </w:tcPr>
          <w:p w:rsidR="00C67B41" w:rsidRDefault="00C67B41" w:rsidP="00B95743">
            <w:pPr>
              <w:jc w:val="center"/>
            </w:pPr>
          </w:p>
        </w:tc>
        <w:tc>
          <w:tcPr>
            <w:tcW w:w="567" w:type="dxa"/>
            <w:tcBorders>
              <w:top w:val="nil"/>
              <w:left w:val="nil"/>
              <w:bottom w:val="nil"/>
              <w:right w:val="nil"/>
            </w:tcBorders>
            <w:vAlign w:val="bottom"/>
          </w:tcPr>
          <w:p w:rsidR="00C67B41" w:rsidRDefault="00C67B41" w:rsidP="00B95743">
            <w:pPr>
              <w:jc w:val="right"/>
            </w:pPr>
            <w:r>
              <w:t>200</w:t>
            </w:r>
          </w:p>
        </w:tc>
        <w:tc>
          <w:tcPr>
            <w:tcW w:w="284" w:type="dxa"/>
            <w:tcBorders>
              <w:top w:val="nil"/>
              <w:left w:val="nil"/>
              <w:bottom w:val="single" w:sz="4" w:space="0" w:color="auto"/>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pPr>
              <w:ind w:left="57"/>
            </w:pPr>
            <w:proofErr w:type="gramStart"/>
            <w:r>
              <w:t>г</w:t>
            </w:r>
            <w:proofErr w:type="gramEnd"/>
            <w:r>
              <w:t>.</w:t>
            </w:r>
          </w:p>
        </w:tc>
        <w:tc>
          <w:tcPr>
            <w:tcW w:w="1964"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single" w:sz="4" w:space="0" w:color="auto"/>
              <w:right w:val="nil"/>
            </w:tcBorders>
            <w:vAlign w:val="bottom"/>
          </w:tcPr>
          <w:p w:rsidR="00C67B41" w:rsidRDefault="00C67B41" w:rsidP="00B95743">
            <w:pPr>
              <w:jc w:val="center"/>
            </w:pPr>
          </w:p>
        </w:tc>
      </w:tr>
      <w:tr w:rsidR="00C67B41" w:rsidTr="00B95743">
        <w:tc>
          <w:tcPr>
            <w:tcW w:w="170" w:type="dxa"/>
            <w:tcBorders>
              <w:top w:val="nil"/>
              <w:left w:val="nil"/>
              <w:bottom w:val="nil"/>
              <w:right w:val="nil"/>
            </w:tcBorders>
            <w:vAlign w:val="bottom"/>
          </w:tcPr>
          <w:p w:rsidR="00C67B41" w:rsidRDefault="00C67B41" w:rsidP="00B95743"/>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1842" w:type="dxa"/>
            <w:tcBorders>
              <w:top w:val="nil"/>
              <w:left w:val="nil"/>
              <w:bottom w:val="nil"/>
              <w:right w:val="nil"/>
            </w:tcBorders>
            <w:vAlign w:val="bottom"/>
          </w:tcPr>
          <w:p w:rsidR="00C67B41" w:rsidRDefault="00C67B41" w:rsidP="00B95743">
            <w:pPr>
              <w:jc w:val="center"/>
            </w:pPr>
            <w:r>
              <w:t>(дата)</w:t>
            </w:r>
          </w:p>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tc>
        <w:tc>
          <w:tcPr>
            <w:tcW w:w="1964" w:type="dxa"/>
            <w:tcBorders>
              <w:top w:val="nil"/>
              <w:left w:val="nil"/>
              <w:bottom w:val="nil"/>
              <w:right w:val="nil"/>
            </w:tcBorders>
            <w:vAlign w:val="bottom"/>
          </w:tcPr>
          <w:p w:rsidR="00C67B41" w:rsidRDefault="00C67B41" w:rsidP="00B95743">
            <w:pPr>
              <w:jc w:val="center"/>
            </w:pPr>
            <w:r>
              <w:t>(подпись заявителя)</w:t>
            </w: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nil"/>
              <w:right w:val="nil"/>
            </w:tcBorders>
            <w:vAlign w:val="bottom"/>
          </w:tcPr>
          <w:p w:rsidR="00C67B41" w:rsidRDefault="00C67B41" w:rsidP="00B95743">
            <w:pPr>
              <w:jc w:val="center"/>
            </w:pPr>
            <w:r>
              <w:t>(расшифровка подписи заявителя)</w:t>
            </w:r>
          </w:p>
        </w:tc>
      </w:tr>
    </w:tbl>
    <w:p w:rsidR="00C67B41" w:rsidRDefault="00C67B41" w:rsidP="00C67B41"/>
    <w:p w:rsidR="00C67B41" w:rsidRDefault="00C67B41" w:rsidP="00C67B41"/>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67B41" w:rsidTr="00B95743">
        <w:tc>
          <w:tcPr>
            <w:tcW w:w="170" w:type="dxa"/>
            <w:tcBorders>
              <w:top w:val="nil"/>
              <w:left w:val="nil"/>
              <w:bottom w:val="nil"/>
              <w:right w:val="nil"/>
            </w:tcBorders>
            <w:vAlign w:val="bottom"/>
          </w:tcPr>
          <w:p w:rsidR="00C67B41" w:rsidRDefault="00C67B41" w:rsidP="00B95743">
            <w:r>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4" w:type="dxa"/>
            <w:tcBorders>
              <w:top w:val="nil"/>
              <w:left w:val="nil"/>
              <w:bottom w:val="nil"/>
              <w:right w:val="nil"/>
            </w:tcBorders>
            <w:vAlign w:val="bottom"/>
          </w:tcPr>
          <w:p w:rsidR="00C67B41" w:rsidRDefault="00C67B41" w:rsidP="00B95743">
            <w:r>
              <w:t>”</w:t>
            </w:r>
          </w:p>
        </w:tc>
        <w:tc>
          <w:tcPr>
            <w:tcW w:w="1842" w:type="dxa"/>
            <w:tcBorders>
              <w:top w:val="nil"/>
              <w:left w:val="nil"/>
              <w:bottom w:val="single" w:sz="4" w:space="0" w:color="auto"/>
              <w:right w:val="nil"/>
            </w:tcBorders>
            <w:vAlign w:val="bottom"/>
          </w:tcPr>
          <w:p w:rsidR="00C67B41" w:rsidRDefault="00C67B41" w:rsidP="00B95743">
            <w:pPr>
              <w:jc w:val="center"/>
            </w:pPr>
          </w:p>
        </w:tc>
        <w:tc>
          <w:tcPr>
            <w:tcW w:w="567" w:type="dxa"/>
            <w:tcBorders>
              <w:top w:val="nil"/>
              <w:left w:val="nil"/>
              <w:bottom w:val="nil"/>
              <w:right w:val="nil"/>
            </w:tcBorders>
            <w:vAlign w:val="bottom"/>
          </w:tcPr>
          <w:p w:rsidR="00C67B41" w:rsidRDefault="00C67B41" w:rsidP="00B95743">
            <w:pPr>
              <w:jc w:val="right"/>
            </w:pPr>
            <w:r>
              <w:t>200</w:t>
            </w:r>
          </w:p>
        </w:tc>
        <w:tc>
          <w:tcPr>
            <w:tcW w:w="284" w:type="dxa"/>
            <w:tcBorders>
              <w:top w:val="nil"/>
              <w:left w:val="nil"/>
              <w:bottom w:val="single" w:sz="4" w:space="0" w:color="auto"/>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pPr>
              <w:ind w:left="57"/>
            </w:pPr>
            <w:proofErr w:type="gramStart"/>
            <w:r>
              <w:t>г</w:t>
            </w:r>
            <w:proofErr w:type="gramEnd"/>
            <w:r>
              <w:t>.</w:t>
            </w:r>
          </w:p>
        </w:tc>
        <w:tc>
          <w:tcPr>
            <w:tcW w:w="1964"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single" w:sz="4" w:space="0" w:color="auto"/>
              <w:right w:val="nil"/>
            </w:tcBorders>
            <w:vAlign w:val="bottom"/>
          </w:tcPr>
          <w:p w:rsidR="00C67B41" w:rsidRDefault="00C67B41" w:rsidP="00B95743">
            <w:pPr>
              <w:jc w:val="center"/>
            </w:pPr>
          </w:p>
        </w:tc>
      </w:tr>
      <w:tr w:rsidR="00C67B41" w:rsidTr="00B95743">
        <w:tc>
          <w:tcPr>
            <w:tcW w:w="170" w:type="dxa"/>
            <w:tcBorders>
              <w:top w:val="nil"/>
              <w:left w:val="nil"/>
              <w:bottom w:val="nil"/>
              <w:right w:val="nil"/>
            </w:tcBorders>
            <w:vAlign w:val="bottom"/>
          </w:tcPr>
          <w:p w:rsidR="00C67B41" w:rsidRDefault="00C67B41" w:rsidP="00B95743"/>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1842" w:type="dxa"/>
            <w:tcBorders>
              <w:top w:val="nil"/>
              <w:left w:val="nil"/>
              <w:bottom w:val="nil"/>
              <w:right w:val="nil"/>
            </w:tcBorders>
            <w:vAlign w:val="bottom"/>
          </w:tcPr>
          <w:p w:rsidR="00C67B41" w:rsidRDefault="00C67B41" w:rsidP="00B95743">
            <w:pPr>
              <w:jc w:val="center"/>
            </w:pPr>
            <w:r>
              <w:t>(дата)</w:t>
            </w:r>
          </w:p>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tc>
        <w:tc>
          <w:tcPr>
            <w:tcW w:w="1964" w:type="dxa"/>
            <w:tcBorders>
              <w:top w:val="nil"/>
              <w:left w:val="nil"/>
              <w:bottom w:val="nil"/>
              <w:right w:val="nil"/>
            </w:tcBorders>
            <w:vAlign w:val="bottom"/>
          </w:tcPr>
          <w:p w:rsidR="00C67B41" w:rsidRDefault="00C67B41" w:rsidP="00B95743">
            <w:pPr>
              <w:jc w:val="center"/>
            </w:pPr>
            <w:r>
              <w:t>(подпись заявителя)</w:t>
            </w: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nil"/>
              <w:right w:val="nil"/>
            </w:tcBorders>
            <w:vAlign w:val="bottom"/>
          </w:tcPr>
          <w:p w:rsidR="00C67B41" w:rsidRDefault="00C67B41" w:rsidP="00B95743">
            <w:pPr>
              <w:jc w:val="center"/>
            </w:pPr>
            <w:r>
              <w:t>(расшифровка подписи заявителя)</w:t>
            </w:r>
          </w:p>
        </w:tc>
      </w:tr>
    </w:tbl>
    <w:p w:rsidR="00C67B41" w:rsidRDefault="00C67B41" w:rsidP="00C67B41"/>
    <w:tbl>
      <w:tblPr>
        <w:tblW w:w="0" w:type="auto"/>
        <w:tblInd w:w="170"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67B41" w:rsidTr="00B95743">
        <w:tc>
          <w:tcPr>
            <w:tcW w:w="170" w:type="dxa"/>
            <w:tcBorders>
              <w:top w:val="nil"/>
              <w:left w:val="nil"/>
              <w:bottom w:val="nil"/>
              <w:right w:val="nil"/>
            </w:tcBorders>
            <w:vAlign w:val="bottom"/>
          </w:tcPr>
          <w:p w:rsidR="00C67B41" w:rsidRDefault="00C67B41" w:rsidP="00B95743">
            <w:r>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4" w:type="dxa"/>
            <w:tcBorders>
              <w:top w:val="nil"/>
              <w:left w:val="nil"/>
              <w:bottom w:val="nil"/>
              <w:right w:val="nil"/>
            </w:tcBorders>
            <w:vAlign w:val="bottom"/>
          </w:tcPr>
          <w:p w:rsidR="00C67B41" w:rsidRDefault="00C67B41" w:rsidP="00B95743">
            <w:r>
              <w:t>”</w:t>
            </w:r>
          </w:p>
        </w:tc>
        <w:tc>
          <w:tcPr>
            <w:tcW w:w="1842" w:type="dxa"/>
            <w:tcBorders>
              <w:top w:val="nil"/>
              <w:left w:val="nil"/>
              <w:bottom w:val="single" w:sz="4" w:space="0" w:color="auto"/>
              <w:right w:val="nil"/>
            </w:tcBorders>
            <w:vAlign w:val="bottom"/>
          </w:tcPr>
          <w:p w:rsidR="00C67B41" w:rsidRDefault="00C67B41" w:rsidP="00B95743">
            <w:pPr>
              <w:jc w:val="center"/>
            </w:pPr>
          </w:p>
        </w:tc>
        <w:tc>
          <w:tcPr>
            <w:tcW w:w="567" w:type="dxa"/>
            <w:tcBorders>
              <w:top w:val="nil"/>
              <w:left w:val="nil"/>
              <w:bottom w:val="nil"/>
              <w:right w:val="nil"/>
            </w:tcBorders>
            <w:vAlign w:val="bottom"/>
          </w:tcPr>
          <w:p w:rsidR="00C67B41" w:rsidRDefault="00C67B41" w:rsidP="00B95743">
            <w:pPr>
              <w:jc w:val="right"/>
            </w:pPr>
            <w:r>
              <w:t>200</w:t>
            </w:r>
          </w:p>
        </w:tc>
        <w:tc>
          <w:tcPr>
            <w:tcW w:w="284" w:type="dxa"/>
            <w:tcBorders>
              <w:top w:val="nil"/>
              <w:left w:val="nil"/>
              <w:bottom w:val="single" w:sz="4" w:space="0" w:color="auto"/>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pPr>
              <w:ind w:left="57"/>
            </w:pPr>
            <w:proofErr w:type="gramStart"/>
            <w:r>
              <w:t>г</w:t>
            </w:r>
            <w:proofErr w:type="gramEnd"/>
            <w:r>
              <w:t>.</w:t>
            </w:r>
          </w:p>
        </w:tc>
        <w:tc>
          <w:tcPr>
            <w:tcW w:w="1964"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single" w:sz="4" w:space="0" w:color="auto"/>
              <w:right w:val="nil"/>
            </w:tcBorders>
            <w:vAlign w:val="bottom"/>
          </w:tcPr>
          <w:p w:rsidR="00C67B41" w:rsidRDefault="00C67B41" w:rsidP="00B95743">
            <w:pPr>
              <w:jc w:val="center"/>
            </w:pPr>
          </w:p>
        </w:tc>
      </w:tr>
      <w:tr w:rsidR="00C67B41" w:rsidTr="00B95743">
        <w:tc>
          <w:tcPr>
            <w:tcW w:w="170" w:type="dxa"/>
            <w:tcBorders>
              <w:top w:val="nil"/>
              <w:left w:val="nil"/>
              <w:bottom w:val="nil"/>
              <w:right w:val="nil"/>
            </w:tcBorders>
            <w:vAlign w:val="bottom"/>
          </w:tcPr>
          <w:p w:rsidR="00C67B41" w:rsidRDefault="00C67B41" w:rsidP="00B95743"/>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1842" w:type="dxa"/>
            <w:tcBorders>
              <w:top w:val="nil"/>
              <w:left w:val="nil"/>
              <w:bottom w:val="nil"/>
              <w:right w:val="nil"/>
            </w:tcBorders>
            <w:vAlign w:val="bottom"/>
          </w:tcPr>
          <w:p w:rsidR="00C67B41" w:rsidRDefault="00C67B41" w:rsidP="00B95743">
            <w:pPr>
              <w:jc w:val="center"/>
            </w:pPr>
            <w:r>
              <w:t>(дата)</w:t>
            </w:r>
          </w:p>
        </w:tc>
        <w:tc>
          <w:tcPr>
            <w:tcW w:w="567" w:type="dxa"/>
            <w:tcBorders>
              <w:top w:val="nil"/>
              <w:left w:val="nil"/>
              <w:bottom w:val="nil"/>
              <w:right w:val="nil"/>
            </w:tcBorders>
            <w:vAlign w:val="bottom"/>
          </w:tcPr>
          <w:p w:rsidR="00C67B41" w:rsidRDefault="00C67B41" w:rsidP="00B95743"/>
        </w:tc>
        <w:tc>
          <w:tcPr>
            <w:tcW w:w="284" w:type="dxa"/>
            <w:tcBorders>
              <w:top w:val="nil"/>
              <w:left w:val="nil"/>
              <w:bottom w:val="nil"/>
              <w:right w:val="nil"/>
            </w:tcBorders>
            <w:vAlign w:val="bottom"/>
          </w:tcPr>
          <w:p w:rsidR="00C67B41" w:rsidRDefault="00C67B41" w:rsidP="00B95743"/>
        </w:tc>
        <w:tc>
          <w:tcPr>
            <w:tcW w:w="850" w:type="dxa"/>
            <w:tcBorders>
              <w:top w:val="nil"/>
              <w:left w:val="nil"/>
              <w:bottom w:val="nil"/>
              <w:right w:val="nil"/>
            </w:tcBorders>
            <w:vAlign w:val="bottom"/>
          </w:tcPr>
          <w:p w:rsidR="00C67B41" w:rsidRDefault="00C67B41" w:rsidP="00B95743"/>
        </w:tc>
        <w:tc>
          <w:tcPr>
            <w:tcW w:w="1964" w:type="dxa"/>
            <w:tcBorders>
              <w:top w:val="nil"/>
              <w:left w:val="nil"/>
              <w:bottom w:val="nil"/>
              <w:right w:val="nil"/>
            </w:tcBorders>
            <w:vAlign w:val="bottom"/>
          </w:tcPr>
          <w:p w:rsidR="00C67B41" w:rsidRDefault="00C67B41" w:rsidP="00B95743">
            <w:pPr>
              <w:jc w:val="center"/>
            </w:pPr>
            <w:r>
              <w:t>(подпись заявителя)</w:t>
            </w:r>
          </w:p>
        </w:tc>
        <w:tc>
          <w:tcPr>
            <w:tcW w:w="283" w:type="dxa"/>
            <w:tcBorders>
              <w:top w:val="nil"/>
              <w:left w:val="nil"/>
              <w:bottom w:val="nil"/>
              <w:right w:val="nil"/>
            </w:tcBorders>
            <w:vAlign w:val="bottom"/>
          </w:tcPr>
          <w:p w:rsidR="00C67B41" w:rsidRDefault="00C67B41" w:rsidP="00B95743"/>
        </w:tc>
        <w:tc>
          <w:tcPr>
            <w:tcW w:w="3140" w:type="dxa"/>
            <w:tcBorders>
              <w:top w:val="nil"/>
              <w:left w:val="nil"/>
              <w:bottom w:val="nil"/>
              <w:right w:val="nil"/>
            </w:tcBorders>
            <w:vAlign w:val="bottom"/>
          </w:tcPr>
          <w:p w:rsidR="00C67B41" w:rsidRDefault="00C67B41" w:rsidP="00B95743">
            <w:pPr>
              <w:jc w:val="center"/>
            </w:pPr>
            <w:r>
              <w:t>(расшифровка подписи заявителя)</w:t>
            </w:r>
          </w:p>
        </w:tc>
      </w:tr>
    </w:tbl>
    <w:p w:rsidR="00C67B41" w:rsidRDefault="00C67B41" w:rsidP="00C67B41">
      <w:pPr>
        <w:spacing w:before="120"/>
      </w:pPr>
      <w:r>
        <w:t>________________</w:t>
      </w:r>
    </w:p>
    <w:p w:rsidR="00C67B41" w:rsidRDefault="00C67B41" w:rsidP="00C67B41">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67B41" w:rsidRDefault="00C67B41" w:rsidP="00C67B41">
      <w:pPr>
        <w:pBdr>
          <w:bottom w:val="dashed" w:sz="4" w:space="1" w:color="auto"/>
        </w:pBdr>
        <w:spacing w:before="360"/>
      </w:pPr>
    </w:p>
    <w:p w:rsidR="00C67B41" w:rsidRDefault="00C67B41" w:rsidP="00C67B41">
      <w:pPr>
        <w:spacing w:after="480"/>
        <w:jc w:val="cente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7B41" w:rsidTr="00B95743">
        <w:tc>
          <w:tcPr>
            <w:tcW w:w="4281" w:type="dxa"/>
            <w:tcBorders>
              <w:top w:val="nil"/>
              <w:left w:val="nil"/>
              <w:bottom w:val="nil"/>
              <w:right w:val="nil"/>
            </w:tcBorders>
            <w:vAlign w:val="bottom"/>
          </w:tcPr>
          <w:p w:rsidR="00C67B41" w:rsidRDefault="00C67B41" w:rsidP="00B95743">
            <w:pPr>
              <w:tabs>
                <w:tab w:val="left" w:pos="4082"/>
              </w:tabs>
            </w:pPr>
            <w:r>
              <w:t>Документы представлены на приеме</w:t>
            </w:r>
            <w:r>
              <w:tab/>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371" w:type="dxa"/>
            <w:tcBorders>
              <w:top w:val="nil"/>
              <w:left w:val="nil"/>
              <w:bottom w:val="nil"/>
              <w:right w:val="nil"/>
            </w:tcBorders>
            <w:vAlign w:val="bottom"/>
          </w:tcPr>
          <w:p w:rsidR="00C67B41" w:rsidRDefault="00C67B41" w:rsidP="00B95743">
            <w:pPr>
              <w:ind w:left="57"/>
            </w:pPr>
            <w:proofErr w:type="gramStart"/>
            <w:r>
              <w:t>г</w:t>
            </w:r>
            <w:proofErr w:type="gramEnd"/>
            <w:r>
              <w:t>.</w:t>
            </w:r>
          </w:p>
        </w:tc>
      </w:tr>
    </w:tbl>
    <w:p w:rsidR="00C67B41" w:rsidRDefault="00C67B41" w:rsidP="00C67B41">
      <w:pPr>
        <w:spacing w:before="240"/>
      </w:pPr>
      <w:r>
        <w:t xml:space="preserve">Входящий номер регистрации заявления  </w:t>
      </w:r>
    </w:p>
    <w:p w:rsidR="00C67B41" w:rsidRDefault="00C67B41" w:rsidP="00C67B41">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7B41" w:rsidTr="00B95743">
        <w:tc>
          <w:tcPr>
            <w:tcW w:w="4281" w:type="dxa"/>
            <w:tcBorders>
              <w:top w:val="nil"/>
              <w:left w:val="nil"/>
              <w:bottom w:val="nil"/>
              <w:right w:val="nil"/>
            </w:tcBorders>
            <w:vAlign w:val="bottom"/>
          </w:tcPr>
          <w:p w:rsidR="00C67B41" w:rsidRDefault="00C67B41" w:rsidP="00B95743">
            <w:pPr>
              <w:tabs>
                <w:tab w:val="left" w:pos="4082"/>
              </w:tabs>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371" w:type="dxa"/>
            <w:tcBorders>
              <w:top w:val="nil"/>
              <w:left w:val="nil"/>
              <w:bottom w:val="nil"/>
              <w:right w:val="nil"/>
            </w:tcBorders>
            <w:vAlign w:val="bottom"/>
          </w:tcPr>
          <w:p w:rsidR="00C67B41" w:rsidRDefault="00C67B41" w:rsidP="00B95743">
            <w:pPr>
              <w:ind w:left="57"/>
            </w:pPr>
            <w:proofErr w:type="gramStart"/>
            <w:r>
              <w:t>г</w:t>
            </w:r>
            <w:proofErr w:type="gramEnd"/>
            <w:r>
              <w:t>.</w:t>
            </w:r>
          </w:p>
        </w:tc>
      </w:tr>
    </w:tbl>
    <w:p w:rsidR="00C67B41" w:rsidRDefault="00C67B41" w:rsidP="00C67B41">
      <w:pPr>
        <w:ind w:left="4111"/>
      </w:pPr>
      <w:r>
        <w:t xml:space="preserve">№  </w:t>
      </w:r>
    </w:p>
    <w:p w:rsidR="00C67B41" w:rsidRDefault="00C67B41" w:rsidP="00C67B41">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67B41" w:rsidTr="00B95743">
        <w:tc>
          <w:tcPr>
            <w:tcW w:w="4281" w:type="dxa"/>
            <w:tcBorders>
              <w:top w:val="nil"/>
              <w:left w:val="nil"/>
              <w:bottom w:val="nil"/>
              <w:right w:val="nil"/>
            </w:tcBorders>
            <w:vAlign w:val="bottom"/>
          </w:tcPr>
          <w:p w:rsidR="00C67B41" w:rsidRDefault="00C67B41" w:rsidP="00B95743">
            <w:pPr>
              <w:tabs>
                <w:tab w:val="left" w:pos="4082"/>
              </w:tabs>
            </w:pPr>
            <w:r>
              <w:t>Расписку получил</w:t>
            </w:r>
            <w:r>
              <w:tab/>
              <w:t>“</w:t>
            </w:r>
          </w:p>
        </w:tc>
        <w:tc>
          <w:tcPr>
            <w:tcW w:w="567" w:type="dxa"/>
            <w:tcBorders>
              <w:top w:val="nil"/>
              <w:left w:val="nil"/>
              <w:bottom w:val="single" w:sz="4" w:space="0" w:color="auto"/>
              <w:right w:val="nil"/>
            </w:tcBorders>
            <w:vAlign w:val="bottom"/>
          </w:tcPr>
          <w:p w:rsidR="00C67B41" w:rsidRDefault="00C67B41" w:rsidP="00B95743">
            <w:pPr>
              <w:jc w:val="center"/>
            </w:pPr>
          </w:p>
        </w:tc>
        <w:tc>
          <w:tcPr>
            <w:tcW w:w="283" w:type="dxa"/>
            <w:tcBorders>
              <w:top w:val="nil"/>
              <w:left w:val="nil"/>
              <w:bottom w:val="nil"/>
              <w:right w:val="nil"/>
            </w:tcBorders>
            <w:vAlign w:val="bottom"/>
          </w:tcPr>
          <w:p w:rsidR="00C67B41" w:rsidRDefault="00C67B41" w:rsidP="00B95743">
            <w:r>
              <w:t>”</w:t>
            </w:r>
          </w:p>
        </w:tc>
        <w:tc>
          <w:tcPr>
            <w:tcW w:w="1928" w:type="dxa"/>
            <w:tcBorders>
              <w:top w:val="nil"/>
              <w:left w:val="nil"/>
              <w:bottom w:val="single" w:sz="4" w:space="0" w:color="auto"/>
              <w:right w:val="nil"/>
            </w:tcBorders>
            <w:vAlign w:val="bottom"/>
          </w:tcPr>
          <w:p w:rsidR="00C67B41" w:rsidRDefault="00C67B41" w:rsidP="00B95743">
            <w:pPr>
              <w:jc w:val="center"/>
            </w:pPr>
          </w:p>
        </w:tc>
        <w:tc>
          <w:tcPr>
            <w:tcW w:w="537" w:type="dxa"/>
            <w:tcBorders>
              <w:top w:val="nil"/>
              <w:left w:val="nil"/>
              <w:bottom w:val="nil"/>
              <w:right w:val="nil"/>
            </w:tcBorders>
            <w:vAlign w:val="bottom"/>
          </w:tcPr>
          <w:p w:rsidR="00C67B41" w:rsidRDefault="00C67B41" w:rsidP="00B95743">
            <w:pPr>
              <w:jc w:val="right"/>
            </w:pPr>
            <w:r>
              <w:t>200</w:t>
            </w:r>
          </w:p>
        </w:tc>
        <w:tc>
          <w:tcPr>
            <w:tcW w:w="283" w:type="dxa"/>
            <w:tcBorders>
              <w:top w:val="nil"/>
              <w:left w:val="nil"/>
              <w:bottom w:val="single" w:sz="4" w:space="0" w:color="auto"/>
              <w:right w:val="nil"/>
            </w:tcBorders>
            <w:vAlign w:val="bottom"/>
          </w:tcPr>
          <w:p w:rsidR="00C67B41" w:rsidRDefault="00C67B41" w:rsidP="00B95743"/>
        </w:tc>
        <w:tc>
          <w:tcPr>
            <w:tcW w:w="371" w:type="dxa"/>
            <w:tcBorders>
              <w:top w:val="nil"/>
              <w:left w:val="nil"/>
              <w:bottom w:val="nil"/>
              <w:right w:val="nil"/>
            </w:tcBorders>
            <w:vAlign w:val="bottom"/>
          </w:tcPr>
          <w:p w:rsidR="00C67B41" w:rsidRDefault="00C67B41" w:rsidP="00B95743">
            <w:pPr>
              <w:ind w:left="57"/>
            </w:pPr>
            <w:proofErr w:type="gramStart"/>
            <w:r>
              <w:t>г</w:t>
            </w:r>
            <w:proofErr w:type="gramEnd"/>
            <w:r>
              <w:t>.</w:t>
            </w:r>
          </w:p>
        </w:tc>
      </w:tr>
    </w:tbl>
    <w:p w:rsidR="00C67B41" w:rsidRDefault="00C67B41" w:rsidP="00C67B41">
      <w:pPr>
        <w:ind w:left="4253"/>
      </w:pPr>
    </w:p>
    <w:p w:rsidR="00C67B41" w:rsidRDefault="00C67B41" w:rsidP="00C67B41">
      <w:pPr>
        <w:pBdr>
          <w:top w:val="single" w:sz="4" w:space="1" w:color="auto"/>
        </w:pBdr>
        <w:ind w:left="4253" w:right="1841"/>
        <w:jc w:val="center"/>
      </w:pPr>
      <w:r>
        <w:t>(подпись заявителя)</w:t>
      </w:r>
    </w:p>
    <w:p w:rsidR="00C67B41" w:rsidRDefault="00C67B41" w:rsidP="00C67B41">
      <w:pPr>
        <w:spacing w:before="240"/>
        <w:ind w:right="5810"/>
      </w:pPr>
    </w:p>
    <w:p w:rsidR="00C67B41" w:rsidRDefault="00C67B41" w:rsidP="00C67B41">
      <w:pPr>
        <w:pBdr>
          <w:top w:val="single" w:sz="4" w:space="1" w:color="auto"/>
        </w:pBdr>
        <w:ind w:right="5810"/>
        <w:jc w:val="center"/>
      </w:pPr>
      <w:proofErr w:type="gramStart"/>
      <w:r>
        <w:t>(должность,</w:t>
      </w:r>
      <w:proofErr w:type="gramEnd"/>
    </w:p>
    <w:tbl>
      <w:tblPr>
        <w:tblW w:w="0" w:type="auto"/>
        <w:tblLayout w:type="fixed"/>
        <w:tblCellMar>
          <w:left w:w="28" w:type="dxa"/>
          <w:right w:w="28" w:type="dxa"/>
        </w:tblCellMar>
        <w:tblLook w:val="0000"/>
      </w:tblPr>
      <w:tblGrid>
        <w:gridCol w:w="4706"/>
        <w:gridCol w:w="1276"/>
        <w:gridCol w:w="2126"/>
      </w:tblGrid>
      <w:tr w:rsidR="00C67B41" w:rsidTr="00B95743">
        <w:tc>
          <w:tcPr>
            <w:tcW w:w="4706" w:type="dxa"/>
            <w:tcBorders>
              <w:top w:val="nil"/>
              <w:left w:val="nil"/>
              <w:bottom w:val="single" w:sz="4" w:space="0" w:color="auto"/>
              <w:right w:val="nil"/>
            </w:tcBorders>
            <w:vAlign w:val="bottom"/>
          </w:tcPr>
          <w:p w:rsidR="00C67B41" w:rsidRDefault="00C67B41" w:rsidP="00B95743">
            <w:pPr>
              <w:jc w:val="center"/>
            </w:pPr>
          </w:p>
        </w:tc>
        <w:tc>
          <w:tcPr>
            <w:tcW w:w="1276" w:type="dxa"/>
            <w:tcBorders>
              <w:top w:val="nil"/>
              <w:left w:val="nil"/>
              <w:bottom w:val="nil"/>
              <w:right w:val="nil"/>
            </w:tcBorders>
            <w:vAlign w:val="bottom"/>
          </w:tcPr>
          <w:p w:rsidR="00C67B41" w:rsidRDefault="00C67B41" w:rsidP="00B95743"/>
        </w:tc>
        <w:tc>
          <w:tcPr>
            <w:tcW w:w="2126" w:type="dxa"/>
            <w:tcBorders>
              <w:top w:val="nil"/>
              <w:left w:val="nil"/>
              <w:bottom w:val="single" w:sz="4" w:space="0" w:color="auto"/>
              <w:right w:val="nil"/>
            </w:tcBorders>
            <w:vAlign w:val="bottom"/>
          </w:tcPr>
          <w:p w:rsidR="00C67B41" w:rsidRDefault="00C67B41" w:rsidP="00B95743">
            <w:pPr>
              <w:jc w:val="center"/>
            </w:pPr>
          </w:p>
        </w:tc>
      </w:tr>
      <w:tr w:rsidR="00C67B41" w:rsidTr="00B95743">
        <w:tc>
          <w:tcPr>
            <w:tcW w:w="4706" w:type="dxa"/>
            <w:tcBorders>
              <w:top w:val="nil"/>
              <w:left w:val="nil"/>
              <w:bottom w:val="nil"/>
              <w:right w:val="nil"/>
            </w:tcBorders>
            <w:vAlign w:val="bottom"/>
          </w:tcPr>
          <w:p w:rsidR="00C67B41" w:rsidRDefault="00C67B41" w:rsidP="00B95743">
            <w:pPr>
              <w:jc w:val="center"/>
            </w:pPr>
            <w:proofErr w:type="gramStart"/>
            <w:r>
              <w:t>Ф.И.О. должностного лица, принявшего заявление)</w:t>
            </w:r>
            <w:proofErr w:type="gramEnd"/>
          </w:p>
        </w:tc>
        <w:tc>
          <w:tcPr>
            <w:tcW w:w="1276" w:type="dxa"/>
            <w:tcBorders>
              <w:top w:val="nil"/>
              <w:left w:val="nil"/>
              <w:bottom w:val="nil"/>
              <w:right w:val="nil"/>
            </w:tcBorders>
            <w:vAlign w:val="bottom"/>
          </w:tcPr>
          <w:p w:rsidR="00C67B41" w:rsidRDefault="00C67B41" w:rsidP="00B95743"/>
        </w:tc>
        <w:tc>
          <w:tcPr>
            <w:tcW w:w="2126" w:type="dxa"/>
            <w:tcBorders>
              <w:top w:val="nil"/>
              <w:left w:val="nil"/>
              <w:bottom w:val="nil"/>
              <w:right w:val="nil"/>
            </w:tcBorders>
            <w:vAlign w:val="bottom"/>
          </w:tcPr>
          <w:p w:rsidR="00C67B41" w:rsidRDefault="00C67B41" w:rsidP="00B95743">
            <w:pPr>
              <w:jc w:val="center"/>
            </w:pPr>
            <w:r>
              <w:t>(подпись)</w:t>
            </w:r>
          </w:p>
        </w:tc>
      </w:tr>
    </w:tbl>
    <w:p w:rsidR="00C67B41" w:rsidRPr="00F072AB" w:rsidRDefault="00C67B41" w:rsidP="00C67B41">
      <w:pPr>
        <w:jc w:val="center"/>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pageBreakBefore/>
        <w:ind w:left="5670" w:right="-142"/>
        <w:jc w:val="right"/>
        <w:rPr>
          <w:bCs/>
          <w:color w:val="000000"/>
          <w:sz w:val="22"/>
          <w:szCs w:val="22"/>
        </w:rPr>
      </w:pPr>
      <w:r>
        <w:rPr>
          <w:bCs/>
          <w:color w:val="000000"/>
          <w:sz w:val="22"/>
          <w:szCs w:val="22"/>
        </w:rPr>
        <w:lastRenderedPageBreak/>
        <w:t>Приложение № 2</w:t>
      </w:r>
    </w:p>
    <w:p w:rsidR="00C67B41" w:rsidRDefault="00C67B41" w:rsidP="00C67B41">
      <w:pPr>
        <w:ind w:left="5670" w:right="-143"/>
        <w:jc w:val="right"/>
        <w:rPr>
          <w:sz w:val="22"/>
          <w:szCs w:val="22"/>
        </w:rPr>
      </w:pPr>
      <w:r>
        <w:rPr>
          <w:bCs/>
          <w:color w:val="000000"/>
          <w:sz w:val="22"/>
          <w:szCs w:val="22"/>
        </w:rPr>
        <w:t xml:space="preserve">К административному регламенту </w:t>
      </w:r>
      <w:r>
        <w:rPr>
          <w:sz w:val="22"/>
          <w:szCs w:val="22"/>
        </w:rPr>
        <w:t xml:space="preserve">о предоставлении муниципальной услуги  по согласованию  переустройства и (или) перепланировки </w:t>
      </w:r>
      <w:r>
        <w:rPr>
          <w:bCs/>
          <w:color w:val="000000"/>
          <w:sz w:val="22"/>
          <w:szCs w:val="22"/>
        </w:rPr>
        <w:t xml:space="preserve"> объекта капитального строительства</w:t>
      </w:r>
    </w:p>
    <w:p w:rsidR="00C67B41" w:rsidRDefault="00C67B41" w:rsidP="00C67B41">
      <w:pPr>
        <w:ind w:left="4248"/>
      </w:pPr>
    </w:p>
    <w:p w:rsidR="00C67B41" w:rsidRDefault="00C67B41" w:rsidP="00C67B41">
      <w:pPr>
        <w:pStyle w:val="ConsPlusNormal"/>
        <w:ind w:firstLine="0"/>
        <w:jc w:val="right"/>
      </w:pPr>
      <w:r>
        <w:t>Утверждена</w:t>
      </w:r>
    </w:p>
    <w:p w:rsidR="00C67B41" w:rsidRDefault="00C67B41" w:rsidP="00C67B41">
      <w:pPr>
        <w:pStyle w:val="ConsPlusNormal"/>
        <w:ind w:firstLine="0"/>
        <w:jc w:val="right"/>
      </w:pPr>
      <w:r>
        <w:t>Постановлением Правительства</w:t>
      </w:r>
    </w:p>
    <w:p w:rsidR="00C67B41" w:rsidRDefault="00C67B41" w:rsidP="00C67B41">
      <w:pPr>
        <w:pStyle w:val="ConsPlusNormal"/>
        <w:ind w:firstLine="0"/>
        <w:jc w:val="right"/>
      </w:pPr>
      <w:r>
        <w:t>Российской Федерации</w:t>
      </w:r>
    </w:p>
    <w:p w:rsidR="00C67B41" w:rsidRDefault="00C67B41" w:rsidP="00C67B41">
      <w:pPr>
        <w:pStyle w:val="ConsPlusNormal"/>
        <w:ind w:firstLine="0"/>
        <w:jc w:val="right"/>
      </w:pPr>
      <w:r>
        <w:t>от 28 апреля 2005 г. N 266</w:t>
      </w:r>
    </w:p>
    <w:p w:rsidR="00C67B41" w:rsidRDefault="00C67B41" w:rsidP="00C67B41">
      <w:pPr>
        <w:pStyle w:val="ConsPlusNormal"/>
        <w:ind w:firstLine="0"/>
        <w:jc w:val="center"/>
      </w:pPr>
    </w:p>
    <w:p w:rsidR="00C67B41" w:rsidRDefault="00C67B41" w:rsidP="00C67B41">
      <w:pPr>
        <w:pStyle w:val="ConsPlusNonformat"/>
        <w:widowControl/>
        <w:jc w:val="both"/>
      </w:pPr>
    </w:p>
    <w:p w:rsidR="00C67B41" w:rsidRDefault="00C67B41" w:rsidP="00C67B41">
      <w:pPr>
        <w:pStyle w:val="ConsPlusTitle"/>
        <w:widowControl/>
        <w:jc w:val="center"/>
      </w:pPr>
      <w:r>
        <w:t>ФОРМА ДОКУМЕНТА, ПОДТВЕРЖДАЮЩЕГО ПРИНЯТИЕ РЕШЕНИЯ</w:t>
      </w:r>
    </w:p>
    <w:p w:rsidR="00C67B41" w:rsidRDefault="00C67B41" w:rsidP="00C67B41">
      <w:pPr>
        <w:pStyle w:val="ConsPlusTitle"/>
        <w:widowControl/>
        <w:jc w:val="center"/>
      </w:pPr>
      <w:r>
        <w:t>О СОГЛАСОВАНИИ ПЕРЕУСТРОЙСТВА И (ИЛИ) ПЕРЕПЛАНИРОВКИ</w:t>
      </w:r>
    </w:p>
    <w:p w:rsidR="00C67B41" w:rsidRDefault="00C67B41" w:rsidP="00C67B41">
      <w:pPr>
        <w:pStyle w:val="ConsPlusTitle"/>
        <w:widowControl/>
        <w:jc w:val="center"/>
      </w:pPr>
      <w:r>
        <w:t>ЖИЛОГО ПОМЕЩЕНИЯ</w:t>
      </w:r>
    </w:p>
    <w:p w:rsidR="00C67B41" w:rsidRDefault="00C67B41" w:rsidP="00C67B41">
      <w:pPr>
        <w:pStyle w:val="ConsPlusNormal"/>
        <w:ind w:firstLine="0"/>
        <w:jc w:val="center"/>
      </w:pPr>
    </w:p>
    <w:p w:rsidR="00C67B41" w:rsidRDefault="00C67B41" w:rsidP="00C67B41">
      <w:pPr>
        <w:pStyle w:val="ConsPlusNonformat"/>
        <w:widowControl/>
      </w:pPr>
      <w:proofErr w:type="gramStart"/>
      <w:r>
        <w:t>(Бланк органа,</w:t>
      </w:r>
      <w:proofErr w:type="gramEnd"/>
    </w:p>
    <w:p w:rsidR="00C67B41" w:rsidRDefault="00C67B41" w:rsidP="00C67B41">
      <w:pPr>
        <w:pStyle w:val="ConsPlusNonformat"/>
        <w:widowControl/>
      </w:pPr>
      <w:r>
        <w:t>осуществляющего</w:t>
      </w:r>
    </w:p>
    <w:p w:rsidR="00C67B41" w:rsidRDefault="00C67B41" w:rsidP="00C67B41">
      <w:pPr>
        <w:pStyle w:val="ConsPlusNonformat"/>
        <w:widowControl/>
      </w:pPr>
      <w:r>
        <w:t>согласование)</w:t>
      </w:r>
    </w:p>
    <w:p w:rsidR="00C67B41" w:rsidRDefault="00C67B41" w:rsidP="00C67B41">
      <w:pPr>
        <w:pStyle w:val="ConsPlusNonformat"/>
        <w:widowControl/>
      </w:pPr>
    </w:p>
    <w:p w:rsidR="00C67B41" w:rsidRDefault="00C67B41" w:rsidP="00C67B41">
      <w:pPr>
        <w:pStyle w:val="ConsPlusNonformat"/>
        <w:widowControl/>
      </w:pPr>
      <w:r>
        <w:t xml:space="preserve">                             РЕШЕНИЕ</w:t>
      </w:r>
    </w:p>
    <w:p w:rsidR="00C67B41" w:rsidRDefault="00C67B41" w:rsidP="00C67B41">
      <w:pPr>
        <w:pStyle w:val="ConsPlusNonformat"/>
        <w:widowControl/>
      </w:pPr>
      <w:r>
        <w:t xml:space="preserve">       о согласовании переустройства и (или) перепланировки</w:t>
      </w:r>
    </w:p>
    <w:p w:rsidR="00C67B41" w:rsidRDefault="00C67B41" w:rsidP="00C67B41">
      <w:pPr>
        <w:pStyle w:val="ConsPlusNonformat"/>
        <w:widowControl/>
      </w:pPr>
      <w:r>
        <w:t xml:space="preserve">                         жилого помещения</w:t>
      </w:r>
    </w:p>
    <w:p w:rsidR="00C67B41" w:rsidRDefault="00C67B41" w:rsidP="00C67B41">
      <w:pPr>
        <w:pStyle w:val="ConsPlusNonformat"/>
        <w:widowControl/>
      </w:pPr>
    </w:p>
    <w:p w:rsidR="00C67B41" w:rsidRDefault="00C67B41" w:rsidP="00C67B41">
      <w:pPr>
        <w:pStyle w:val="ConsPlusNonformat"/>
        <w:widowControl/>
      </w:pPr>
      <w:r>
        <w:t>В связи с обращением _____________________________________________</w:t>
      </w:r>
    </w:p>
    <w:p w:rsidR="00C67B41" w:rsidRDefault="00C67B41" w:rsidP="00C67B41">
      <w:pPr>
        <w:pStyle w:val="ConsPlusNonformat"/>
        <w:widowControl/>
      </w:pPr>
      <w:r>
        <w:t xml:space="preserve">                        </w:t>
      </w:r>
      <w:proofErr w:type="gramStart"/>
      <w:r>
        <w:t>(Ф.И.О. физического лица, наименование</w:t>
      </w:r>
      <w:proofErr w:type="gramEnd"/>
    </w:p>
    <w:p w:rsidR="00C67B41" w:rsidRDefault="00C67B41" w:rsidP="00C67B41">
      <w:pPr>
        <w:pStyle w:val="ConsPlusNonformat"/>
        <w:widowControl/>
      </w:pPr>
      <w:r>
        <w:t xml:space="preserve">                            юридического лица - заявителя)</w:t>
      </w:r>
    </w:p>
    <w:p w:rsidR="00C67B41" w:rsidRDefault="00C67B41" w:rsidP="00C67B41">
      <w:pPr>
        <w:pStyle w:val="ConsPlusNonformat"/>
        <w:widowControl/>
      </w:pPr>
      <w:r>
        <w:t xml:space="preserve">                     переустройство и (или) перепланировку</w:t>
      </w:r>
    </w:p>
    <w:p w:rsidR="00C67B41" w:rsidRDefault="00C67B41" w:rsidP="00C67B41">
      <w:pPr>
        <w:pStyle w:val="ConsPlusNonformat"/>
        <w:widowControl/>
      </w:pPr>
      <w:r>
        <w:t xml:space="preserve">о намерении провести -------------------------------------   </w:t>
      </w:r>
      <w:proofErr w:type="gramStart"/>
      <w:r>
        <w:t>жилых</w:t>
      </w:r>
      <w:proofErr w:type="gramEnd"/>
    </w:p>
    <w:p w:rsidR="00C67B41" w:rsidRDefault="00C67B41" w:rsidP="00C67B41">
      <w:pPr>
        <w:pStyle w:val="ConsPlusNonformat"/>
        <w:widowControl/>
      </w:pPr>
      <w:r>
        <w:t xml:space="preserve">                             (ненужное зачеркнуть)</w:t>
      </w:r>
    </w:p>
    <w:p w:rsidR="00C67B41" w:rsidRDefault="00C67B41" w:rsidP="00C67B41">
      <w:pPr>
        <w:pStyle w:val="ConsPlusNonformat"/>
        <w:widowControl/>
      </w:pPr>
      <w:r>
        <w:t>помещений по адресу: _____________________________________________</w:t>
      </w:r>
    </w:p>
    <w:p w:rsidR="00C67B41" w:rsidRDefault="00C67B41" w:rsidP="00C67B41">
      <w:pPr>
        <w:pStyle w:val="ConsPlusNonformat"/>
        <w:widowControl/>
      </w:pPr>
      <w:r>
        <w:t xml:space="preserve">                                        занимаемых (принадлежащих)</w:t>
      </w:r>
    </w:p>
    <w:p w:rsidR="00C67B41" w:rsidRDefault="00C67B41" w:rsidP="00C67B41">
      <w:pPr>
        <w:pStyle w:val="ConsPlusNonformat"/>
        <w:widowControl/>
      </w:pPr>
      <w:r>
        <w:t>______________________________________, --------------------------</w:t>
      </w:r>
    </w:p>
    <w:p w:rsidR="00C67B41" w:rsidRDefault="00C67B41" w:rsidP="00C67B41">
      <w:pPr>
        <w:pStyle w:val="ConsPlusNonformat"/>
        <w:widowControl/>
      </w:pPr>
      <w:r>
        <w:t xml:space="preserve">                                          (ненужное зачеркнуть)</w:t>
      </w:r>
    </w:p>
    <w:p w:rsidR="00C67B41" w:rsidRDefault="00C67B41" w:rsidP="00C67B41">
      <w:pPr>
        <w:pStyle w:val="ConsPlusNonformat"/>
        <w:widowControl/>
      </w:pPr>
      <w:r>
        <w:t>на основании: ____________________________________________________</w:t>
      </w:r>
    </w:p>
    <w:p w:rsidR="00C67B41" w:rsidRDefault="00C67B41" w:rsidP="00C67B41">
      <w:pPr>
        <w:pStyle w:val="ConsPlusNonformat"/>
        <w:widowControl/>
      </w:pPr>
      <w:r>
        <w:t xml:space="preserve">                </w:t>
      </w:r>
      <w:proofErr w:type="gramStart"/>
      <w:r>
        <w:t>(вид и реквизиты правоустанавливающего документа</w:t>
      </w:r>
      <w:proofErr w:type="gramEnd"/>
    </w:p>
    <w:p w:rsidR="00C67B41" w:rsidRDefault="00C67B41" w:rsidP="00C67B41">
      <w:pPr>
        <w:pStyle w:val="ConsPlusNonformat"/>
        <w:widowControl/>
      </w:pPr>
      <w:r>
        <w:t xml:space="preserve">                          на переустраиваемое и (или)</w:t>
      </w:r>
    </w:p>
    <w:p w:rsidR="00C67B41" w:rsidRDefault="00C67B41" w:rsidP="00C67B41">
      <w:pPr>
        <w:pStyle w:val="ConsPlusNonformat"/>
        <w:widowControl/>
      </w:pPr>
      <w:r>
        <w:t>_________________________________________________________________,</w:t>
      </w:r>
    </w:p>
    <w:p w:rsidR="00C67B41" w:rsidRDefault="00C67B41" w:rsidP="00C67B41">
      <w:pPr>
        <w:pStyle w:val="ConsPlusNonformat"/>
        <w:widowControl/>
      </w:pPr>
      <w:r>
        <w:t xml:space="preserve">                 </w:t>
      </w:r>
      <w:proofErr w:type="spellStart"/>
      <w:proofErr w:type="gramStart"/>
      <w:r>
        <w:t>перепланируемое</w:t>
      </w:r>
      <w:proofErr w:type="spellEnd"/>
      <w:r>
        <w:t xml:space="preserve"> жилое помещение)</w:t>
      </w:r>
      <w:proofErr w:type="gramEnd"/>
    </w:p>
    <w:p w:rsidR="00C67B41" w:rsidRDefault="00C67B41" w:rsidP="00C67B41">
      <w:pPr>
        <w:pStyle w:val="ConsPlusNonformat"/>
        <w:widowControl/>
      </w:pPr>
      <w:r>
        <w:t>по результатам рассмотрения  представленных   документов   принято</w:t>
      </w:r>
    </w:p>
    <w:p w:rsidR="00C67B41" w:rsidRDefault="00C67B41" w:rsidP="00C67B41">
      <w:pPr>
        <w:pStyle w:val="ConsPlusNonformat"/>
        <w:widowControl/>
      </w:pPr>
      <w:r>
        <w:t>решение:</w:t>
      </w:r>
    </w:p>
    <w:p w:rsidR="00C67B41" w:rsidRDefault="00C67B41" w:rsidP="00C67B41">
      <w:pPr>
        <w:pStyle w:val="ConsPlusNonformat"/>
        <w:widowControl/>
      </w:pPr>
      <w:r>
        <w:t xml:space="preserve">1. Дать согласие </w:t>
      </w:r>
      <w:proofErr w:type="gramStart"/>
      <w:r>
        <w:t>на</w:t>
      </w:r>
      <w:proofErr w:type="gramEnd"/>
      <w:r>
        <w:t xml:space="preserve"> ______________________________________________</w:t>
      </w:r>
    </w:p>
    <w:p w:rsidR="00C67B41" w:rsidRDefault="00C67B41" w:rsidP="00C67B41">
      <w:pPr>
        <w:pStyle w:val="ConsPlusNonformat"/>
        <w:widowControl/>
      </w:pPr>
      <w:r>
        <w:t xml:space="preserve">                          </w:t>
      </w:r>
      <w:proofErr w:type="gramStart"/>
      <w:r>
        <w:t>(переустройство, перепланировку,</w:t>
      </w:r>
      <w:proofErr w:type="gramEnd"/>
    </w:p>
    <w:p w:rsidR="00C67B41" w:rsidRDefault="00C67B41" w:rsidP="00C67B41">
      <w:pPr>
        <w:pStyle w:val="ConsPlusNonformat"/>
        <w:widowControl/>
      </w:pPr>
      <w:r>
        <w:t xml:space="preserve">                          переустройство и перепланировку -</w:t>
      </w:r>
    </w:p>
    <w:p w:rsidR="00C67B41" w:rsidRDefault="00C67B41" w:rsidP="00C67B41">
      <w:pPr>
        <w:pStyle w:val="ConsPlusNonformat"/>
        <w:widowControl/>
      </w:pPr>
      <w:r>
        <w:t xml:space="preserve">                                  нужное указать)</w:t>
      </w:r>
    </w:p>
    <w:p w:rsidR="00C67B41" w:rsidRDefault="00C67B41" w:rsidP="00C67B41">
      <w:pPr>
        <w:pStyle w:val="ConsPlusNonformat"/>
        <w:widowControl/>
      </w:pPr>
      <w:r>
        <w:t>жилых  помещений  в   соответствии   с   представленным   проектом</w:t>
      </w:r>
    </w:p>
    <w:p w:rsidR="00C67B41" w:rsidRDefault="00C67B41" w:rsidP="00C67B41">
      <w:pPr>
        <w:pStyle w:val="ConsPlusNonformat"/>
        <w:widowControl/>
      </w:pPr>
      <w:r>
        <w:t>(проектной документацией).</w:t>
      </w:r>
    </w:p>
    <w:p w:rsidR="00C67B41" w:rsidRDefault="00C67B41" w:rsidP="00C67B41">
      <w:pPr>
        <w:pStyle w:val="ConsPlusNonformat"/>
        <w:widowControl/>
      </w:pPr>
      <w:r>
        <w:t>2. Установить &lt;*&gt;:</w:t>
      </w:r>
    </w:p>
    <w:p w:rsidR="00C67B41" w:rsidRDefault="00C67B41" w:rsidP="00C67B41">
      <w:pPr>
        <w:pStyle w:val="ConsPlusNonformat"/>
        <w:widowControl/>
      </w:pPr>
      <w:r>
        <w:t xml:space="preserve">срок производства ремонтно-строительных работ </w:t>
      </w:r>
      <w:proofErr w:type="gramStart"/>
      <w:r>
        <w:t>с</w:t>
      </w:r>
      <w:proofErr w:type="gramEnd"/>
      <w:r>
        <w:t xml:space="preserve"> "__" _____________</w:t>
      </w:r>
    </w:p>
    <w:p w:rsidR="00C67B41" w:rsidRDefault="00C67B41" w:rsidP="00C67B41">
      <w:pPr>
        <w:pStyle w:val="ConsPlusNonformat"/>
        <w:widowControl/>
      </w:pPr>
      <w:r>
        <w:t>200_ г. по "__" _____________ 200_ г.;</w:t>
      </w:r>
    </w:p>
    <w:p w:rsidR="00C67B41" w:rsidRDefault="00C67B41" w:rsidP="00C67B41">
      <w:pPr>
        <w:pStyle w:val="ConsPlusNonformat"/>
        <w:widowControl/>
      </w:pPr>
      <w:r>
        <w:t xml:space="preserve">режим производства ремонтно-строительных работ </w:t>
      </w:r>
      <w:proofErr w:type="gramStart"/>
      <w:r>
        <w:t>с</w:t>
      </w:r>
      <w:proofErr w:type="gramEnd"/>
      <w:r>
        <w:t xml:space="preserve"> _______ по ______</w:t>
      </w:r>
    </w:p>
    <w:p w:rsidR="00C67B41" w:rsidRDefault="00C67B41" w:rsidP="00C67B41">
      <w:pPr>
        <w:pStyle w:val="ConsPlusNonformat"/>
        <w:widowControl/>
      </w:pPr>
      <w:r>
        <w:t>часов в _______________________ дни.</w:t>
      </w:r>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p>
    <w:p w:rsidR="00C67B41" w:rsidRDefault="00C67B41" w:rsidP="00C67B41">
      <w:pPr>
        <w:pStyle w:val="ConsPlusNonformat"/>
        <w:widowControl/>
      </w:pPr>
      <w:r>
        <w:t xml:space="preserve">    --------------------------------</w:t>
      </w:r>
    </w:p>
    <w:p w:rsidR="00C67B41" w:rsidRDefault="00C67B41" w:rsidP="00C67B41">
      <w:pPr>
        <w:pStyle w:val="ConsPlusNonformat"/>
        <w:widowControl/>
      </w:pPr>
      <w:r>
        <w:t xml:space="preserve">    &lt;*&gt; Срок и режим  производства   ремонтно-строительных   работ</w:t>
      </w:r>
    </w:p>
    <w:p w:rsidR="00C67B41" w:rsidRDefault="00C67B41" w:rsidP="00C67B41">
      <w:pPr>
        <w:pStyle w:val="ConsPlusNonformat"/>
        <w:widowControl/>
      </w:pPr>
      <w:r>
        <w:t>определяются в соответствии с заявлением. В случае   если   орган,</w:t>
      </w:r>
    </w:p>
    <w:p w:rsidR="00C67B41" w:rsidRDefault="00C67B41" w:rsidP="00C67B41">
      <w:pPr>
        <w:pStyle w:val="ConsPlusNonformat"/>
        <w:widowControl/>
      </w:pPr>
      <w:r>
        <w:t xml:space="preserve">осуществляющий согласование, изменяет </w:t>
      </w:r>
      <w:proofErr w:type="gramStart"/>
      <w:r>
        <w:t>указанные</w:t>
      </w:r>
      <w:proofErr w:type="gramEnd"/>
      <w:r>
        <w:t xml:space="preserve"> в заявлении срок и</w:t>
      </w:r>
    </w:p>
    <w:p w:rsidR="00C67B41" w:rsidRDefault="00C67B41" w:rsidP="00C67B41">
      <w:pPr>
        <w:pStyle w:val="ConsPlusNonformat"/>
        <w:widowControl/>
      </w:pPr>
      <w:r>
        <w:t>режим производства ремонтно-строительных    работ,    в    решении</w:t>
      </w:r>
    </w:p>
    <w:p w:rsidR="00C67B41" w:rsidRDefault="00C67B41" w:rsidP="00C67B41">
      <w:pPr>
        <w:pStyle w:val="ConsPlusNonformat"/>
        <w:widowControl/>
      </w:pPr>
      <w:r>
        <w:t>излагаются мотивы принятия такого решения.</w:t>
      </w:r>
    </w:p>
    <w:p w:rsidR="00C67B41" w:rsidRDefault="00C67B41" w:rsidP="00C67B41">
      <w:pPr>
        <w:pStyle w:val="ConsPlusNonformat"/>
        <w:widowControl/>
      </w:pPr>
    </w:p>
    <w:p w:rsidR="00C67B41" w:rsidRDefault="00C67B41" w:rsidP="00C67B41">
      <w:pPr>
        <w:pStyle w:val="ConsPlusNonformat"/>
        <w:widowControl/>
      </w:pPr>
      <w:r>
        <w:t>3. Обязать заявителя   осуществить    переустройство    и    (или)</w:t>
      </w:r>
    </w:p>
    <w:p w:rsidR="00C67B41" w:rsidRDefault="00C67B41" w:rsidP="00C67B41">
      <w:pPr>
        <w:pStyle w:val="ConsPlusNonformat"/>
        <w:widowControl/>
      </w:pPr>
      <w:r>
        <w:t>перепланировку жилого помещения  в   соответствии    с    проектом</w:t>
      </w:r>
    </w:p>
    <w:p w:rsidR="00C67B41" w:rsidRDefault="00C67B41" w:rsidP="00C67B41">
      <w:pPr>
        <w:pStyle w:val="ConsPlusNonformat"/>
        <w:widowControl/>
      </w:pPr>
      <w:r>
        <w:t>(проектной документацией) и с соблюдением требований _____________</w:t>
      </w:r>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r>
        <w:lastRenderedPageBreak/>
        <w:t xml:space="preserve">               </w:t>
      </w:r>
      <w:proofErr w:type="gramStart"/>
      <w:r>
        <w:t>(указываются реквизиты нормативного</w:t>
      </w:r>
      <w:proofErr w:type="gramEnd"/>
    </w:p>
    <w:p w:rsidR="00C67B41" w:rsidRDefault="00C67B41" w:rsidP="00C67B41">
      <w:pPr>
        <w:pStyle w:val="ConsPlusNonformat"/>
        <w:widowControl/>
      </w:pPr>
      <w:r>
        <w:t xml:space="preserve">                     правового акта субъекта</w:t>
      </w:r>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r>
        <w:t xml:space="preserve">           Российской Федерации или акта органа местного</w:t>
      </w:r>
    </w:p>
    <w:p w:rsidR="00C67B41" w:rsidRDefault="00C67B41" w:rsidP="00C67B41">
      <w:pPr>
        <w:pStyle w:val="ConsPlusNonformat"/>
        <w:widowControl/>
      </w:pPr>
      <w:r>
        <w:t xml:space="preserve">             самоуправления, регламентирующего порядок</w:t>
      </w:r>
    </w:p>
    <w:p w:rsidR="00C67B41" w:rsidRDefault="00C67B41" w:rsidP="00C67B41">
      <w:pPr>
        <w:pStyle w:val="ConsPlusNonformat"/>
        <w:widowControl/>
      </w:pPr>
      <w:r>
        <w:t>_________________________________________________________________.</w:t>
      </w:r>
    </w:p>
    <w:p w:rsidR="00C67B41" w:rsidRDefault="00C67B41" w:rsidP="00C67B41">
      <w:pPr>
        <w:pStyle w:val="ConsPlusNonformat"/>
        <w:widowControl/>
      </w:pPr>
      <w:r>
        <w:t xml:space="preserve">              проведения ремонтно-строительных работ</w:t>
      </w:r>
    </w:p>
    <w:p w:rsidR="00C67B41" w:rsidRDefault="00C67B41" w:rsidP="00C67B41">
      <w:pPr>
        <w:pStyle w:val="ConsPlusNonformat"/>
        <w:widowControl/>
      </w:pPr>
      <w:r>
        <w:t xml:space="preserve">    по переустройству и (или) перепланировке жилых помещений)</w:t>
      </w:r>
    </w:p>
    <w:p w:rsidR="00C67B41" w:rsidRDefault="00C67B41" w:rsidP="00C67B41">
      <w:pPr>
        <w:pStyle w:val="ConsPlusNonformat"/>
        <w:widowControl/>
      </w:pPr>
      <w:r>
        <w:t>4. Установить, что  приемочная   комиссия   осуществляет   приемку</w:t>
      </w:r>
    </w:p>
    <w:p w:rsidR="00C67B41" w:rsidRDefault="00C67B41" w:rsidP="00C67B41">
      <w:pPr>
        <w:pStyle w:val="ConsPlusNonformat"/>
        <w:widowControl/>
      </w:pPr>
      <w:r>
        <w:t>выполненных ремонтно-строительных работ  и   подписание   акта   о</w:t>
      </w:r>
    </w:p>
    <w:p w:rsidR="00C67B41" w:rsidRDefault="00C67B41" w:rsidP="00C67B41">
      <w:pPr>
        <w:pStyle w:val="ConsPlusNonformat"/>
        <w:widowControl/>
      </w:pPr>
      <w:proofErr w:type="gramStart"/>
      <w:r>
        <w:t>завершении</w:t>
      </w:r>
      <w:proofErr w:type="gramEnd"/>
      <w:r>
        <w:t xml:space="preserve"> переустройства и (или) перепланировки жилого  помещения</w:t>
      </w:r>
    </w:p>
    <w:p w:rsidR="00C67B41" w:rsidRDefault="00C67B41" w:rsidP="00C67B41">
      <w:pPr>
        <w:pStyle w:val="ConsPlusNonformat"/>
        <w:widowControl/>
      </w:pPr>
      <w:r>
        <w:t>в установленном порядке.</w:t>
      </w:r>
    </w:p>
    <w:p w:rsidR="00C67B41" w:rsidRDefault="00C67B41" w:rsidP="00C67B41">
      <w:pPr>
        <w:pStyle w:val="ConsPlusNonformat"/>
        <w:widowControl/>
      </w:pPr>
      <w:r>
        <w:t>5. Приемочной комиссии  после   подписания   акта   о   завершении</w:t>
      </w:r>
    </w:p>
    <w:p w:rsidR="00C67B41" w:rsidRDefault="00C67B41" w:rsidP="00C67B41">
      <w:pPr>
        <w:pStyle w:val="ConsPlusNonformat"/>
        <w:widowControl/>
      </w:pPr>
      <w:r>
        <w:t>переустройства и (или) перепланировки жилого помещения   направить</w:t>
      </w:r>
    </w:p>
    <w:p w:rsidR="00C67B41" w:rsidRDefault="00C67B41" w:rsidP="00C67B41">
      <w:pPr>
        <w:pStyle w:val="ConsPlusNonformat"/>
        <w:widowControl/>
      </w:pPr>
      <w:r>
        <w:t>подписанный акт в орган местного самоуправления.</w:t>
      </w:r>
    </w:p>
    <w:p w:rsidR="00C67B41" w:rsidRDefault="00C67B41" w:rsidP="00C67B41">
      <w:pPr>
        <w:pStyle w:val="ConsPlusNonformat"/>
        <w:widowControl/>
      </w:pPr>
      <w:r>
        <w:t xml:space="preserve">6. Контроль за исполнением настоящего решения возложить </w:t>
      </w:r>
      <w:proofErr w:type="gramStart"/>
      <w:r>
        <w:t>на</w:t>
      </w:r>
      <w:proofErr w:type="gramEnd"/>
    </w:p>
    <w:p w:rsidR="00C67B41" w:rsidRDefault="00C67B41" w:rsidP="00C67B41">
      <w:pPr>
        <w:pStyle w:val="ConsPlusNonformat"/>
        <w:widowControl/>
      </w:pPr>
      <w:r>
        <w:t>__________________________________________________________________</w:t>
      </w:r>
    </w:p>
    <w:p w:rsidR="00C67B41" w:rsidRDefault="00C67B41" w:rsidP="00C67B41">
      <w:pPr>
        <w:pStyle w:val="ConsPlusNonformat"/>
        <w:widowControl/>
      </w:pPr>
      <w:r>
        <w:t xml:space="preserve">         </w:t>
      </w:r>
      <w:proofErr w:type="gramStart"/>
      <w:r>
        <w:t>(наименование структурного подразделения и (или)</w:t>
      </w:r>
      <w:proofErr w:type="gramEnd"/>
    </w:p>
    <w:p w:rsidR="00C67B41" w:rsidRDefault="00C67B41" w:rsidP="00C67B41">
      <w:pPr>
        <w:pStyle w:val="ConsPlusNonformat"/>
        <w:widowControl/>
      </w:pPr>
      <w:r>
        <w:t xml:space="preserve">                 Ф.И.О. должностного лица органа,</w:t>
      </w:r>
    </w:p>
    <w:p w:rsidR="00C67B41" w:rsidRDefault="00C67B41" w:rsidP="00C67B41">
      <w:pPr>
        <w:pStyle w:val="ConsPlusNonformat"/>
        <w:widowControl/>
      </w:pPr>
      <w:r>
        <w:t>_________________________________________________________________.</w:t>
      </w:r>
    </w:p>
    <w:p w:rsidR="00C67B41" w:rsidRDefault="00C67B41" w:rsidP="00C67B41">
      <w:pPr>
        <w:pStyle w:val="ConsPlusNonformat"/>
        <w:widowControl/>
      </w:pPr>
      <w:r>
        <w:t xml:space="preserve">                   </w:t>
      </w:r>
      <w:proofErr w:type="gramStart"/>
      <w:r>
        <w:t>осуществляющего</w:t>
      </w:r>
      <w:proofErr w:type="gramEnd"/>
      <w:r>
        <w:t xml:space="preserve"> согласование)</w:t>
      </w:r>
    </w:p>
    <w:p w:rsidR="00C67B41" w:rsidRDefault="00C67B41" w:rsidP="00C67B41">
      <w:pPr>
        <w:pStyle w:val="ConsPlusNonformat"/>
        <w:widowControl/>
      </w:pPr>
    </w:p>
    <w:p w:rsidR="00C67B41" w:rsidRDefault="00C67B41" w:rsidP="00C67B41">
      <w:pPr>
        <w:pStyle w:val="ConsPlusNonformat"/>
        <w:widowControl/>
      </w:pPr>
      <w:r>
        <w:t xml:space="preserve">                                __________________________________</w:t>
      </w:r>
    </w:p>
    <w:p w:rsidR="00C67B41" w:rsidRDefault="00C67B41" w:rsidP="00C67B41">
      <w:pPr>
        <w:pStyle w:val="ConsPlusNonformat"/>
        <w:widowControl/>
      </w:pPr>
      <w:r>
        <w:t xml:space="preserve">                                </w:t>
      </w:r>
      <w:proofErr w:type="gramStart"/>
      <w:r>
        <w:t>(подпись должностного лица органа,</w:t>
      </w:r>
      <w:proofErr w:type="gramEnd"/>
    </w:p>
    <w:p w:rsidR="00C67B41" w:rsidRDefault="00C67B41" w:rsidP="00C67B41">
      <w:pPr>
        <w:pStyle w:val="ConsPlusNonformat"/>
        <w:widowControl/>
      </w:pPr>
      <w:r>
        <w:t xml:space="preserve">                                   </w:t>
      </w:r>
      <w:proofErr w:type="gramStart"/>
      <w:r>
        <w:t>осуществляющего</w:t>
      </w:r>
      <w:proofErr w:type="gramEnd"/>
      <w:r>
        <w:t xml:space="preserve"> согласование)</w:t>
      </w:r>
    </w:p>
    <w:p w:rsidR="00C67B41" w:rsidRDefault="00C67B41" w:rsidP="00C67B41">
      <w:pPr>
        <w:pStyle w:val="ConsPlusNonformat"/>
        <w:widowControl/>
      </w:pPr>
    </w:p>
    <w:p w:rsidR="00C67B41" w:rsidRDefault="00C67B41" w:rsidP="00C67B41">
      <w:pPr>
        <w:pStyle w:val="ConsPlusNonformat"/>
        <w:widowControl/>
      </w:pPr>
      <w:r>
        <w:t xml:space="preserve">                                                              М.П.</w:t>
      </w:r>
    </w:p>
    <w:p w:rsidR="00C67B41" w:rsidRDefault="00C67B41" w:rsidP="00C67B41">
      <w:pPr>
        <w:pStyle w:val="ConsPlusNonformat"/>
        <w:widowControl/>
      </w:pPr>
    </w:p>
    <w:p w:rsidR="00C67B41" w:rsidRDefault="00C67B41" w:rsidP="00C67B41">
      <w:pPr>
        <w:pStyle w:val="ConsPlusNonformat"/>
        <w:widowControl/>
      </w:pPr>
      <w:proofErr w:type="gramStart"/>
      <w:r>
        <w:t>Получил: "__" ______ 200_ г. ______________________ (заполняется в</w:t>
      </w:r>
      <w:proofErr w:type="gramEnd"/>
    </w:p>
    <w:p w:rsidR="00C67B41" w:rsidRDefault="00C67B41" w:rsidP="00C67B41">
      <w:pPr>
        <w:pStyle w:val="ConsPlusNonformat"/>
        <w:widowControl/>
      </w:pPr>
      <w:r>
        <w:t xml:space="preserve">                             </w:t>
      </w:r>
      <w:proofErr w:type="gramStart"/>
      <w:r>
        <w:t>(подпись заявителя или случае</w:t>
      </w:r>
      <w:proofErr w:type="gramEnd"/>
    </w:p>
    <w:p w:rsidR="00C67B41" w:rsidRDefault="00C67B41" w:rsidP="00C67B41">
      <w:pPr>
        <w:pStyle w:val="ConsPlusNonformat"/>
        <w:widowControl/>
      </w:pPr>
      <w:r>
        <w:t xml:space="preserve">                              уполномоченного лица  получения</w:t>
      </w:r>
    </w:p>
    <w:p w:rsidR="00C67B41" w:rsidRDefault="00C67B41" w:rsidP="00C67B41">
      <w:pPr>
        <w:pStyle w:val="ConsPlusNonformat"/>
        <w:widowControl/>
      </w:pPr>
      <w:r>
        <w:t xml:space="preserve">                                   заявителей)      решения</w:t>
      </w:r>
    </w:p>
    <w:p w:rsidR="00C67B41" w:rsidRDefault="00C67B41" w:rsidP="00C67B41">
      <w:pPr>
        <w:pStyle w:val="ConsPlusNonformat"/>
        <w:widowControl/>
      </w:pPr>
      <w:r>
        <w:t xml:space="preserve">                                                    лично)</w:t>
      </w:r>
    </w:p>
    <w:p w:rsidR="00C67B41" w:rsidRDefault="00C67B41" w:rsidP="00C67B41">
      <w:pPr>
        <w:pStyle w:val="ConsPlusNonformat"/>
        <w:widowControl/>
      </w:pPr>
    </w:p>
    <w:p w:rsidR="00C67B41" w:rsidRDefault="00C67B41" w:rsidP="00C67B41">
      <w:pPr>
        <w:pStyle w:val="ConsPlusNonformat"/>
        <w:widowControl/>
      </w:pPr>
      <w:r>
        <w:t>Решение направлено в адрес заявител</w:t>
      </w:r>
      <w:proofErr w:type="gramStart"/>
      <w:r>
        <w:t>я(</w:t>
      </w:r>
      <w:proofErr w:type="gramEnd"/>
      <w:r>
        <w:t>ей) "__" ____________ 200_ г.</w:t>
      </w:r>
    </w:p>
    <w:p w:rsidR="00C67B41" w:rsidRDefault="00C67B41" w:rsidP="00C67B41">
      <w:pPr>
        <w:pStyle w:val="ConsPlusNonformat"/>
        <w:widowControl/>
      </w:pPr>
      <w:proofErr w:type="gramStart"/>
      <w:r>
        <w:t>(заполняется в случае направления</w:t>
      </w:r>
      <w:proofErr w:type="gramEnd"/>
    </w:p>
    <w:p w:rsidR="00C67B41" w:rsidRDefault="00C67B41" w:rsidP="00C67B41">
      <w:pPr>
        <w:pStyle w:val="ConsPlusNonformat"/>
        <w:widowControl/>
      </w:pPr>
      <w:r>
        <w:t>решения по почте)</w:t>
      </w:r>
    </w:p>
    <w:p w:rsidR="00C67B41" w:rsidRDefault="00C67B41" w:rsidP="00C67B41">
      <w:pPr>
        <w:pStyle w:val="ConsPlusNonformat"/>
        <w:widowControl/>
      </w:pPr>
    </w:p>
    <w:p w:rsidR="00C67B41" w:rsidRDefault="00C67B41" w:rsidP="00C67B41">
      <w:pPr>
        <w:pStyle w:val="ConsPlusNonformat"/>
        <w:widowControl/>
      </w:pPr>
      <w:r>
        <w:t xml:space="preserve">                                       ___________________________</w:t>
      </w:r>
    </w:p>
    <w:p w:rsidR="00C67B41" w:rsidRDefault="00C67B41" w:rsidP="00C67B41">
      <w:pPr>
        <w:pStyle w:val="ConsPlusNonformat"/>
        <w:widowControl/>
      </w:pPr>
      <w:r>
        <w:t xml:space="preserve">                                       </w:t>
      </w:r>
      <w:proofErr w:type="gramStart"/>
      <w:r>
        <w:t>(подпись должностного лица,</w:t>
      </w:r>
      <w:proofErr w:type="gramEnd"/>
    </w:p>
    <w:p w:rsidR="00C67B41" w:rsidRDefault="00C67B41" w:rsidP="00C67B41">
      <w:pPr>
        <w:pStyle w:val="ConsPlusNonformat"/>
        <w:widowControl/>
      </w:pPr>
      <w:r>
        <w:t xml:space="preserve">                                           </w:t>
      </w:r>
      <w:proofErr w:type="gramStart"/>
      <w:r>
        <w:t>направившего</w:t>
      </w:r>
      <w:proofErr w:type="gramEnd"/>
      <w:r>
        <w:t xml:space="preserve"> решение</w:t>
      </w:r>
    </w:p>
    <w:p w:rsidR="00C67B41" w:rsidRDefault="00C67B41" w:rsidP="00C67B41">
      <w:pPr>
        <w:pStyle w:val="ConsPlusNonformat"/>
        <w:widowControl/>
      </w:pPr>
      <w:r>
        <w:t xml:space="preserve">                                          в адрес заявител</w:t>
      </w:r>
      <w:proofErr w:type="gramStart"/>
      <w:r>
        <w:t>я(</w:t>
      </w:r>
      <w:proofErr w:type="gramEnd"/>
      <w:r>
        <w:t>ей))</w:t>
      </w:r>
    </w:p>
    <w:p w:rsidR="00C67B41" w:rsidRDefault="00C67B41" w:rsidP="00C67B41"/>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ind w:left="4248"/>
      </w:pPr>
    </w:p>
    <w:p w:rsidR="00C67B41" w:rsidRDefault="00C67B41" w:rsidP="00C67B41">
      <w:pPr>
        <w:pageBreakBefore/>
        <w:ind w:left="5670" w:right="-142"/>
        <w:jc w:val="right"/>
        <w:rPr>
          <w:bCs/>
          <w:color w:val="000000"/>
          <w:sz w:val="22"/>
          <w:szCs w:val="22"/>
        </w:rPr>
      </w:pPr>
      <w:r>
        <w:rPr>
          <w:bCs/>
          <w:color w:val="000000"/>
          <w:sz w:val="22"/>
          <w:szCs w:val="22"/>
        </w:rPr>
        <w:lastRenderedPageBreak/>
        <w:t>Приложение № 3</w:t>
      </w:r>
    </w:p>
    <w:p w:rsidR="00C67B41" w:rsidRDefault="00C67B41" w:rsidP="00C67B41">
      <w:pPr>
        <w:ind w:left="5670" w:right="-143"/>
        <w:jc w:val="right"/>
        <w:rPr>
          <w:sz w:val="22"/>
          <w:szCs w:val="22"/>
        </w:rPr>
      </w:pPr>
      <w:r>
        <w:rPr>
          <w:bCs/>
          <w:color w:val="000000"/>
          <w:sz w:val="22"/>
          <w:szCs w:val="22"/>
        </w:rPr>
        <w:t xml:space="preserve">К административному регламенту </w:t>
      </w:r>
      <w:r>
        <w:rPr>
          <w:sz w:val="22"/>
          <w:szCs w:val="22"/>
        </w:rPr>
        <w:t xml:space="preserve">о предоставлении муниципальной услуги  по согласованию  переустройства и (или) перепланировки </w:t>
      </w:r>
      <w:r>
        <w:rPr>
          <w:bCs/>
          <w:color w:val="000000"/>
          <w:sz w:val="22"/>
          <w:szCs w:val="22"/>
        </w:rPr>
        <w:t xml:space="preserve"> объекта капитального строительства</w:t>
      </w:r>
    </w:p>
    <w:p w:rsidR="00C67B41" w:rsidRDefault="00C67B41" w:rsidP="00C67B41">
      <w:pPr>
        <w:ind w:left="4248"/>
      </w:pPr>
    </w:p>
    <w:p w:rsidR="00C67B41" w:rsidRDefault="00C67B41" w:rsidP="00C67B41">
      <w:pPr>
        <w:ind w:left="4248"/>
      </w:pPr>
    </w:p>
    <w:p w:rsidR="00C67B41" w:rsidRDefault="00C67B41" w:rsidP="00C67B41">
      <w:pPr>
        <w:ind w:left="5103"/>
      </w:pPr>
      <w:r>
        <w:t xml:space="preserve">В  </w:t>
      </w:r>
    </w:p>
    <w:p w:rsidR="00C67B41" w:rsidRDefault="00C67B41" w:rsidP="00C67B41">
      <w:pPr>
        <w:pBdr>
          <w:top w:val="single" w:sz="4" w:space="1" w:color="auto"/>
        </w:pBdr>
        <w:ind w:left="5387"/>
        <w:jc w:val="center"/>
      </w:pPr>
      <w:proofErr w:type="gramStart"/>
      <w:r>
        <w:t>(наименование органа местного самоуправления</w:t>
      </w:r>
      <w:proofErr w:type="gramEnd"/>
    </w:p>
    <w:p w:rsidR="00C67B41" w:rsidRDefault="00C67B41" w:rsidP="00C67B41">
      <w:pPr>
        <w:pBdr>
          <w:top w:val="single" w:sz="4" w:space="1" w:color="auto"/>
        </w:pBdr>
        <w:ind w:left="5387"/>
        <w:jc w:val="center"/>
      </w:pPr>
    </w:p>
    <w:p w:rsidR="00C67B41" w:rsidRDefault="00C67B41" w:rsidP="00C67B41">
      <w:pPr>
        <w:pBdr>
          <w:top w:val="single" w:sz="4" w:space="1" w:color="auto"/>
        </w:pBdr>
        <w:ind w:left="5103"/>
        <w:jc w:val="center"/>
      </w:pPr>
      <w:r>
        <w:t>муниципального образования)</w:t>
      </w:r>
    </w:p>
    <w:p w:rsidR="00C67B41" w:rsidRPr="00754461" w:rsidRDefault="00C67B41" w:rsidP="00C67B41">
      <w:pPr>
        <w:ind w:left="4248"/>
        <w:rPr>
          <w:b/>
        </w:rPr>
      </w:pPr>
    </w:p>
    <w:p w:rsidR="00C67B41" w:rsidRDefault="00C67B41" w:rsidP="00C67B41">
      <w:pPr>
        <w:autoSpaceDE w:val="0"/>
        <w:ind w:left="4950"/>
        <w:jc w:val="both"/>
        <w:rPr>
          <w:rFonts w:eastAsia="Courier New" w:cs="Courier New"/>
        </w:rPr>
      </w:pPr>
      <w:r>
        <w:rPr>
          <w:rFonts w:eastAsia="Courier New" w:cs="Courier New"/>
          <w:b/>
        </w:rPr>
        <w:t>____________________________________________</w:t>
      </w:r>
    </w:p>
    <w:p w:rsidR="00C67B41" w:rsidRDefault="00C67B41" w:rsidP="00C67B41">
      <w:pPr>
        <w:autoSpaceDE w:val="0"/>
        <w:ind w:left="4200"/>
        <w:jc w:val="both"/>
      </w:pPr>
      <w:r>
        <w:t xml:space="preserve">                                      (Ф.И.О. гражданина)</w:t>
      </w:r>
    </w:p>
    <w:p w:rsidR="00C67B41" w:rsidRDefault="00C67B41" w:rsidP="00C67B41">
      <w:pPr>
        <w:autoSpaceDE w:val="0"/>
        <w:ind w:left="4200"/>
        <w:jc w:val="both"/>
      </w:pPr>
    </w:p>
    <w:p w:rsidR="00C67B41" w:rsidRDefault="00C67B41" w:rsidP="00C67B41">
      <w:pPr>
        <w:autoSpaceDE w:val="0"/>
        <w:ind w:left="4200"/>
        <w:jc w:val="both"/>
      </w:pPr>
      <w:r>
        <w:t xml:space="preserve">                ___________________________________________</w:t>
      </w:r>
    </w:p>
    <w:p w:rsidR="00C67B41" w:rsidRPr="00754461" w:rsidRDefault="00C67B41" w:rsidP="00C67B41">
      <w:pPr>
        <w:autoSpaceDE w:val="0"/>
        <w:jc w:val="center"/>
        <w:rPr>
          <w:rFonts w:eastAsia="Courier New"/>
          <w:bCs/>
        </w:rPr>
      </w:pPr>
      <w:r>
        <w:rPr>
          <w:rFonts w:eastAsia="Courier New"/>
          <w:bCs/>
          <w:color w:val="000080"/>
        </w:rPr>
        <w:t xml:space="preserve">                                                                                             </w:t>
      </w:r>
      <w:r w:rsidRPr="00754461">
        <w:rPr>
          <w:rFonts w:eastAsia="Courier New"/>
          <w:bCs/>
        </w:rPr>
        <w:t xml:space="preserve">  (адрес проживания)</w:t>
      </w:r>
    </w:p>
    <w:p w:rsidR="00C67B41" w:rsidRDefault="00C67B41" w:rsidP="00C67B41">
      <w:pPr>
        <w:autoSpaceDE w:val="0"/>
        <w:jc w:val="center"/>
        <w:rPr>
          <w:rFonts w:eastAsia="Courier New"/>
          <w:bCs/>
          <w:color w:val="000080"/>
        </w:rPr>
      </w:pPr>
    </w:p>
    <w:p w:rsidR="00C67B41" w:rsidRDefault="00C67B41" w:rsidP="00C67B41">
      <w:pPr>
        <w:autoSpaceDE w:val="0"/>
        <w:jc w:val="center"/>
        <w:rPr>
          <w:rFonts w:eastAsia="Courier New"/>
          <w:bCs/>
          <w:color w:val="000080"/>
        </w:rPr>
      </w:pPr>
      <w:r>
        <w:rPr>
          <w:rFonts w:eastAsia="Courier New"/>
          <w:bCs/>
          <w:color w:val="000080"/>
        </w:rPr>
        <w:t xml:space="preserve">                                                                                                  ____________________________________________</w:t>
      </w:r>
    </w:p>
    <w:p w:rsidR="00C67B41" w:rsidRPr="00754461" w:rsidRDefault="00C67B41" w:rsidP="00C67B41">
      <w:pPr>
        <w:autoSpaceDE w:val="0"/>
        <w:jc w:val="center"/>
        <w:rPr>
          <w:rFonts w:eastAsia="Courier New"/>
          <w:bCs/>
        </w:rPr>
      </w:pPr>
      <w:r w:rsidRPr="00754461">
        <w:rPr>
          <w:rFonts w:eastAsia="Courier New"/>
          <w:bCs/>
        </w:rPr>
        <w:t xml:space="preserve">                                                 </w:t>
      </w:r>
      <w:r>
        <w:rPr>
          <w:rFonts w:eastAsia="Courier New"/>
          <w:bCs/>
        </w:rPr>
        <w:t xml:space="preserve">                                               </w:t>
      </w:r>
      <w:r w:rsidRPr="00754461">
        <w:rPr>
          <w:rFonts w:eastAsia="Courier New"/>
          <w:bCs/>
        </w:rPr>
        <w:t xml:space="preserve"> (контактный телефон)</w:t>
      </w:r>
    </w:p>
    <w:p w:rsidR="00C67B41" w:rsidRDefault="00C67B41" w:rsidP="00C67B41">
      <w:pPr>
        <w:autoSpaceDE w:val="0"/>
        <w:jc w:val="center"/>
        <w:rPr>
          <w:rFonts w:eastAsia="Courier New"/>
          <w:bCs/>
          <w:color w:val="000080"/>
        </w:rPr>
      </w:pPr>
    </w:p>
    <w:p w:rsidR="00C67B41" w:rsidRDefault="00C67B41" w:rsidP="00C67B41">
      <w:pPr>
        <w:autoSpaceDE w:val="0"/>
        <w:jc w:val="center"/>
        <w:rPr>
          <w:rFonts w:eastAsia="Courier New"/>
          <w:bCs/>
          <w:color w:val="000080"/>
        </w:rPr>
      </w:pPr>
    </w:p>
    <w:p w:rsidR="00C67B41" w:rsidRDefault="00C67B41" w:rsidP="00C67B41">
      <w:pPr>
        <w:autoSpaceDE w:val="0"/>
        <w:jc w:val="center"/>
        <w:rPr>
          <w:rFonts w:eastAsia="Courier New"/>
          <w:bCs/>
          <w:color w:val="000080"/>
        </w:rPr>
      </w:pPr>
    </w:p>
    <w:p w:rsidR="00C67B41" w:rsidRPr="00754461" w:rsidRDefault="00C67B41" w:rsidP="00C67B41">
      <w:pPr>
        <w:autoSpaceDE w:val="0"/>
        <w:jc w:val="center"/>
        <w:rPr>
          <w:rFonts w:eastAsia="Courier New"/>
          <w:bCs/>
          <w:sz w:val="22"/>
          <w:szCs w:val="22"/>
        </w:rPr>
      </w:pPr>
      <w:r w:rsidRPr="00754461">
        <w:rPr>
          <w:rFonts w:eastAsia="Courier New"/>
          <w:bCs/>
          <w:sz w:val="22"/>
          <w:szCs w:val="22"/>
        </w:rPr>
        <w:t>Заявление</w:t>
      </w:r>
    </w:p>
    <w:p w:rsidR="00C67B41" w:rsidRPr="00754461" w:rsidRDefault="00C67B41" w:rsidP="00C67B41">
      <w:pPr>
        <w:autoSpaceDE w:val="0"/>
        <w:ind w:firstLine="720"/>
        <w:jc w:val="both"/>
        <w:rPr>
          <w:sz w:val="22"/>
          <w:szCs w:val="22"/>
        </w:rPr>
      </w:pPr>
    </w:p>
    <w:p w:rsidR="00C67B41" w:rsidRPr="00754461" w:rsidRDefault="00C67B41" w:rsidP="00C67B41">
      <w:pPr>
        <w:autoSpaceDE w:val="0"/>
        <w:jc w:val="both"/>
        <w:rPr>
          <w:rFonts w:eastAsia="Courier New" w:cs="Courier New"/>
          <w:sz w:val="22"/>
          <w:szCs w:val="22"/>
        </w:rPr>
      </w:pPr>
      <w:r w:rsidRPr="00754461">
        <w:rPr>
          <w:rFonts w:ascii="Courier New" w:eastAsia="Courier New" w:hAnsi="Courier New" w:cs="Courier New"/>
          <w:sz w:val="22"/>
          <w:szCs w:val="22"/>
        </w:rPr>
        <w:t xml:space="preserve">      </w:t>
      </w:r>
      <w:r w:rsidRPr="00754461">
        <w:rPr>
          <w:rFonts w:eastAsia="Courier New" w:cs="Courier New"/>
          <w:sz w:val="22"/>
          <w:szCs w:val="22"/>
        </w:rPr>
        <w:t>Прошу принять помещение после проведенного переустройства  и  (или)</w:t>
      </w:r>
      <w:r>
        <w:rPr>
          <w:rFonts w:eastAsia="Courier New" w:cs="Courier New"/>
          <w:sz w:val="22"/>
          <w:szCs w:val="22"/>
        </w:rPr>
        <w:t xml:space="preserve">  </w:t>
      </w:r>
      <w:r w:rsidRPr="00754461">
        <w:rPr>
          <w:rFonts w:eastAsia="Courier New" w:cs="Courier New"/>
          <w:sz w:val="22"/>
          <w:szCs w:val="22"/>
        </w:rPr>
        <w:t>перепланировки, расположенное по адресу:</w:t>
      </w:r>
    </w:p>
    <w:p w:rsidR="00C67B41" w:rsidRPr="00754461" w:rsidRDefault="00C67B41" w:rsidP="00C67B41">
      <w:pPr>
        <w:autoSpaceDE w:val="0"/>
        <w:jc w:val="both"/>
        <w:rPr>
          <w:rFonts w:eastAsia="Courier New" w:cs="Courier New"/>
          <w:sz w:val="22"/>
          <w:szCs w:val="22"/>
        </w:rPr>
      </w:pPr>
      <w:r w:rsidRPr="00754461">
        <w:rPr>
          <w:rFonts w:eastAsia="Courier New" w:cs="Courier New"/>
          <w:sz w:val="22"/>
          <w:szCs w:val="22"/>
        </w:rPr>
        <w:t>_________________________________________________________________________</w:t>
      </w:r>
      <w:r>
        <w:rPr>
          <w:rFonts w:eastAsia="Courier New" w:cs="Courier New"/>
          <w:sz w:val="22"/>
          <w:szCs w:val="22"/>
        </w:rPr>
        <w:t>__________</w:t>
      </w:r>
    </w:p>
    <w:p w:rsidR="00C67B41" w:rsidRPr="00754461" w:rsidRDefault="00C67B41" w:rsidP="00C67B41">
      <w:pPr>
        <w:autoSpaceDE w:val="0"/>
        <w:jc w:val="both"/>
        <w:rPr>
          <w:rFonts w:eastAsia="Courier New" w:cs="Courier New"/>
          <w:sz w:val="22"/>
          <w:szCs w:val="22"/>
        </w:rPr>
      </w:pPr>
      <w:r w:rsidRPr="00754461">
        <w:rPr>
          <w:rFonts w:eastAsia="Courier New" w:cs="Courier New"/>
          <w:sz w:val="22"/>
          <w:szCs w:val="22"/>
        </w:rPr>
        <w:t>_________________________________________________________________________</w:t>
      </w:r>
      <w:r>
        <w:rPr>
          <w:rFonts w:eastAsia="Courier New" w:cs="Courier New"/>
          <w:sz w:val="22"/>
          <w:szCs w:val="22"/>
        </w:rPr>
        <w:t>___________</w:t>
      </w:r>
    </w:p>
    <w:p w:rsidR="00C67B41" w:rsidRDefault="00C67B41" w:rsidP="00C67B41">
      <w:pPr>
        <w:autoSpaceDE w:val="0"/>
        <w:ind w:firstLine="720"/>
        <w:jc w:val="both"/>
      </w:pPr>
    </w:p>
    <w:p w:rsidR="00C67B41" w:rsidRDefault="00C67B41" w:rsidP="00C67B41">
      <w:pPr>
        <w:autoSpaceDE w:val="0"/>
        <w:jc w:val="both"/>
        <w:rPr>
          <w:rFonts w:eastAsia="Courier New" w:cs="Courier New"/>
        </w:rPr>
      </w:pPr>
      <w:r>
        <w:rPr>
          <w:rFonts w:eastAsia="Courier New" w:cs="Courier New"/>
        </w:rPr>
        <w:t xml:space="preserve">      Завершение переустройства и  (или)  перепланировки  оформить  актом приемочной комиссии.</w:t>
      </w:r>
    </w:p>
    <w:p w:rsidR="00C67B41" w:rsidRDefault="00C67B41" w:rsidP="00C67B41">
      <w:pPr>
        <w:autoSpaceDE w:val="0"/>
        <w:jc w:val="both"/>
        <w:rPr>
          <w:rFonts w:eastAsia="Courier New" w:cs="Courier New"/>
        </w:rPr>
      </w:pPr>
      <w:r>
        <w:rPr>
          <w:rFonts w:eastAsia="Courier New" w:cs="Courier New"/>
        </w:rPr>
        <w:t>"___" _________ 20___ г</w:t>
      </w:r>
      <w:proofErr w:type="gramStart"/>
      <w:r>
        <w:rPr>
          <w:rFonts w:eastAsia="Courier New" w:cs="Courier New"/>
        </w:rPr>
        <w:t>.   (______________)    (________________________)</w:t>
      </w:r>
      <w:proofErr w:type="gramEnd"/>
    </w:p>
    <w:p w:rsidR="00C67B41" w:rsidRDefault="00C67B41" w:rsidP="00C67B41">
      <w:pPr>
        <w:autoSpaceDE w:val="0"/>
        <w:jc w:val="both"/>
        <w:rPr>
          <w:rFonts w:eastAsia="Courier New" w:cs="Courier New"/>
        </w:rPr>
      </w:pPr>
      <w:r>
        <w:rPr>
          <w:rFonts w:eastAsia="Courier New" w:cs="Courier New"/>
        </w:rPr>
        <w:t xml:space="preserve">                                                          подпись                    Ф.И.О.</w:t>
      </w:r>
    </w:p>
    <w:p w:rsidR="00C67B41" w:rsidRDefault="00C67B41" w:rsidP="00C67B41">
      <w:pPr>
        <w:autoSpaceDE w:val="0"/>
        <w:ind w:firstLine="720"/>
        <w:jc w:val="both"/>
      </w:pPr>
    </w:p>
    <w:p w:rsidR="00C67B41" w:rsidRDefault="00C67B41" w:rsidP="00C67B41">
      <w:pPr>
        <w:autoSpaceDE w:val="0"/>
        <w:jc w:val="both"/>
        <w:rPr>
          <w:rFonts w:eastAsia="Courier New" w:cs="Courier New"/>
        </w:rPr>
      </w:pPr>
      <w:r>
        <w:rPr>
          <w:rFonts w:eastAsia="Courier New" w:cs="Courier New"/>
        </w:rPr>
        <w:t>Заявление принял</w:t>
      </w:r>
      <w:proofErr w:type="gramStart"/>
      <w:r>
        <w:rPr>
          <w:rFonts w:eastAsia="Courier New" w:cs="Courier New"/>
        </w:rPr>
        <w:t>:__________________________    (________________________)</w:t>
      </w:r>
      <w:proofErr w:type="gramEnd"/>
    </w:p>
    <w:p w:rsidR="00C67B41" w:rsidRDefault="00C67B41" w:rsidP="00C67B41">
      <w:pPr>
        <w:autoSpaceDE w:val="0"/>
        <w:jc w:val="both"/>
        <w:rPr>
          <w:rFonts w:eastAsia="Courier New" w:cs="Courier New"/>
        </w:rPr>
      </w:pPr>
      <w:r>
        <w:rPr>
          <w:rFonts w:eastAsia="Courier New" w:cs="Courier New"/>
        </w:rPr>
        <w:t xml:space="preserve">                                                            (Должность, подпись,  Ф.И.О.)</w:t>
      </w:r>
    </w:p>
    <w:p w:rsidR="00C67B41" w:rsidRDefault="00C67B41" w:rsidP="00C67B41">
      <w:pPr>
        <w:autoSpaceDE w:val="0"/>
        <w:ind w:firstLine="720"/>
        <w:jc w:val="both"/>
      </w:pPr>
    </w:p>
    <w:p w:rsidR="00C67B41" w:rsidRDefault="00C67B41" w:rsidP="00C67B41">
      <w:pPr>
        <w:autoSpaceDE w:val="0"/>
        <w:jc w:val="both"/>
        <w:rPr>
          <w:rFonts w:eastAsia="Courier New" w:cs="Courier New"/>
        </w:rPr>
      </w:pPr>
      <w:r>
        <w:rPr>
          <w:rFonts w:eastAsia="Courier New" w:cs="Courier New"/>
        </w:rPr>
        <w:t>"___" _________ 20___ г.</w:t>
      </w:r>
    </w:p>
    <w:p w:rsidR="00C67B41" w:rsidRDefault="00C67B41" w:rsidP="00C67B41">
      <w:pPr>
        <w:autoSpaceDE w:val="0"/>
        <w:ind w:firstLine="720"/>
        <w:jc w:val="both"/>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143C24" w:rsidP="00143C24">
      <w:pPr>
        <w:pStyle w:val="ab"/>
        <w:tabs>
          <w:tab w:val="left" w:pos="6480"/>
        </w:tabs>
        <w:rPr>
          <w:bCs/>
          <w:color w:val="000000"/>
          <w:sz w:val="22"/>
          <w:szCs w:val="22"/>
        </w:rPr>
      </w:pPr>
      <w:r>
        <w:rPr>
          <w:i/>
          <w:iCs/>
        </w:rPr>
        <w:lastRenderedPageBreak/>
        <w:tab/>
      </w:r>
      <w:r w:rsidR="00C67B41">
        <w:rPr>
          <w:bCs/>
          <w:color w:val="000000"/>
          <w:sz w:val="22"/>
          <w:szCs w:val="22"/>
        </w:rPr>
        <w:t>Приложение № 4</w:t>
      </w:r>
    </w:p>
    <w:p w:rsidR="00C67B41" w:rsidRDefault="00C67B41" w:rsidP="00C67B41">
      <w:pPr>
        <w:ind w:left="5670" w:right="-143"/>
        <w:jc w:val="right"/>
        <w:rPr>
          <w:sz w:val="22"/>
          <w:szCs w:val="22"/>
        </w:rPr>
      </w:pPr>
      <w:r>
        <w:rPr>
          <w:bCs/>
          <w:color w:val="000000"/>
          <w:sz w:val="22"/>
          <w:szCs w:val="22"/>
        </w:rPr>
        <w:t xml:space="preserve">К административному регламенту </w:t>
      </w:r>
      <w:r>
        <w:rPr>
          <w:sz w:val="22"/>
          <w:szCs w:val="22"/>
        </w:rPr>
        <w:t xml:space="preserve">о предоставлении муниципальной услуги  по согласованию  переустройства и (или) перепланировки </w:t>
      </w:r>
      <w:r>
        <w:rPr>
          <w:bCs/>
          <w:color w:val="000000"/>
          <w:sz w:val="22"/>
          <w:szCs w:val="22"/>
        </w:rPr>
        <w:t xml:space="preserve"> объекта капитального строительства</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Pr>
          <w:sz w:val="32"/>
        </w:rPr>
        <w:t>А К Т</w:t>
      </w:r>
      <w:r>
        <w:t xml:space="preserve">  </w:t>
      </w:r>
      <w:r>
        <w:rPr>
          <w:b/>
          <w:sz w:val="32"/>
          <w:szCs w:val="32"/>
        </w:rP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приемки в эксплуатацию жилого (нежилого) помещения,</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законченной реконструкцией, </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(перепланировка, переустройство)</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r>
        <w:rPr>
          <w:u w:val="single"/>
        </w:rPr>
        <w:t xml:space="preserve">       </w:t>
      </w:r>
      <w:r>
        <w:t xml:space="preserve">» </w:t>
      </w:r>
      <w:r>
        <w:rPr>
          <w:u w:val="single"/>
        </w:rPr>
        <w:t xml:space="preserve">                           </w:t>
      </w:r>
      <w:r>
        <w:t>20</w:t>
      </w:r>
      <w:r>
        <w:rPr>
          <w:u w:val="single"/>
        </w:rPr>
        <w:t xml:space="preserve">         </w:t>
      </w:r>
      <w:r>
        <w:t>г.</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КОМИССИЯ в составе:</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iCs/>
          <w:u w:val="single"/>
        </w:rPr>
        <w:t>Председатель комиссии</w:t>
      </w:r>
      <w:r>
        <w:rPr>
          <w:i/>
          <w:iCs/>
        </w:rPr>
        <w:t xml:space="preserve"> – </w:t>
      </w:r>
      <w:r>
        <w:rPr>
          <w:b/>
        </w:rPr>
        <w:t>_______________________________________________________</w:t>
      </w:r>
      <w: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u w:val="single"/>
        </w:rPr>
      </w:pPr>
      <w:r>
        <w:rPr>
          <w:i/>
          <w:iCs/>
          <w:u w:val="single"/>
        </w:rPr>
        <w:t xml:space="preserve">Члены комиссии </w:t>
      </w:r>
      <w:proofErr w:type="gramStart"/>
      <w:r>
        <w:rPr>
          <w:i/>
          <w:iCs/>
          <w:u w:val="single"/>
        </w:rPr>
        <w:t xml:space="preserve">( </w:t>
      </w:r>
      <w:proofErr w:type="gramEnd"/>
      <w:r>
        <w:rPr>
          <w:i/>
          <w:iCs/>
          <w:u w:val="single"/>
        </w:rPr>
        <w:t>представители):</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_____________________________________________________________________________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_____________________________________________________________________________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rPr>
        <w:t>_____________________________________________________________________________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t xml:space="preserve"> </w:t>
      </w:r>
      <w:r>
        <w:rPr>
          <w:b/>
          <w:bCs/>
        </w:rPr>
        <w:t>____________________________________________________________________________</w:t>
      </w:r>
      <w: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произвела осмотр </w:t>
      </w:r>
      <w:r>
        <w:rPr>
          <w:i/>
          <w:iCs/>
        </w:rPr>
        <w:t xml:space="preserve">законченной реконструкцией </w:t>
      </w:r>
      <w:proofErr w:type="gramStart"/>
      <w:r>
        <w:rPr>
          <w:i/>
          <w:iCs/>
        </w:rPr>
        <w:t>жилого</w:t>
      </w:r>
      <w:proofErr w:type="gramEnd"/>
      <w:r>
        <w:rPr>
          <w:i/>
          <w:iCs/>
        </w:rPr>
        <w:t xml:space="preserve"> (нежилого)</w:t>
      </w:r>
      <w:r>
        <w:t xml:space="preserve"> по адресу: </w:t>
      </w:r>
      <w:r>
        <w:rPr>
          <w:i/>
          <w:iCs/>
        </w:rPr>
        <w:t xml:space="preserve"> </w:t>
      </w:r>
      <w:r>
        <w:rPr>
          <w:i/>
          <w:iCs/>
          <w:u w:val="single"/>
        </w:rPr>
        <w:t xml:space="preserve">_______________________________ </w:t>
      </w:r>
      <w:r>
        <w:rPr>
          <w:i/>
          <w:iCs/>
        </w:rPr>
        <w:t xml:space="preserve"> </w:t>
      </w:r>
      <w:r>
        <w:t>и установила  в натуре и по документам следующее:</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Default="00C67B41" w:rsidP="00C67B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u w:val="single"/>
        </w:rPr>
      </w:pPr>
      <w:r>
        <w:tab/>
      </w:r>
      <w:r>
        <w:rPr>
          <w:i/>
          <w:iCs/>
          <w:u w:val="single"/>
        </w:rPr>
        <w:t xml:space="preserve"> </w:t>
      </w:r>
    </w:p>
    <w:p w:rsidR="00C67B41" w:rsidRDefault="00C67B41" w:rsidP="00C67B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u w:val="single"/>
        </w:rPr>
      </w:pPr>
      <w:r>
        <w:rPr>
          <w:b/>
          <w:bCs/>
        </w:rPr>
        <w:t xml:space="preserve">1.Проект реконструкции согласован с Комитетом по управлению муниципальным имуществом – </w:t>
      </w:r>
      <w:r>
        <w:rPr>
          <w:bCs/>
          <w:u w:val="single"/>
        </w:rPr>
        <w:t xml:space="preserve">Решение о согласовании переустройства и (или) перепланировки жилого (нежилого) помещения  №          </w:t>
      </w:r>
      <w:proofErr w:type="gramStart"/>
      <w:r>
        <w:rPr>
          <w:bCs/>
          <w:u w:val="single"/>
        </w:rPr>
        <w:t>от</w:t>
      </w:r>
      <w:proofErr w:type="gramEnd"/>
      <w:r>
        <w:rPr>
          <w:bCs/>
          <w:u w:val="single"/>
        </w:rPr>
        <w:t xml:space="preserve">                                   ______________________________</w:t>
      </w:r>
    </w:p>
    <w:p w:rsidR="00C67B41" w:rsidRDefault="00C67B41" w:rsidP="00C67B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Вид переустройства – __________________________________________________________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ab/>
      </w:r>
      <w:r>
        <w:tab/>
      </w:r>
      <w:r>
        <w:tab/>
      </w:r>
      <w:r>
        <w:tab/>
      </w:r>
      <w:r>
        <w:tab/>
      </w:r>
      <w:r>
        <w:rPr>
          <w:sz w:val="16"/>
          <w:szCs w:val="16"/>
        </w:rPr>
        <w:t>(указать выполненные работы по переустройству, перепланировке)</w:t>
      </w:r>
      <w:r>
        <w:rPr>
          <w:u w:val="single"/>
        </w:rP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i/>
          <w:iCs/>
        </w:rPr>
      </w:pPr>
      <w:r>
        <w:rPr>
          <w:bCs/>
        </w:rPr>
        <w:t>2.</w:t>
      </w:r>
      <w:r>
        <w:rPr>
          <w:bCs/>
          <w:i/>
          <w:iCs/>
        </w:rPr>
        <w:t>Основные технико-экономические показатели объекта (жилого/нежилого помещения):</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u w:val="single"/>
        </w:rPr>
      </w:pPr>
      <w:r>
        <w:rPr>
          <w:b/>
          <w:iCs/>
          <w:u w:val="single"/>
        </w:rPr>
        <w:t xml:space="preserve">было - </w:t>
      </w:r>
      <w:r>
        <w:rPr>
          <w:i/>
          <w:iCs/>
          <w:u w:val="single"/>
        </w:rPr>
        <w:t xml:space="preserve">                                                                                                                                             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u w:val="single"/>
        </w:rPr>
      </w:pPr>
      <w:proofErr w:type="spellStart"/>
      <w:r>
        <w:rPr>
          <w:b/>
          <w:iCs/>
          <w:u w:val="single"/>
        </w:rPr>
        <w:t>стало</w:t>
      </w:r>
      <w:r>
        <w:rPr>
          <w:i/>
          <w:iCs/>
          <w:u w:val="single"/>
        </w:rPr>
        <w:t>_</w:t>
      </w:r>
      <w:proofErr w:type="spellEnd"/>
      <w:r>
        <w:rPr>
          <w:i/>
          <w:iCs/>
          <w:u w:val="single"/>
        </w:rPr>
        <w:t xml:space="preserve">-                                                                                            </w:t>
      </w:r>
      <w:r>
        <w:rPr>
          <w:i/>
          <w:iCs/>
          <w:u w:val="single"/>
          <w:vertAlign w:val="superscript"/>
        </w:rPr>
        <w:t xml:space="preserve"> </w:t>
      </w:r>
      <w:r>
        <w:rPr>
          <w:i/>
          <w:iCs/>
          <w:u w:val="single"/>
        </w:rPr>
        <w:t xml:space="preserve">               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u w:val="single"/>
        </w:rPr>
      </w:pPr>
      <w:r>
        <w:rPr>
          <w:i/>
          <w:iCs/>
          <w:u w:val="single"/>
        </w:rPr>
        <w:t>_____________________________________________________________________________</w:t>
      </w:r>
    </w:p>
    <w:p w:rsidR="00C67B41" w:rsidRDefault="00C67B41" w:rsidP="00C67B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Инвентаризационная оценочная стоимость _</w:t>
      </w:r>
      <w:r>
        <w:rPr>
          <w:u w:val="single"/>
        </w:rPr>
        <w:t xml:space="preserve">                                              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Pr>
          <w:b/>
          <w:bCs/>
        </w:rPr>
        <w:t>4.</w:t>
      </w:r>
      <w:r>
        <w:rPr>
          <w:b/>
          <w:bCs/>
          <w:i/>
          <w:iCs/>
        </w:rPr>
        <w:t>Инженерное оборудование:</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Отопление –</w:t>
      </w:r>
      <w:r>
        <w:rPr>
          <w:u w:val="single"/>
        </w:rPr>
        <w:t xml:space="preserve">  _________________________________________________________________</w:t>
      </w:r>
      <w:r>
        <w:t>,</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Канализация –</w:t>
      </w:r>
      <w:r>
        <w:rPr>
          <w:u w:val="single"/>
        </w:rPr>
        <w:t xml:space="preserve"> ________________________________________________________________</w:t>
      </w:r>
      <w:r>
        <w:t>,</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Водоснабжение –</w:t>
      </w:r>
      <w:r>
        <w:rPr>
          <w:u w:val="single"/>
        </w:rPr>
        <w:t xml:space="preserve"> _____________________________________________________________</w:t>
      </w:r>
      <w:r>
        <w:t>,</w:t>
      </w:r>
    </w:p>
    <w:p w:rsidR="00C67B41" w:rsidRPr="008969E7"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Газоснабжение  –</w:t>
      </w:r>
      <w:r>
        <w:rPr>
          <w:u w:val="single"/>
        </w:rPr>
        <w:t xml:space="preserve"> _____________________________________________________________</w:t>
      </w:r>
      <w:r>
        <w:t>.</w:t>
      </w:r>
      <w:r w:rsidRPr="008969E7">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ПРЕДЛОЖЕНИЕ КОМИССИИ:</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roofErr w:type="gramStart"/>
      <w:r>
        <w:t xml:space="preserve">Предъявленную к сдаче </w:t>
      </w:r>
      <w:r>
        <w:rPr>
          <w:i/>
          <w:iCs/>
        </w:rPr>
        <w:t>законченную реконструкцией жилого (нежилого) помещения  № _</w:t>
      </w:r>
      <w:r>
        <w:rPr>
          <w:iCs/>
          <w:u w:val="single"/>
        </w:rPr>
        <w:t xml:space="preserve">     </w:t>
      </w:r>
      <w:r>
        <w:rPr>
          <w:i/>
          <w:iCs/>
          <w:u w:val="single"/>
        </w:rPr>
        <w:t xml:space="preserve"> </w:t>
      </w:r>
      <w:r>
        <w:rPr>
          <w:i/>
          <w:iCs/>
        </w:rPr>
        <w:t xml:space="preserve"> </w:t>
      </w:r>
      <w:r>
        <w:rPr>
          <w:b/>
          <w:bCs/>
        </w:rPr>
        <w:t xml:space="preserve"> </w:t>
      </w:r>
      <w:r>
        <w:t xml:space="preserve">по адресу: </w:t>
      </w:r>
      <w:r>
        <w:rPr>
          <w:u w:val="single"/>
        </w:rPr>
        <w:t xml:space="preserve">                                                                                  </w:t>
      </w:r>
      <w:r>
        <w:rPr>
          <w:i/>
          <w:iCs/>
        </w:rPr>
        <w:t xml:space="preserve">– </w:t>
      </w:r>
      <w:r>
        <w:rPr>
          <w:b/>
          <w:bCs/>
          <w:i/>
          <w:iCs/>
        </w:rPr>
        <w:t>принять в эксплуатацию.</w:t>
      </w:r>
      <w:proofErr w:type="gramEnd"/>
    </w:p>
    <w:p w:rsidR="00C67B41" w:rsidRPr="008969E7" w:rsidRDefault="00C67B41" w:rsidP="00C67B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val="0"/>
          <w:color w:val="auto"/>
          <w:sz w:val="22"/>
        </w:rPr>
      </w:pPr>
      <w:r>
        <w:rPr>
          <w:rFonts w:ascii="Times New Roman" w:hAnsi="Times New Roman" w:cs="Times New Roman"/>
          <w:color w:val="auto"/>
          <w:sz w:val="22"/>
        </w:rPr>
        <w:lastRenderedPageBreak/>
        <w:t>П</w:t>
      </w:r>
      <w:r w:rsidRPr="008969E7">
        <w:rPr>
          <w:rFonts w:ascii="Times New Roman" w:hAnsi="Times New Roman" w:cs="Times New Roman"/>
          <w:color w:val="auto"/>
          <w:sz w:val="22"/>
        </w:rPr>
        <w:t>редседатель комиссии  __</w:t>
      </w:r>
      <w:r w:rsidRPr="008969E7">
        <w:rPr>
          <w:rFonts w:ascii="Times New Roman" w:hAnsi="Times New Roman" w:cs="Times New Roman"/>
          <w:b w:val="0"/>
          <w:color w:val="auto"/>
          <w:sz w:val="22"/>
          <w:u w:val="single"/>
        </w:rPr>
        <w:t xml:space="preserve">                                        </w:t>
      </w:r>
      <w:r w:rsidRPr="008969E7">
        <w:rPr>
          <w:rFonts w:ascii="Times New Roman" w:hAnsi="Times New Roman" w:cs="Times New Roman"/>
          <w:color w:val="auto"/>
          <w:sz w:val="22"/>
        </w:rPr>
        <w:t>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rPr>
          <w:b/>
          <w:bCs/>
        </w:rPr>
        <w:t>Члены комиссии: __</w:t>
      </w:r>
      <w:r>
        <w:rPr>
          <w:bCs/>
          <w:u w:val="single"/>
        </w:rPr>
        <w:t xml:space="preserve">                       </w:t>
      </w:r>
      <w:r>
        <w:rPr>
          <w:b/>
          <w:bCs/>
        </w:rPr>
        <w:t>_______________________________________________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rPr>
          <w:b/>
          <w:bCs/>
        </w:rPr>
        <w:tab/>
      </w:r>
      <w:r>
        <w:rPr>
          <w:b/>
          <w:bCs/>
        </w:rPr>
        <w:tab/>
        <w:t xml:space="preserve">        </w:t>
      </w:r>
      <w:r>
        <w:rPr>
          <w:b/>
          <w:bCs/>
        </w:rPr>
        <w:tab/>
        <w:t>_</w:t>
      </w:r>
      <w:r>
        <w:rPr>
          <w:bCs/>
          <w:u w:val="single"/>
        </w:rPr>
        <w:t xml:space="preserve">                    </w:t>
      </w:r>
      <w:r>
        <w:rPr>
          <w:b/>
          <w:bCs/>
        </w:rPr>
        <w:t>_________________________________________________</w:t>
      </w:r>
      <w:r>
        <w:rPr>
          <w:b/>
        </w:rPr>
        <w:t xml:space="preserve">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t xml:space="preserve">Застройщик </w:t>
      </w:r>
      <w:r>
        <w:rPr>
          <w:b/>
          <w:bCs/>
        </w:rPr>
        <w:t xml:space="preserve">           </w:t>
      </w:r>
      <w:r>
        <w:t xml:space="preserve">   _</w:t>
      </w:r>
      <w:r>
        <w:rPr>
          <w:u w:val="single"/>
        </w:rPr>
        <w:t xml:space="preserve">                          </w:t>
      </w:r>
      <w:r>
        <w:t>________________________</w:t>
      </w:r>
      <w:r>
        <w:rPr>
          <w:b/>
        </w:rPr>
        <w:t>______________________</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(представитель) </w:t>
      </w: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rsidR="00C67B41" w:rsidRDefault="00C67B41" w:rsidP="00C6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bCs/>
          <w:i/>
          <w:iCs/>
        </w:rPr>
        <w:tab/>
      </w: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pStyle w:val="ab"/>
        <w:rPr>
          <w:i/>
          <w:iCs/>
        </w:rPr>
      </w:pPr>
    </w:p>
    <w:p w:rsidR="00C67B41" w:rsidRDefault="00C67B41" w:rsidP="00C67B41">
      <w:pPr>
        <w:ind w:left="4248"/>
      </w:pPr>
    </w:p>
    <w:p w:rsidR="009C13DD" w:rsidRPr="00C67B41" w:rsidRDefault="009C13DD" w:rsidP="00C67B41"/>
    <w:sectPr w:rsidR="009C13DD" w:rsidRPr="00C67B41" w:rsidSect="00B9574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cs="Times New Roman"/>
      </w:r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0"/>
        </w:tabs>
        <w:ind w:left="1429" w:hanging="360"/>
      </w:pPr>
      <w:rPr>
        <w:rFonts w:ascii="Symbol" w:hAnsi="Symbol" w:cs="Times New Roman"/>
      </w:rPr>
    </w:lvl>
  </w:abstractNum>
  <w:abstractNum w:abstractNumId="5">
    <w:nsid w:val="11C14257"/>
    <w:multiLevelType w:val="hybridMultilevel"/>
    <w:tmpl w:val="D2188524"/>
    <w:lvl w:ilvl="0" w:tplc="A24A72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FF698D"/>
    <w:multiLevelType w:val="multilevel"/>
    <w:tmpl w:val="F288F4EC"/>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C507CBF"/>
    <w:multiLevelType w:val="hybridMultilevel"/>
    <w:tmpl w:val="E5326EAC"/>
    <w:lvl w:ilvl="0" w:tplc="9836F7D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6A7D0BA5"/>
    <w:multiLevelType w:val="multilevel"/>
    <w:tmpl w:val="C60E7D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9D2471"/>
    <w:multiLevelType w:val="hybridMultilevel"/>
    <w:tmpl w:val="A0CE7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3"/>
  </w:num>
  <w:num w:numId="6">
    <w:abstractNumId w:val="6"/>
  </w:num>
  <w:num w:numId="7">
    <w:abstractNumId w:val="1"/>
  </w:num>
  <w:num w:numId="8">
    <w:abstractNumId w:val="4"/>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2D9"/>
    <w:rsid w:val="00040BD9"/>
    <w:rsid w:val="00062EC2"/>
    <w:rsid w:val="0007572F"/>
    <w:rsid w:val="000757F0"/>
    <w:rsid w:val="000B43FA"/>
    <w:rsid w:val="000D5BA4"/>
    <w:rsid w:val="000E35B5"/>
    <w:rsid w:val="000F6A6E"/>
    <w:rsid w:val="00106AD7"/>
    <w:rsid w:val="00113140"/>
    <w:rsid w:val="00143C24"/>
    <w:rsid w:val="001602FB"/>
    <w:rsid w:val="001C50EE"/>
    <w:rsid w:val="00230954"/>
    <w:rsid w:val="002409CD"/>
    <w:rsid w:val="0029073A"/>
    <w:rsid w:val="002912B9"/>
    <w:rsid w:val="002A1DCF"/>
    <w:rsid w:val="002F2823"/>
    <w:rsid w:val="003557E1"/>
    <w:rsid w:val="003A7CBE"/>
    <w:rsid w:val="003D4E6C"/>
    <w:rsid w:val="003F0C74"/>
    <w:rsid w:val="004A4C97"/>
    <w:rsid w:val="004E375B"/>
    <w:rsid w:val="00506CEE"/>
    <w:rsid w:val="00537708"/>
    <w:rsid w:val="005964F9"/>
    <w:rsid w:val="005B012A"/>
    <w:rsid w:val="005C42A0"/>
    <w:rsid w:val="005E26B3"/>
    <w:rsid w:val="006042D9"/>
    <w:rsid w:val="00604A19"/>
    <w:rsid w:val="00690A32"/>
    <w:rsid w:val="006D1AFF"/>
    <w:rsid w:val="006E291C"/>
    <w:rsid w:val="007B41A0"/>
    <w:rsid w:val="007C08AB"/>
    <w:rsid w:val="007C66C9"/>
    <w:rsid w:val="007D4612"/>
    <w:rsid w:val="007E2001"/>
    <w:rsid w:val="00844B38"/>
    <w:rsid w:val="009306EA"/>
    <w:rsid w:val="00953EBA"/>
    <w:rsid w:val="009C13DD"/>
    <w:rsid w:val="00A16202"/>
    <w:rsid w:val="00A20355"/>
    <w:rsid w:val="00AE0981"/>
    <w:rsid w:val="00B43687"/>
    <w:rsid w:val="00B545CA"/>
    <w:rsid w:val="00B86FE9"/>
    <w:rsid w:val="00B95743"/>
    <w:rsid w:val="00BB6D8C"/>
    <w:rsid w:val="00C12ED9"/>
    <w:rsid w:val="00C408C5"/>
    <w:rsid w:val="00C5039A"/>
    <w:rsid w:val="00C6662B"/>
    <w:rsid w:val="00C67B41"/>
    <w:rsid w:val="00C77005"/>
    <w:rsid w:val="00CA5492"/>
    <w:rsid w:val="00D057DB"/>
    <w:rsid w:val="00D93B94"/>
    <w:rsid w:val="00DB023E"/>
    <w:rsid w:val="00E45D3C"/>
    <w:rsid w:val="00EC681E"/>
    <w:rsid w:val="00F82718"/>
    <w:rsid w:val="00F92D10"/>
    <w:rsid w:val="00FC3599"/>
    <w:rsid w:val="00FD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42D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67B41"/>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0"/>
    <w:next w:val="a0"/>
    <w:link w:val="20"/>
    <w:uiPriority w:val="9"/>
    <w:semiHidden/>
    <w:unhideWhenUsed/>
    <w:qFormat/>
    <w:rsid w:val="00C67B41"/>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5">
    <w:name w:val="heading 5"/>
    <w:basedOn w:val="a0"/>
    <w:next w:val="a0"/>
    <w:link w:val="50"/>
    <w:uiPriority w:val="9"/>
    <w:semiHidden/>
    <w:unhideWhenUsed/>
    <w:qFormat/>
    <w:rsid w:val="006042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C67B41"/>
    <w:pPr>
      <w:keepNext/>
      <w:keepLines/>
      <w:suppressAutoHyphens/>
      <w:spacing w:before="200"/>
      <w:outlineLvl w:val="5"/>
    </w:pPr>
    <w:rPr>
      <w:rFonts w:asciiTheme="majorHAnsi" w:eastAsiaTheme="majorEastAsia" w:hAnsiTheme="majorHAnsi" w:cstheme="majorBidi"/>
      <w:i/>
      <w:iCs/>
      <w:color w:val="243F60" w:themeColor="accent1" w:themeShade="7F"/>
      <w:sz w:val="20"/>
      <w:szCs w:val="20"/>
      <w:lang w:eastAsia="ar-SA"/>
    </w:rPr>
  </w:style>
  <w:style w:type="paragraph" w:styleId="9">
    <w:name w:val="heading 9"/>
    <w:basedOn w:val="a0"/>
    <w:next w:val="a0"/>
    <w:link w:val="90"/>
    <w:unhideWhenUsed/>
    <w:qFormat/>
    <w:rsid w:val="00C67B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semiHidden/>
    <w:rsid w:val="006042D9"/>
    <w:rPr>
      <w:rFonts w:asciiTheme="majorHAnsi" w:eastAsiaTheme="majorEastAsia" w:hAnsiTheme="majorHAnsi" w:cstheme="majorBidi"/>
      <w:color w:val="243F60" w:themeColor="accent1" w:themeShade="7F"/>
      <w:sz w:val="24"/>
      <w:szCs w:val="24"/>
      <w:lang w:eastAsia="ru-RU"/>
    </w:rPr>
  </w:style>
  <w:style w:type="paragraph" w:customStyle="1" w:styleId="a4">
    <w:name w:val="???????"/>
    <w:rsid w:val="006042D9"/>
    <w:pPr>
      <w:spacing w:after="0" w:line="240" w:lineRule="auto"/>
    </w:pPr>
    <w:rPr>
      <w:rFonts w:ascii="Times New Roman" w:eastAsia="Times New Roman" w:hAnsi="Times New Roman" w:cs="Times New Roman"/>
      <w:sz w:val="20"/>
      <w:szCs w:val="20"/>
      <w:lang w:eastAsia="ru-RU"/>
    </w:rPr>
  </w:style>
  <w:style w:type="paragraph" w:customStyle="1" w:styleId="a5">
    <w:name w:val="????????"/>
    <w:basedOn w:val="a4"/>
    <w:rsid w:val="006042D9"/>
    <w:pPr>
      <w:jc w:val="center"/>
    </w:pPr>
    <w:rPr>
      <w:sz w:val="36"/>
    </w:rPr>
  </w:style>
  <w:style w:type="paragraph" w:styleId="a6">
    <w:name w:val="List Paragraph"/>
    <w:basedOn w:val="a0"/>
    <w:uiPriority w:val="34"/>
    <w:qFormat/>
    <w:rsid w:val="006042D9"/>
    <w:pPr>
      <w:ind w:left="720"/>
      <w:contextualSpacing/>
    </w:pPr>
  </w:style>
  <w:style w:type="paragraph" w:styleId="a7">
    <w:name w:val="Body Text Indent"/>
    <w:basedOn w:val="a0"/>
    <w:link w:val="a8"/>
    <w:uiPriority w:val="99"/>
    <w:semiHidden/>
    <w:unhideWhenUsed/>
    <w:rsid w:val="006042D9"/>
    <w:pPr>
      <w:tabs>
        <w:tab w:val="left" w:pos="540"/>
        <w:tab w:val="left" w:pos="720"/>
        <w:tab w:val="num" w:pos="1742"/>
      </w:tabs>
      <w:ind w:firstLine="720"/>
      <w:jc w:val="both"/>
    </w:pPr>
    <w:rPr>
      <w:sz w:val="28"/>
      <w:szCs w:val="28"/>
    </w:rPr>
  </w:style>
  <w:style w:type="character" w:customStyle="1" w:styleId="a8">
    <w:name w:val="Основной текст с отступом Знак"/>
    <w:basedOn w:val="a1"/>
    <w:link w:val="a7"/>
    <w:uiPriority w:val="99"/>
    <w:semiHidden/>
    <w:rsid w:val="006042D9"/>
    <w:rPr>
      <w:rFonts w:ascii="Times New Roman" w:eastAsia="Times New Roman" w:hAnsi="Times New Roman" w:cs="Times New Roman"/>
      <w:sz w:val="28"/>
      <w:szCs w:val="28"/>
      <w:lang w:eastAsia="ru-RU"/>
    </w:rPr>
  </w:style>
  <w:style w:type="paragraph" w:customStyle="1" w:styleId="a9">
    <w:name w:val="Абзац_пост"/>
    <w:basedOn w:val="a0"/>
    <w:rsid w:val="006042D9"/>
    <w:pPr>
      <w:spacing w:before="120"/>
      <w:ind w:firstLine="720"/>
      <w:jc w:val="both"/>
    </w:pPr>
    <w:rPr>
      <w:sz w:val="26"/>
      <w:szCs w:val="26"/>
    </w:rPr>
  </w:style>
  <w:style w:type="paragraph" w:customStyle="1" w:styleId="ConsPlusNormal">
    <w:name w:val="ConsPlusNormal"/>
    <w:rsid w:val="006042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aliases w:val="Знак Знак,Знак"/>
    <w:basedOn w:val="a0"/>
    <w:link w:val="HTML0"/>
    <w:rsid w:val="0060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Знак Знак1"/>
    <w:basedOn w:val="a1"/>
    <w:link w:val="HTML"/>
    <w:rsid w:val="006042D9"/>
    <w:rPr>
      <w:rFonts w:ascii="Courier New" w:eastAsia="Times New Roman" w:hAnsi="Courier New" w:cs="Courier New"/>
      <w:sz w:val="20"/>
      <w:szCs w:val="20"/>
      <w:lang w:eastAsia="ru-RU"/>
    </w:rPr>
  </w:style>
  <w:style w:type="character" w:styleId="aa">
    <w:name w:val="Hyperlink"/>
    <w:uiPriority w:val="99"/>
    <w:unhideWhenUsed/>
    <w:rsid w:val="000E35B5"/>
    <w:rPr>
      <w:color w:val="000080"/>
      <w:u w:val="single"/>
    </w:rPr>
  </w:style>
  <w:style w:type="paragraph" w:customStyle="1" w:styleId="Heading">
    <w:name w:val="Heading"/>
    <w:rsid w:val="000E35B5"/>
    <w:pPr>
      <w:widowControl w:val="0"/>
      <w:suppressAutoHyphens/>
      <w:autoSpaceDE w:val="0"/>
      <w:spacing w:after="0" w:line="240" w:lineRule="auto"/>
    </w:pPr>
    <w:rPr>
      <w:rFonts w:ascii="Arial" w:eastAsia="Arial" w:hAnsi="Arial" w:cs="Arial"/>
      <w:b/>
      <w:bCs/>
      <w:lang w:eastAsia="ar-SA"/>
    </w:rPr>
  </w:style>
  <w:style w:type="paragraph" w:customStyle="1" w:styleId="ConsNormal">
    <w:name w:val="ConsNormal"/>
    <w:rsid w:val="000E35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Текст1"/>
    <w:basedOn w:val="a0"/>
    <w:rsid w:val="000E35B5"/>
    <w:pPr>
      <w:suppressAutoHyphens/>
      <w:autoSpaceDE w:val="0"/>
    </w:pPr>
    <w:rPr>
      <w:rFonts w:ascii="Courier New" w:hAnsi="Courier New" w:cs="Courier New"/>
      <w:color w:val="000000"/>
      <w:sz w:val="20"/>
      <w:szCs w:val="20"/>
      <w:lang w:eastAsia="ar-SA"/>
    </w:rPr>
  </w:style>
  <w:style w:type="paragraph" w:customStyle="1" w:styleId="ConsPlusNonformat">
    <w:name w:val="ConsPlusNonformat"/>
    <w:basedOn w:val="a0"/>
    <w:next w:val="a0"/>
    <w:rsid w:val="000E35B5"/>
    <w:pPr>
      <w:widowControl w:val="0"/>
      <w:suppressAutoHyphens/>
      <w:autoSpaceDE w:val="0"/>
    </w:pPr>
    <w:rPr>
      <w:rFonts w:ascii="Courier New" w:hAnsi="Courier New" w:cs="Courier New"/>
      <w:kern w:val="2"/>
      <w:sz w:val="20"/>
      <w:szCs w:val="20"/>
      <w:lang w:eastAsia="ar-SA"/>
    </w:rPr>
  </w:style>
  <w:style w:type="character" w:customStyle="1" w:styleId="90">
    <w:name w:val="Заголовок 9 Знак"/>
    <w:basedOn w:val="a1"/>
    <w:link w:val="9"/>
    <w:rsid w:val="00C67B41"/>
    <w:rPr>
      <w:rFonts w:asciiTheme="majorHAnsi" w:eastAsiaTheme="majorEastAsia" w:hAnsiTheme="majorHAnsi" w:cstheme="majorBidi"/>
      <w:i/>
      <w:iCs/>
      <w:color w:val="404040" w:themeColor="text1" w:themeTint="BF"/>
      <w:sz w:val="20"/>
      <w:szCs w:val="20"/>
      <w:lang w:eastAsia="ru-RU"/>
    </w:rPr>
  </w:style>
  <w:style w:type="paragraph" w:styleId="ab">
    <w:name w:val="Body Text"/>
    <w:basedOn w:val="a0"/>
    <w:link w:val="ac"/>
    <w:unhideWhenUsed/>
    <w:rsid w:val="00C67B41"/>
    <w:pPr>
      <w:spacing w:after="120"/>
    </w:pPr>
  </w:style>
  <w:style w:type="character" w:customStyle="1" w:styleId="ac">
    <w:name w:val="Основной текст Знак"/>
    <w:basedOn w:val="a1"/>
    <w:link w:val="ab"/>
    <w:rsid w:val="00C67B41"/>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67B4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uiPriority w:val="9"/>
    <w:semiHidden/>
    <w:rsid w:val="00C67B41"/>
    <w:rPr>
      <w:rFonts w:asciiTheme="majorHAnsi" w:eastAsiaTheme="majorEastAsia" w:hAnsiTheme="majorHAnsi" w:cstheme="majorBidi"/>
      <w:b/>
      <w:bCs/>
      <w:color w:val="4F81BD" w:themeColor="accent1"/>
      <w:sz w:val="26"/>
      <w:szCs w:val="26"/>
      <w:lang w:eastAsia="ar-SA"/>
    </w:rPr>
  </w:style>
  <w:style w:type="character" w:customStyle="1" w:styleId="60">
    <w:name w:val="Заголовок 6 Знак"/>
    <w:basedOn w:val="a1"/>
    <w:link w:val="6"/>
    <w:uiPriority w:val="9"/>
    <w:semiHidden/>
    <w:rsid w:val="00C67B41"/>
    <w:rPr>
      <w:rFonts w:asciiTheme="majorHAnsi" w:eastAsiaTheme="majorEastAsia" w:hAnsiTheme="majorHAnsi" w:cstheme="majorBidi"/>
      <w:i/>
      <w:iCs/>
      <w:color w:val="243F60" w:themeColor="accent1" w:themeShade="7F"/>
      <w:sz w:val="20"/>
      <w:szCs w:val="20"/>
      <w:lang w:eastAsia="ar-SA"/>
    </w:rPr>
  </w:style>
  <w:style w:type="paragraph" w:customStyle="1" w:styleId="ConsPlusTitle">
    <w:name w:val="ConsPlusTitle"/>
    <w:rsid w:val="00C67B41"/>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ad">
    <w:name w:val="Заголовок_пост"/>
    <w:basedOn w:val="a0"/>
    <w:rsid w:val="00C67B41"/>
    <w:pPr>
      <w:tabs>
        <w:tab w:val="left" w:pos="10440"/>
      </w:tabs>
      <w:ind w:left="720" w:right="4627"/>
    </w:pPr>
    <w:rPr>
      <w:sz w:val="26"/>
    </w:rPr>
  </w:style>
  <w:style w:type="paragraph" w:customStyle="1" w:styleId="a">
    <w:name w:val="Пункт_пост"/>
    <w:basedOn w:val="a0"/>
    <w:rsid w:val="00C67B41"/>
    <w:pPr>
      <w:numPr>
        <w:numId w:val="3"/>
      </w:numPr>
      <w:spacing w:before="120"/>
      <w:jc w:val="both"/>
    </w:pPr>
    <w:rPr>
      <w:sz w:val="26"/>
    </w:rPr>
  </w:style>
  <w:style w:type="character" w:customStyle="1" w:styleId="WW8Num3z0">
    <w:name w:val="WW8Num3z0"/>
    <w:rsid w:val="00C67B41"/>
    <w:rPr>
      <w:rFonts w:ascii="Symbol" w:hAnsi="Symbol"/>
    </w:rPr>
  </w:style>
  <w:style w:type="paragraph" w:styleId="ae">
    <w:name w:val="Normal (Web)"/>
    <w:basedOn w:val="a0"/>
    <w:uiPriority w:val="99"/>
    <w:semiHidden/>
    <w:unhideWhenUsed/>
    <w:rsid w:val="00C67B41"/>
    <w:pPr>
      <w:spacing w:before="100" w:beforeAutospacing="1" w:after="100" w:afterAutospacing="1"/>
    </w:pPr>
  </w:style>
  <w:style w:type="paragraph" w:customStyle="1" w:styleId="u">
    <w:name w:val="u"/>
    <w:basedOn w:val="a0"/>
    <w:rsid w:val="00C67B41"/>
    <w:pPr>
      <w:ind w:firstLine="390"/>
      <w:jc w:val="both"/>
    </w:pPr>
  </w:style>
  <w:style w:type="paragraph" w:customStyle="1" w:styleId="uni">
    <w:name w:val="uni"/>
    <w:basedOn w:val="a0"/>
    <w:rsid w:val="00C67B41"/>
    <w:pPr>
      <w:ind w:firstLine="390"/>
      <w:jc w:val="both"/>
    </w:pPr>
  </w:style>
  <w:style w:type="paragraph" w:styleId="3">
    <w:name w:val="Body Text Indent 3"/>
    <w:basedOn w:val="a0"/>
    <w:link w:val="30"/>
    <w:uiPriority w:val="99"/>
    <w:semiHidden/>
    <w:unhideWhenUsed/>
    <w:rsid w:val="00C67B41"/>
    <w:pPr>
      <w:suppressAutoHyphens/>
      <w:spacing w:after="120"/>
      <w:ind w:left="283"/>
    </w:pPr>
    <w:rPr>
      <w:rFonts w:eastAsia="Calibri"/>
      <w:sz w:val="16"/>
      <w:szCs w:val="16"/>
      <w:lang w:eastAsia="ar-SA"/>
    </w:rPr>
  </w:style>
  <w:style w:type="character" w:customStyle="1" w:styleId="30">
    <w:name w:val="Основной текст с отступом 3 Знак"/>
    <w:basedOn w:val="a1"/>
    <w:link w:val="3"/>
    <w:uiPriority w:val="99"/>
    <w:semiHidden/>
    <w:rsid w:val="00C67B41"/>
    <w:rPr>
      <w:rFonts w:ascii="Times New Roman" w:eastAsia="Calibri" w:hAnsi="Times New Roman" w:cs="Times New Roman"/>
      <w:sz w:val="16"/>
      <w:szCs w:val="16"/>
      <w:lang w:eastAsia="ar-SA"/>
    </w:rPr>
  </w:style>
  <w:style w:type="paragraph" w:styleId="31">
    <w:name w:val="Body Text 3"/>
    <w:basedOn w:val="a0"/>
    <w:link w:val="32"/>
    <w:uiPriority w:val="99"/>
    <w:unhideWhenUsed/>
    <w:rsid w:val="00C67B41"/>
    <w:pPr>
      <w:suppressAutoHyphens/>
      <w:spacing w:after="120"/>
    </w:pPr>
    <w:rPr>
      <w:rFonts w:eastAsia="Calibri"/>
      <w:sz w:val="16"/>
      <w:szCs w:val="16"/>
      <w:lang w:eastAsia="ar-SA"/>
    </w:rPr>
  </w:style>
  <w:style w:type="character" w:customStyle="1" w:styleId="32">
    <w:name w:val="Основной текст 3 Знак"/>
    <w:basedOn w:val="a1"/>
    <w:link w:val="31"/>
    <w:uiPriority w:val="99"/>
    <w:rsid w:val="00C67B41"/>
    <w:rPr>
      <w:rFonts w:ascii="Times New Roman" w:eastAsia="Calibri" w:hAnsi="Times New Roman" w:cs="Times New Roman"/>
      <w:sz w:val="16"/>
      <w:szCs w:val="16"/>
      <w:lang w:eastAsia="ar-SA"/>
    </w:rPr>
  </w:style>
  <w:style w:type="paragraph" w:customStyle="1" w:styleId="a20">
    <w:name w:val="a2"/>
    <w:basedOn w:val="a0"/>
    <w:rsid w:val="00C67B41"/>
    <w:pPr>
      <w:spacing w:before="100" w:beforeAutospacing="1" w:after="100" w:afterAutospacing="1"/>
    </w:pPr>
  </w:style>
  <w:style w:type="paragraph" w:customStyle="1" w:styleId="a30">
    <w:name w:val="a3"/>
    <w:basedOn w:val="a0"/>
    <w:rsid w:val="00C67B41"/>
    <w:pPr>
      <w:spacing w:before="100" w:beforeAutospacing="1" w:after="100" w:afterAutospacing="1"/>
    </w:pPr>
  </w:style>
  <w:style w:type="paragraph" w:customStyle="1" w:styleId="a10">
    <w:name w:val="a1"/>
    <w:basedOn w:val="a0"/>
    <w:rsid w:val="00C67B41"/>
    <w:pPr>
      <w:spacing w:before="100" w:beforeAutospacing="1" w:after="100" w:afterAutospacing="1"/>
    </w:pPr>
  </w:style>
  <w:style w:type="paragraph" w:styleId="af">
    <w:name w:val="Balloon Text"/>
    <w:basedOn w:val="a0"/>
    <w:link w:val="af0"/>
    <w:uiPriority w:val="99"/>
    <w:semiHidden/>
    <w:unhideWhenUsed/>
    <w:rsid w:val="00C67B41"/>
    <w:pPr>
      <w:suppressAutoHyphens/>
    </w:pPr>
    <w:rPr>
      <w:rFonts w:ascii="Tahoma" w:eastAsia="Calibri" w:hAnsi="Tahoma" w:cs="Tahoma"/>
      <w:sz w:val="16"/>
      <w:szCs w:val="16"/>
      <w:lang w:eastAsia="ar-SA"/>
    </w:rPr>
  </w:style>
  <w:style w:type="character" w:customStyle="1" w:styleId="af0">
    <w:name w:val="Текст выноски Знак"/>
    <w:basedOn w:val="a1"/>
    <w:link w:val="af"/>
    <w:uiPriority w:val="99"/>
    <w:semiHidden/>
    <w:rsid w:val="00C67B41"/>
    <w:rPr>
      <w:rFonts w:ascii="Tahoma" w:eastAsia="Calibri" w:hAnsi="Tahoma" w:cs="Tahoma"/>
      <w:sz w:val="16"/>
      <w:szCs w:val="16"/>
      <w:lang w:eastAsia="ar-SA"/>
    </w:rPr>
  </w:style>
  <w:style w:type="paragraph" w:customStyle="1" w:styleId="12">
    <w:name w:val="Обычный1"/>
    <w:rsid w:val="00C67B41"/>
    <w:pPr>
      <w:spacing w:after="0" w:line="240" w:lineRule="auto"/>
    </w:pPr>
    <w:rPr>
      <w:rFonts w:ascii="Times New Roman" w:eastAsia="Times New Roman" w:hAnsi="Times New Roman" w:cs="Times New Roman"/>
      <w:sz w:val="24"/>
      <w:szCs w:val="20"/>
      <w:lang w:eastAsia="ru-RU"/>
    </w:rPr>
  </w:style>
  <w:style w:type="paragraph" w:customStyle="1" w:styleId="af1">
    <w:name w:val="основной текст документа"/>
    <w:basedOn w:val="12"/>
    <w:rsid w:val="00C67B41"/>
    <w:pPr>
      <w:spacing w:before="120" w:after="120"/>
      <w:jc w:val="both"/>
    </w:pPr>
  </w:style>
  <w:style w:type="character" w:customStyle="1" w:styleId="WW8Num6z0">
    <w:name w:val="WW8Num6z0"/>
    <w:rsid w:val="00C67B41"/>
    <w:rPr>
      <w:rFonts w:ascii="Symbol" w:hAnsi="Symbol" w:cs="OpenSymbol"/>
    </w:rPr>
  </w:style>
  <w:style w:type="character" w:customStyle="1" w:styleId="HTML1">
    <w:name w:val="Стандартный HTML Знак1"/>
    <w:basedOn w:val="a1"/>
    <w:uiPriority w:val="99"/>
    <w:semiHidden/>
    <w:rsid w:val="00C67B41"/>
    <w:rPr>
      <w:rFonts w:ascii="Consolas" w:eastAsia="Calibri" w:hAnsi="Consolas" w:cs="Consolas"/>
      <w:sz w:val="20"/>
      <w:szCs w:val="20"/>
      <w:lang w:eastAsia="ar-SA"/>
    </w:rPr>
  </w:style>
  <w:style w:type="character" w:customStyle="1" w:styleId="af2">
    <w:name w:val="Знак Знак Знак Знак"/>
    <w:basedOn w:val="a1"/>
    <w:rsid w:val="00C67B41"/>
    <w:rPr>
      <w:rFonts w:ascii="Tahoma" w:hAnsi="Tahoma"/>
      <w:sz w:val="24"/>
      <w:szCs w:val="24"/>
      <w:lang w:val="en-US" w:eastAsia="en-US" w:bidi="ar-SA"/>
    </w:rPr>
  </w:style>
  <w:style w:type="character" w:styleId="af3">
    <w:name w:val="footnote reference"/>
    <w:rsid w:val="00C67B41"/>
    <w:rPr>
      <w:vertAlign w:val="superscript"/>
    </w:rPr>
  </w:style>
  <w:style w:type="paragraph" w:styleId="af4">
    <w:name w:val="No Spacing"/>
    <w:uiPriority w:val="1"/>
    <w:qFormat/>
    <w:rsid w:val="001131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4978999">
      <w:bodyDiv w:val="1"/>
      <w:marLeft w:val="0"/>
      <w:marRight w:val="0"/>
      <w:marTop w:val="0"/>
      <w:marBottom w:val="0"/>
      <w:divBdr>
        <w:top w:val="none" w:sz="0" w:space="0" w:color="auto"/>
        <w:left w:val="none" w:sz="0" w:space="0" w:color="auto"/>
        <w:bottom w:val="none" w:sz="0" w:space="0" w:color="auto"/>
        <w:right w:val="none" w:sz="0" w:space="0" w:color="auto"/>
      </w:divBdr>
    </w:div>
    <w:div w:id="14802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9855</Words>
  <Characters>56176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Админ</cp:lastModifiedBy>
  <cp:revision>2</cp:revision>
  <dcterms:created xsi:type="dcterms:W3CDTF">2016-06-08T12:42:00Z</dcterms:created>
  <dcterms:modified xsi:type="dcterms:W3CDTF">2016-06-08T12:42:00Z</dcterms:modified>
</cp:coreProperties>
</file>