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Р О С </w:t>
      </w:r>
      <w:proofErr w:type="spellStart"/>
      <w:proofErr w:type="gramStart"/>
      <w:r>
        <w:rPr>
          <w:rFonts w:ascii="Times New Roman CYR" w:eastAsia="Times New Roman CYR" w:hAnsi="Times New Roman CYR" w:cs="Times New Roman CYR"/>
          <w:sz w:val="28"/>
          <w:szCs w:val="28"/>
        </w:rPr>
        <w:t>С</w:t>
      </w:r>
      <w:proofErr w:type="spellEnd"/>
      <w:proofErr w:type="gramEnd"/>
      <w:r>
        <w:rPr>
          <w:rFonts w:ascii="Times New Roman CYR" w:eastAsia="Times New Roman CYR" w:hAnsi="Times New Roman CYR" w:cs="Times New Roman CYR"/>
          <w:sz w:val="28"/>
          <w:szCs w:val="28"/>
        </w:rPr>
        <w:t xml:space="preserve"> И Й С К А Я   Ф Е Д Е Р А Ц И Я</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ЯРОСЛАВСКАЯ  ОБЛАСТЬ</w:t>
      </w:r>
    </w:p>
    <w:p w:rsidR="002F2823" w:rsidRDefault="002F2823" w:rsidP="002F2823">
      <w:pPr>
        <w:tabs>
          <w:tab w:val="left" w:pos="2700"/>
        </w:tabs>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НЕКРАСОВСКИЙ  МУНИЦИПАЛЬНЫЙ  РАЙОН</w:t>
      </w:r>
    </w:p>
    <w:p w:rsidR="002F2823" w:rsidRPr="00C329B9" w:rsidRDefault="002F2823" w:rsidP="002F2823">
      <w:pPr>
        <w:autoSpaceDE w:val="0"/>
        <w:spacing w:line="100" w:lineRule="atLeast"/>
        <w:jc w:val="center"/>
        <w:rPr>
          <w:sz w:val="28"/>
          <w:szCs w:val="28"/>
        </w:rPr>
      </w:pP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АДМИНИСТРАЦИЯ СЕЛЬСКОГО ПОСЕЛЕНИЯ</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КРАСНЫЙ ПРОФИНТЕРН</w:t>
      </w:r>
    </w:p>
    <w:p w:rsidR="002F2823" w:rsidRPr="00C329B9" w:rsidRDefault="002F2823" w:rsidP="002F2823">
      <w:pPr>
        <w:autoSpaceDE w:val="0"/>
        <w:spacing w:line="100" w:lineRule="atLeast"/>
        <w:jc w:val="center"/>
        <w:rPr>
          <w:sz w:val="28"/>
          <w:szCs w:val="28"/>
        </w:rPr>
      </w:pPr>
    </w:p>
    <w:p w:rsidR="002F2823" w:rsidRPr="004E1EB8" w:rsidRDefault="002F2823" w:rsidP="002F2823">
      <w:pPr>
        <w:autoSpaceDE w:val="0"/>
        <w:spacing w:line="100" w:lineRule="atLeast"/>
        <w:jc w:val="center"/>
        <w:rPr>
          <w:b/>
          <w:sz w:val="40"/>
          <w:szCs w:val="40"/>
        </w:rPr>
      </w:pPr>
      <w:r w:rsidRPr="004E1EB8">
        <w:rPr>
          <w:b/>
          <w:sz w:val="40"/>
          <w:szCs w:val="40"/>
        </w:rPr>
        <w:t>ПОСТАНОВЛЕНИЕ</w:t>
      </w:r>
    </w:p>
    <w:p w:rsidR="002F2823" w:rsidRPr="00C329B9" w:rsidRDefault="002F2823" w:rsidP="002F2823">
      <w:pPr>
        <w:autoSpaceDE w:val="0"/>
        <w:spacing w:line="100" w:lineRule="atLeast"/>
        <w:rPr>
          <w:sz w:val="28"/>
          <w:szCs w:val="28"/>
        </w:rPr>
      </w:pPr>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от </w:t>
      </w:r>
      <w:r w:rsidRPr="00C329B9">
        <w:rPr>
          <w:sz w:val="28"/>
          <w:szCs w:val="28"/>
        </w:rPr>
        <w:t>«</w:t>
      </w:r>
      <w:r w:rsidR="00910201">
        <w:rPr>
          <w:sz w:val="28"/>
          <w:szCs w:val="28"/>
        </w:rPr>
        <w:t>05</w:t>
      </w:r>
      <w:r w:rsidR="00360300">
        <w:rPr>
          <w:sz w:val="28"/>
          <w:szCs w:val="28"/>
        </w:rPr>
        <w:t xml:space="preserve"> </w:t>
      </w:r>
      <w:r w:rsidRPr="00C329B9">
        <w:rPr>
          <w:sz w:val="28"/>
          <w:szCs w:val="28"/>
        </w:rPr>
        <w:t>»</w:t>
      </w:r>
      <w:r w:rsidR="00910201" w:rsidRPr="00910201">
        <w:rPr>
          <w:sz w:val="28"/>
          <w:szCs w:val="28"/>
        </w:rPr>
        <w:t xml:space="preserve">    08   </w:t>
      </w:r>
      <w:r w:rsidRPr="00C329B9">
        <w:rPr>
          <w:sz w:val="28"/>
          <w:szCs w:val="28"/>
        </w:rPr>
        <w:t>20</w:t>
      </w:r>
      <w:r w:rsidR="00360300">
        <w:rPr>
          <w:sz w:val="28"/>
          <w:szCs w:val="28"/>
        </w:rPr>
        <w:t xml:space="preserve">22 </w:t>
      </w:r>
      <w:r w:rsidRPr="00C329B9">
        <w:rPr>
          <w:sz w:val="28"/>
          <w:szCs w:val="28"/>
        </w:rPr>
        <w:t xml:space="preserve"> </w:t>
      </w:r>
      <w:r>
        <w:rPr>
          <w:rFonts w:ascii="Times New Roman CYR" w:eastAsia="Times New Roman CYR" w:hAnsi="Times New Roman CYR" w:cs="Times New Roman CYR"/>
          <w:sz w:val="28"/>
          <w:szCs w:val="28"/>
        </w:rPr>
        <w:t>года №</w:t>
      </w:r>
      <w:r w:rsidR="00910201">
        <w:rPr>
          <w:rFonts w:ascii="Times New Roman CYR" w:eastAsia="Times New Roman CYR" w:hAnsi="Times New Roman CYR" w:cs="Times New Roman CYR"/>
          <w:sz w:val="28"/>
          <w:szCs w:val="28"/>
        </w:rPr>
        <w:t xml:space="preserve"> 173</w:t>
      </w:r>
      <w:r>
        <w:rPr>
          <w:rFonts w:ascii="Times New Roman CYR" w:eastAsia="Times New Roman CYR" w:hAnsi="Times New Roman CYR" w:cs="Times New Roman CYR"/>
          <w:sz w:val="28"/>
          <w:szCs w:val="28"/>
        </w:rPr>
        <w:t xml:space="preserve"> </w:t>
      </w:r>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Об утверждении </w:t>
      </w:r>
      <w:proofErr w:type="gramStart"/>
      <w:r>
        <w:rPr>
          <w:rFonts w:ascii="Times New Roman CYR" w:eastAsia="Times New Roman CYR" w:hAnsi="Times New Roman CYR" w:cs="Times New Roman CYR"/>
          <w:sz w:val="28"/>
          <w:szCs w:val="28"/>
        </w:rPr>
        <w:t>Административного</w:t>
      </w:r>
      <w:proofErr w:type="gramEnd"/>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регламента предоставления </w:t>
      </w:r>
      <w:proofErr w:type="gramStart"/>
      <w:r>
        <w:rPr>
          <w:rFonts w:ascii="Times New Roman CYR" w:eastAsia="Times New Roman CYR" w:hAnsi="Times New Roman CYR" w:cs="Times New Roman CYR"/>
          <w:sz w:val="28"/>
          <w:szCs w:val="28"/>
        </w:rPr>
        <w:t>муниципальной</w:t>
      </w:r>
      <w:proofErr w:type="gramEnd"/>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w:t>
      </w:r>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а также постановка граждан на учет </w:t>
      </w:r>
      <w:proofErr w:type="gramStart"/>
      <w:r>
        <w:rPr>
          <w:rFonts w:ascii="Times New Roman CYR" w:eastAsia="Times New Roman CYR" w:hAnsi="Times New Roman CYR" w:cs="Times New Roman CYR"/>
          <w:sz w:val="28"/>
          <w:szCs w:val="28"/>
        </w:rPr>
        <w:t>в</w:t>
      </w:r>
      <w:proofErr w:type="gramEnd"/>
    </w:p>
    <w:p w:rsidR="002F2823" w:rsidRDefault="002F2823" w:rsidP="002F2823">
      <w:pPr>
        <w:autoSpaceDE w:val="0"/>
        <w:spacing w:line="100" w:lineRule="atLeast"/>
        <w:rPr>
          <w:sz w:val="28"/>
          <w:szCs w:val="28"/>
        </w:rPr>
      </w:pPr>
      <w:proofErr w:type="gramStart"/>
      <w:r>
        <w:rPr>
          <w:rFonts w:ascii="Times New Roman CYR" w:eastAsia="Times New Roman CYR" w:hAnsi="Times New Roman CYR" w:cs="Times New Roman CYR"/>
          <w:sz w:val="28"/>
          <w:szCs w:val="28"/>
        </w:rPr>
        <w:t>качестве</w:t>
      </w:r>
      <w:proofErr w:type="gramEnd"/>
      <w:r>
        <w:rPr>
          <w:rFonts w:ascii="Times New Roman CYR" w:eastAsia="Times New Roman CYR" w:hAnsi="Times New Roman CYR" w:cs="Times New Roman CYR"/>
          <w:sz w:val="28"/>
          <w:szCs w:val="28"/>
        </w:rPr>
        <w:t xml:space="preserve"> нуждающихся в жилых помещениях</w:t>
      </w:r>
      <w:r w:rsidRPr="00C329B9">
        <w:rPr>
          <w:sz w:val="28"/>
          <w:szCs w:val="28"/>
        </w:rPr>
        <w:t>»</w:t>
      </w:r>
    </w:p>
    <w:p w:rsidR="00360300" w:rsidRPr="00C329B9" w:rsidRDefault="00360300" w:rsidP="002F2823">
      <w:pPr>
        <w:autoSpaceDE w:val="0"/>
        <w:spacing w:line="100" w:lineRule="atLeast"/>
        <w:rPr>
          <w:sz w:val="28"/>
          <w:szCs w:val="28"/>
        </w:rPr>
      </w:pPr>
    </w:p>
    <w:p w:rsidR="00D35FFD" w:rsidRPr="00F914C0" w:rsidRDefault="002F2823" w:rsidP="00D35FFD">
      <w:pPr>
        <w:pStyle w:val="ae"/>
        <w:jc w:val="both"/>
        <w:rPr>
          <w:rFonts w:ascii="Times New Roman" w:hAnsi="Times New Roman"/>
          <w:color w:val="020C22"/>
          <w:sz w:val="28"/>
          <w:szCs w:val="28"/>
        </w:rPr>
      </w:pPr>
      <w:r w:rsidRPr="00C329B9">
        <w:rPr>
          <w:sz w:val="28"/>
          <w:szCs w:val="28"/>
        </w:rPr>
        <w:tab/>
      </w:r>
      <w:r w:rsidR="00D35FFD" w:rsidRPr="00F914C0">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D35FFD" w:rsidRPr="00F914C0">
        <w:rPr>
          <w:rFonts w:ascii="Times New Roman" w:hAnsi="Times New Roman"/>
          <w:bCs/>
          <w:color w:val="020C22"/>
          <w:sz w:val="28"/>
          <w:szCs w:val="28"/>
        </w:rPr>
        <w:t>Федеральным</w:t>
      </w:r>
      <w:r w:rsidR="00D35FFD" w:rsidRPr="00F914C0">
        <w:rPr>
          <w:rFonts w:ascii="Times New Roman" w:hAnsi="Times New Roman"/>
          <w:color w:val="020C22"/>
          <w:sz w:val="28"/>
          <w:szCs w:val="28"/>
        </w:rPr>
        <w:t xml:space="preserve"> закон</w:t>
      </w:r>
      <w:r w:rsidR="00D35FFD" w:rsidRPr="00F914C0">
        <w:rPr>
          <w:rFonts w:ascii="Times New Roman" w:hAnsi="Times New Roman"/>
          <w:bCs/>
          <w:color w:val="020C22"/>
          <w:sz w:val="28"/>
          <w:szCs w:val="28"/>
        </w:rPr>
        <w:t>ом</w:t>
      </w:r>
      <w:r w:rsidR="00D35FFD" w:rsidRPr="00F914C0">
        <w:rPr>
          <w:rFonts w:ascii="Times New Roman" w:hAnsi="Times New Roman"/>
          <w:color w:val="020C22"/>
          <w:sz w:val="28"/>
          <w:szCs w:val="28"/>
        </w:rPr>
        <w:t xml:space="preserve"> от 06.10.2003 г. № 131-ФЗ</w:t>
      </w:r>
      <w:r w:rsidR="00D35FFD">
        <w:rPr>
          <w:rFonts w:ascii="Times New Roman" w:hAnsi="Times New Roman"/>
          <w:color w:val="020C22"/>
          <w:sz w:val="28"/>
          <w:szCs w:val="28"/>
        </w:rPr>
        <w:t xml:space="preserve"> «</w:t>
      </w:r>
      <w:r w:rsidR="00D35FFD" w:rsidRPr="00F914C0">
        <w:rPr>
          <w:rFonts w:ascii="Times New Roman" w:hAnsi="Times New Roman"/>
          <w:sz w:val="28"/>
          <w:szCs w:val="28"/>
          <w:lang w:eastAsia="ru-RU"/>
        </w:rPr>
        <w:t>Об общих принципах организации местного самоуправления в Российской Федерации</w:t>
      </w:r>
      <w:r w:rsidR="00D35FFD">
        <w:rPr>
          <w:rFonts w:ascii="Times New Roman" w:hAnsi="Times New Roman"/>
          <w:sz w:val="28"/>
          <w:szCs w:val="28"/>
          <w:lang w:eastAsia="ru-RU"/>
        </w:rPr>
        <w:t>»</w:t>
      </w:r>
      <w:r w:rsidR="00D35FFD" w:rsidRPr="00DC0549">
        <w:rPr>
          <w:rFonts w:ascii="Times New Roman" w:hAnsi="Times New Roman"/>
          <w:sz w:val="28"/>
          <w:szCs w:val="28"/>
          <w:lang w:eastAsia="ru-RU"/>
        </w:rPr>
        <w:t>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АДМИНИСТРАЦИЯ СЕЛЬСКОГО ПОСЕЛЕНИЯ КРАСНЫЙ ПРОФИНТЕРН</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ПОСТАНОВЛЯЕТ:</w:t>
      </w:r>
    </w:p>
    <w:p w:rsidR="002F2823" w:rsidRPr="00D35FFD" w:rsidRDefault="002F2823" w:rsidP="00D35FFD">
      <w:pPr>
        <w:pStyle w:val="a5"/>
        <w:numPr>
          <w:ilvl w:val="0"/>
          <w:numId w:val="3"/>
        </w:numPr>
        <w:autoSpaceDE w:val="0"/>
        <w:spacing w:line="100" w:lineRule="atLeast"/>
        <w:ind w:left="0" w:firstLine="709"/>
        <w:jc w:val="both"/>
        <w:rPr>
          <w:sz w:val="28"/>
          <w:szCs w:val="28"/>
        </w:rPr>
      </w:pPr>
      <w:r w:rsidRPr="00D35FFD">
        <w:rPr>
          <w:rFonts w:ascii="Times New Roman CYR" w:eastAsia="Times New Roman CYR" w:hAnsi="Times New Roman CYR" w:cs="Times New Roman CYR"/>
          <w:sz w:val="28"/>
          <w:szCs w:val="28"/>
        </w:rPr>
        <w:t xml:space="preserve">Утвердить </w:t>
      </w:r>
      <w:r w:rsidR="00D35FFD" w:rsidRPr="00D35FFD">
        <w:rPr>
          <w:rFonts w:ascii="Times New Roman CYR" w:eastAsia="Times New Roman CYR" w:hAnsi="Times New Roman CYR" w:cs="Times New Roman CYR"/>
          <w:sz w:val="28"/>
          <w:szCs w:val="28"/>
        </w:rPr>
        <w:t xml:space="preserve">прилагаемый </w:t>
      </w:r>
      <w:r w:rsidRPr="00D35FFD">
        <w:rPr>
          <w:rFonts w:ascii="Times New Roman CYR" w:eastAsia="Times New Roman CYR" w:hAnsi="Times New Roman CYR" w:cs="Times New Roman CYR"/>
          <w:sz w:val="28"/>
          <w:szCs w:val="28"/>
        </w:rPr>
        <w:t xml:space="preserve">Административный регламент предоставления муниципальной услуги </w:t>
      </w:r>
      <w:r w:rsidRPr="00D35FFD">
        <w:rPr>
          <w:sz w:val="28"/>
          <w:szCs w:val="28"/>
        </w:rPr>
        <w:t>«</w:t>
      </w:r>
      <w:r w:rsidRPr="00D35FFD">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00D35FFD" w:rsidRPr="00D35FFD">
        <w:rPr>
          <w:sz w:val="28"/>
          <w:szCs w:val="28"/>
        </w:rPr>
        <w:t>».</w:t>
      </w:r>
    </w:p>
    <w:p w:rsidR="00D35FFD" w:rsidRPr="00D35FFD" w:rsidRDefault="00D35FFD" w:rsidP="00D35FFD">
      <w:pPr>
        <w:pStyle w:val="a5"/>
        <w:numPr>
          <w:ilvl w:val="0"/>
          <w:numId w:val="3"/>
        </w:numPr>
        <w:autoSpaceDE w:val="0"/>
        <w:spacing w:line="100" w:lineRule="atLeast"/>
        <w:ind w:left="0"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Признать утратившим силу постановление администрации сельского поселения Красный Профинтерн от 16.07.2013 г. № 297</w:t>
      </w:r>
      <w:proofErr w:type="gramStart"/>
      <w:r w:rsidRPr="00D35FFD">
        <w:t xml:space="preserve"> </w:t>
      </w:r>
      <w:r>
        <w:rPr>
          <w:rFonts w:ascii="Times New Roman CYR" w:eastAsia="Times New Roman CYR" w:hAnsi="Times New Roman CYR" w:cs="Times New Roman CYR"/>
          <w:sz w:val="28"/>
          <w:szCs w:val="28"/>
        </w:rPr>
        <w:t>О</w:t>
      </w:r>
      <w:proofErr w:type="gramEnd"/>
      <w:r>
        <w:rPr>
          <w:rFonts w:ascii="Times New Roman CYR" w:eastAsia="Times New Roman CYR" w:hAnsi="Times New Roman CYR" w:cs="Times New Roman CYR"/>
          <w:sz w:val="28"/>
          <w:szCs w:val="28"/>
        </w:rPr>
        <w:t>б утверждении административного</w:t>
      </w:r>
      <w:r w:rsidRPr="00D35FFD">
        <w:rPr>
          <w:rFonts w:ascii="Times New Roman CYR" w:eastAsia="Times New Roman CYR" w:hAnsi="Times New Roman CYR" w:cs="Times New Roman CYR"/>
          <w:sz w:val="28"/>
          <w:szCs w:val="28"/>
        </w:rPr>
        <w:t xml:space="preserve"> регламент</w:t>
      </w:r>
      <w:r>
        <w:rPr>
          <w:rFonts w:ascii="Times New Roman CYR" w:eastAsia="Times New Roman CYR" w:hAnsi="Times New Roman CYR" w:cs="Times New Roman CYR"/>
          <w:sz w:val="28"/>
          <w:szCs w:val="28"/>
        </w:rPr>
        <w:t>а</w:t>
      </w:r>
      <w:r w:rsidRPr="00D35FFD">
        <w:rPr>
          <w:rFonts w:ascii="Times New Roman CYR" w:eastAsia="Times New Roman CYR" w:hAnsi="Times New Roman CYR" w:cs="Times New Roman CYR"/>
          <w:sz w:val="28"/>
          <w:szCs w:val="28"/>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Times New Roman CYR" w:eastAsia="Times New Roman CYR" w:hAnsi="Times New Roman CYR" w:cs="Times New Roman CYR"/>
          <w:sz w:val="28"/>
          <w:szCs w:val="28"/>
        </w:rPr>
        <w:t xml:space="preserve"> </w:t>
      </w:r>
    </w:p>
    <w:p w:rsidR="002F2823" w:rsidRDefault="00D35FFD" w:rsidP="00D35FFD">
      <w:pPr>
        <w:ind w:firstLine="709"/>
        <w:rPr>
          <w:sz w:val="28"/>
          <w:szCs w:val="28"/>
        </w:rPr>
      </w:pPr>
      <w:r>
        <w:rPr>
          <w:sz w:val="28"/>
          <w:szCs w:val="28"/>
        </w:rPr>
        <w:t>3</w:t>
      </w:r>
      <w:r w:rsidR="002F2823" w:rsidRPr="00C329B9">
        <w:rPr>
          <w:sz w:val="28"/>
          <w:szCs w:val="28"/>
        </w:rPr>
        <w:t xml:space="preserve">. </w:t>
      </w:r>
      <w:r>
        <w:rPr>
          <w:sz w:val="28"/>
          <w:szCs w:val="28"/>
        </w:rPr>
        <w:t xml:space="preserve">       </w:t>
      </w:r>
      <w:r w:rsidRPr="004C0804">
        <w:rPr>
          <w:sz w:val="28"/>
          <w:szCs w:val="28"/>
        </w:rPr>
        <w:t xml:space="preserve">Настоящее постановление вступает в силу после его официального опубликования (обнародования) в газете Районные будни и размещения на сайте администрации сельского поселения Красный Профинтерн по адресу: </w:t>
      </w:r>
      <w:r w:rsidR="006F3066">
        <w:rPr>
          <w:bCs/>
          <w:sz w:val="28"/>
          <w:szCs w:val="28"/>
        </w:rPr>
        <w:t>(</w:t>
      </w:r>
      <w:hyperlink r:id="rId7" w:history="1">
        <w:r w:rsidR="006F3066" w:rsidRPr="00156997">
          <w:rPr>
            <w:rStyle w:val="a9"/>
            <w:bCs/>
            <w:sz w:val="28"/>
            <w:szCs w:val="28"/>
          </w:rPr>
          <w:t>http://к-профинтерн.рф/</w:t>
        </w:r>
      </w:hyperlink>
      <w:r w:rsidR="006F3066">
        <w:rPr>
          <w:bCs/>
          <w:sz w:val="28"/>
          <w:szCs w:val="28"/>
        </w:rPr>
        <w:t>).</w:t>
      </w:r>
    </w:p>
    <w:p w:rsidR="002F2823" w:rsidRDefault="00D35FFD" w:rsidP="00D35FFD">
      <w:pPr>
        <w:autoSpaceDE w:val="0"/>
        <w:spacing w:line="100" w:lineRule="atLeast"/>
        <w:ind w:firstLine="709"/>
        <w:jc w:val="both"/>
        <w:rPr>
          <w:rFonts w:ascii="Times New Roman CYR" w:eastAsia="Times New Roman CYR" w:hAnsi="Times New Roman CYR" w:cs="Times New Roman CYR"/>
          <w:sz w:val="28"/>
          <w:szCs w:val="28"/>
        </w:rPr>
      </w:pPr>
      <w:r>
        <w:rPr>
          <w:sz w:val="28"/>
          <w:szCs w:val="28"/>
        </w:rPr>
        <w:t>4</w:t>
      </w:r>
      <w:r w:rsidR="002F2823">
        <w:rPr>
          <w:sz w:val="28"/>
          <w:szCs w:val="28"/>
        </w:rPr>
        <w:t xml:space="preserve">. </w:t>
      </w:r>
      <w:r>
        <w:rPr>
          <w:sz w:val="28"/>
          <w:szCs w:val="28"/>
        </w:rPr>
        <w:t xml:space="preserve">   </w:t>
      </w:r>
      <w:proofErr w:type="gramStart"/>
      <w:r w:rsidR="002F2823">
        <w:rPr>
          <w:rFonts w:ascii="Times New Roman CYR" w:eastAsia="Times New Roman CYR" w:hAnsi="Times New Roman CYR" w:cs="Times New Roman CYR"/>
          <w:sz w:val="28"/>
          <w:szCs w:val="28"/>
        </w:rPr>
        <w:t>Контроль за</w:t>
      </w:r>
      <w:proofErr w:type="gramEnd"/>
      <w:r w:rsidR="002F2823">
        <w:rPr>
          <w:rFonts w:ascii="Times New Roman CYR" w:eastAsia="Times New Roman CYR" w:hAnsi="Times New Roman CYR" w:cs="Times New Roman CYR"/>
          <w:sz w:val="28"/>
          <w:szCs w:val="28"/>
        </w:rPr>
        <w:t xml:space="preserve"> исполнением </w:t>
      </w:r>
      <w:r>
        <w:rPr>
          <w:rFonts w:ascii="Times New Roman CYR" w:eastAsia="Times New Roman CYR" w:hAnsi="Times New Roman CYR" w:cs="Times New Roman CYR"/>
          <w:sz w:val="28"/>
          <w:szCs w:val="28"/>
        </w:rPr>
        <w:t xml:space="preserve">настоящего </w:t>
      </w:r>
      <w:r w:rsidR="002F2823">
        <w:rPr>
          <w:rFonts w:ascii="Times New Roman CYR" w:eastAsia="Times New Roman CYR" w:hAnsi="Times New Roman CYR" w:cs="Times New Roman CYR"/>
          <w:sz w:val="28"/>
          <w:szCs w:val="28"/>
        </w:rPr>
        <w:t xml:space="preserve">постановления </w:t>
      </w:r>
      <w:r>
        <w:rPr>
          <w:rFonts w:ascii="Times New Roman CYR" w:eastAsia="Times New Roman CYR" w:hAnsi="Times New Roman CYR" w:cs="Times New Roman CYR"/>
          <w:sz w:val="28"/>
          <w:szCs w:val="28"/>
        </w:rPr>
        <w:t>оставляю за собой.</w:t>
      </w:r>
    </w:p>
    <w:p w:rsidR="002F2823" w:rsidRPr="00C329B9" w:rsidRDefault="002F282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Глава сельского поселения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Красный Профинтерн</w:t>
      </w:r>
      <w:r>
        <w:rPr>
          <w:rFonts w:ascii="Times New Roman CYR" w:eastAsia="Times New Roman CYR" w:hAnsi="Times New Roman CYR" w:cs="Times New Roman CYR"/>
          <w:sz w:val="28"/>
          <w:szCs w:val="28"/>
        </w:rPr>
        <w:tab/>
      </w:r>
      <w:r>
        <w:rPr>
          <w:rFonts w:ascii="Times New Roman CYR" w:eastAsia="Times New Roman CYR" w:hAnsi="Times New Roman CYR" w:cs="Times New Roman CYR"/>
          <w:sz w:val="28"/>
          <w:szCs w:val="28"/>
        </w:rPr>
        <w:tab/>
      </w:r>
      <w:r>
        <w:rPr>
          <w:rFonts w:ascii="Times New Roman CYR" w:eastAsia="Times New Roman CYR" w:hAnsi="Times New Roman CYR" w:cs="Times New Roman CYR"/>
          <w:sz w:val="28"/>
          <w:szCs w:val="28"/>
        </w:rPr>
        <w:tab/>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 xml:space="preserve">           </w:t>
      </w:r>
      <w:r w:rsidR="00D35FFD">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w:t>
      </w:r>
      <w:r w:rsidR="00D35FFD">
        <w:rPr>
          <w:rFonts w:ascii="Times New Roman CYR" w:eastAsia="Times New Roman CYR" w:hAnsi="Times New Roman CYR" w:cs="Times New Roman CYR"/>
          <w:sz w:val="28"/>
          <w:szCs w:val="28"/>
        </w:rPr>
        <w:t>А.В. Огурцов</w:t>
      </w:r>
    </w:p>
    <w:p w:rsidR="002F2823" w:rsidRPr="00C329B9" w:rsidRDefault="002F2823" w:rsidP="002F2823">
      <w:pPr>
        <w:autoSpaceDE w:val="0"/>
        <w:spacing w:line="100" w:lineRule="atLeast"/>
        <w:ind w:left="4956" w:firstLine="708"/>
        <w:rPr>
          <w:sz w:val="28"/>
          <w:szCs w:val="28"/>
        </w:rPr>
      </w:pPr>
    </w:p>
    <w:p w:rsidR="002F2823" w:rsidRDefault="002F2823" w:rsidP="002F2823">
      <w:pPr>
        <w:autoSpaceDE w:val="0"/>
        <w:spacing w:line="100" w:lineRule="atLeast"/>
        <w:ind w:left="4956" w:firstLine="708"/>
        <w:rPr>
          <w:sz w:val="28"/>
          <w:szCs w:val="28"/>
        </w:rPr>
      </w:pPr>
    </w:p>
    <w:p w:rsidR="009B7453" w:rsidRDefault="009B7453" w:rsidP="00D35FFD">
      <w:pPr>
        <w:autoSpaceDE w:val="0"/>
        <w:spacing w:line="100" w:lineRule="atLeast"/>
        <w:rPr>
          <w:sz w:val="28"/>
          <w:szCs w:val="28"/>
        </w:rPr>
      </w:pPr>
    </w:p>
    <w:p w:rsidR="00360300" w:rsidRPr="00C329B9" w:rsidRDefault="00360300" w:rsidP="00D35FFD">
      <w:pPr>
        <w:autoSpaceDE w:val="0"/>
        <w:spacing w:line="100" w:lineRule="atLeast"/>
        <w:rPr>
          <w:sz w:val="28"/>
          <w:szCs w:val="28"/>
        </w:rPr>
      </w:pPr>
    </w:p>
    <w:p w:rsidR="002F2823" w:rsidRDefault="002F2823" w:rsidP="002F2823">
      <w:pPr>
        <w:autoSpaceDE w:val="0"/>
        <w:spacing w:line="100" w:lineRule="atLeast"/>
        <w:ind w:left="4956" w:firstLine="708"/>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Приложение </w:t>
      </w:r>
    </w:p>
    <w:p w:rsidR="002F2823" w:rsidRDefault="002F2823" w:rsidP="002F2823">
      <w:pPr>
        <w:autoSpaceDE w:val="0"/>
        <w:spacing w:line="100" w:lineRule="atLeast"/>
        <w:ind w:left="3540" w:firstLine="708"/>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 постановлению администрации</w:t>
      </w:r>
    </w:p>
    <w:p w:rsidR="002F2823" w:rsidRDefault="002F2823" w:rsidP="002F2823">
      <w:pPr>
        <w:autoSpaceDE w:val="0"/>
        <w:spacing w:line="100" w:lineRule="atLeast"/>
        <w:ind w:left="3540" w:firstLine="708"/>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сельского поселения Красный Профинтерн</w:t>
      </w:r>
    </w:p>
    <w:p w:rsidR="002F2823" w:rsidRDefault="002F2823" w:rsidP="002F2823">
      <w:pPr>
        <w:autoSpaceDE w:val="0"/>
        <w:spacing w:line="100" w:lineRule="atLeast"/>
        <w:ind w:left="3540" w:firstLine="708"/>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от </w:t>
      </w:r>
      <w:r w:rsidR="00D35FFD">
        <w:rPr>
          <w:sz w:val="28"/>
          <w:szCs w:val="28"/>
        </w:rPr>
        <w:t xml:space="preserve">«___» ____2022 </w:t>
      </w:r>
      <w:r>
        <w:rPr>
          <w:rFonts w:ascii="Times New Roman CYR" w:eastAsia="Times New Roman CYR" w:hAnsi="Times New Roman CYR" w:cs="Times New Roman CYR"/>
          <w:sz w:val="28"/>
          <w:szCs w:val="28"/>
        </w:rPr>
        <w:t>г. № ___</w:t>
      </w:r>
    </w:p>
    <w:p w:rsidR="002F2823" w:rsidRPr="00C329B9" w:rsidRDefault="002F2823" w:rsidP="002F2823">
      <w:pPr>
        <w:autoSpaceDE w:val="0"/>
        <w:spacing w:line="100" w:lineRule="atLeast"/>
        <w:ind w:left="1416" w:firstLine="708"/>
        <w:rPr>
          <w:sz w:val="28"/>
          <w:szCs w:val="28"/>
        </w:rPr>
      </w:pPr>
    </w:p>
    <w:p w:rsidR="002F2823" w:rsidRDefault="002F2823" w:rsidP="002F2823">
      <w:pPr>
        <w:autoSpaceDE w:val="0"/>
        <w:spacing w:line="100" w:lineRule="atLeast"/>
        <w:ind w:left="1416" w:firstLine="708"/>
        <w:rPr>
          <w:rFonts w:ascii="Times New Roman CYR" w:eastAsia="Times New Roman CYR" w:hAnsi="Times New Roman CYR" w:cs="Times New Roman CYR"/>
          <w:b/>
          <w:bCs/>
          <w:sz w:val="28"/>
          <w:szCs w:val="28"/>
        </w:rPr>
      </w:pPr>
      <w:r w:rsidRPr="00C329B9">
        <w:rPr>
          <w:b/>
          <w:bCs/>
          <w:sz w:val="28"/>
          <w:szCs w:val="28"/>
        </w:rPr>
        <w:t xml:space="preserve">            </w:t>
      </w:r>
      <w:r>
        <w:rPr>
          <w:rFonts w:ascii="Times New Roman CYR" w:eastAsia="Times New Roman CYR" w:hAnsi="Times New Roman CYR" w:cs="Times New Roman CYR"/>
          <w:b/>
          <w:bCs/>
          <w:sz w:val="28"/>
          <w:szCs w:val="28"/>
        </w:rPr>
        <w:t>Административный регламент</w:t>
      </w:r>
    </w:p>
    <w:p w:rsidR="002F2823" w:rsidRDefault="002F2823" w:rsidP="002F2823">
      <w:pPr>
        <w:autoSpaceDE w:val="0"/>
        <w:spacing w:line="100" w:lineRule="atLeast"/>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предоставления муниципальной услуги</w:t>
      </w:r>
    </w:p>
    <w:p w:rsidR="002F2823" w:rsidRDefault="002F2823" w:rsidP="002F2823">
      <w:pPr>
        <w:autoSpaceDE w:val="0"/>
        <w:spacing w:line="100" w:lineRule="atLeast"/>
        <w:jc w:val="center"/>
        <w:rPr>
          <w:rFonts w:ascii="Times New Roman CYR" w:eastAsia="Times New Roman CYR" w:hAnsi="Times New Roman CYR" w:cs="Times New Roman CYR"/>
          <w:b/>
          <w:bCs/>
          <w:sz w:val="28"/>
          <w:szCs w:val="28"/>
        </w:rPr>
      </w:pPr>
      <w:r w:rsidRPr="00C329B9">
        <w:rPr>
          <w:b/>
          <w:bCs/>
          <w:sz w:val="28"/>
          <w:szCs w:val="28"/>
        </w:rPr>
        <w:t>«</w:t>
      </w:r>
      <w:r>
        <w:rPr>
          <w:rFonts w:ascii="Times New Roman CYR" w:eastAsia="Times New Roman CYR" w:hAnsi="Times New Roman CYR" w:cs="Times New Roman CYR"/>
          <w:b/>
          <w:bCs/>
          <w:sz w:val="28"/>
          <w:szCs w:val="28"/>
        </w:rPr>
        <w:t xml:space="preserve">Прием заявлений, документов, а также постановка граждан на учет </w:t>
      </w:r>
    </w:p>
    <w:p w:rsidR="002F2823" w:rsidRPr="00C329B9" w:rsidRDefault="002F2823" w:rsidP="002F2823">
      <w:pPr>
        <w:autoSpaceDE w:val="0"/>
        <w:spacing w:line="100" w:lineRule="atLeast"/>
        <w:jc w:val="center"/>
        <w:rPr>
          <w:b/>
          <w:bCs/>
          <w:sz w:val="28"/>
          <w:szCs w:val="28"/>
        </w:rPr>
      </w:pPr>
      <w:proofErr w:type="gramStart"/>
      <w:r>
        <w:rPr>
          <w:rFonts w:ascii="Times New Roman CYR" w:eastAsia="Times New Roman CYR" w:hAnsi="Times New Roman CYR" w:cs="Times New Roman CYR"/>
          <w:b/>
          <w:bCs/>
          <w:sz w:val="28"/>
          <w:szCs w:val="28"/>
        </w:rPr>
        <w:t>в качестве нуждающихся в жилых помещениях</w:t>
      </w:r>
      <w:r w:rsidRPr="00C329B9">
        <w:rPr>
          <w:b/>
          <w:bCs/>
          <w:sz w:val="28"/>
          <w:szCs w:val="28"/>
        </w:rPr>
        <w:t>»</w:t>
      </w:r>
      <w:proofErr w:type="gramEnd"/>
    </w:p>
    <w:p w:rsidR="002F2823" w:rsidRPr="00C329B9" w:rsidRDefault="002F2823" w:rsidP="002F2823">
      <w:pPr>
        <w:autoSpaceDE w:val="0"/>
        <w:spacing w:line="100" w:lineRule="atLeast"/>
        <w:rPr>
          <w:sz w:val="28"/>
          <w:szCs w:val="28"/>
        </w:rPr>
      </w:pPr>
      <w:r w:rsidRPr="00C329B9">
        <w:rPr>
          <w:sz w:val="28"/>
          <w:szCs w:val="28"/>
        </w:rPr>
        <w:t xml:space="preserve"> </w:t>
      </w:r>
    </w:p>
    <w:p w:rsidR="00737167" w:rsidRPr="00F11D20" w:rsidRDefault="00737167" w:rsidP="00F11D20">
      <w:pPr>
        <w:autoSpaceDE w:val="0"/>
        <w:spacing w:line="100" w:lineRule="atLeast"/>
        <w:ind w:firstLine="709"/>
        <w:jc w:val="center"/>
        <w:rPr>
          <w:b/>
          <w:sz w:val="28"/>
          <w:szCs w:val="28"/>
        </w:rPr>
      </w:pPr>
      <w:r w:rsidRPr="00F11D20">
        <w:rPr>
          <w:b/>
          <w:sz w:val="28"/>
          <w:szCs w:val="28"/>
        </w:rPr>
        <w:t>1. Общие Положения</w:t>
      </w:r>
    </w:p>
    <w:p w:rsidR="00737167" w:rsidRPr="00737167" w:rsidRDefault="00737167" w:rsidP="00737167">
      <w:pPr>
        <w:autoSpaceDE w:val="0"/>
        <w:spacing w:line="100" w:lineRule="atLeast"/>
        <w:ind w:firstLine="709"/>
        <w:jc w:val="both"/>
        <w:rPr>
          <w:sz w:val="28"/>
          <w:szCs w:val="28"/>
        </w:rPr>
      </w:pPr>
      <w:r w:rsidRPr="00737167">
        <w:rPr>
          <w:sz w:val="28"/>
          <w:szCs w:val="28"/>
        </w:rPr>
        <w:t xml:space="preserve">1.1. </w:t>
      </w:r>
      <w:proofErr w:type="gramStart"/>
      <w:r w:rsidRPr="00737167">
        <w:rPr>
          <w:sz w:val="28"/>
          <w:szCs w:val="28"/>
        </w:rPr>
        <w:t>Административный регламент предоставления муниципальной услуги  «Прием заявлений, документов, а также постановка на учет в качестве нуждающихся в жилых помещениях»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«Прием заявлений, документов, а также постановка на учет в качестве нуждающихся в жилых помещениях» (далее – муниципальная услуга).</w:t>
      </w:r>
      <w:proofErr w:type="gramEnd"/>
      <w:r w:rsidRPr="00737167">
        <w:rPr>
          <w:sz w:val="28"/>
          <w:szCs w:val="28"/>
        </w:rPr>
        <w:t xml:space="preserve"> 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w:t>
      </w:r>
    </w:p>
    <w:p w:rsidR="00737167" w:rsidRPr="00737167" w:rsidRDefault="00737167" w:rsidP="00737167">
      <w:pPr>
        <w:autoSpaceDE w:val="0"/>
        <w:spacing w:line="100" w:lineRule="atLeast"/>
        <w:ind w:firstLine="709"/>
        <w:jc w:val="both"/>
        <w:rPr>
          <w:sz w:val="28"/>
          <w:szCs w:val="28"/>
        </w:rPr>
      </w:pPr>
      <w:r w:rsidRPr="00737167">
        <w:rPr>
          <w:sz w:val="28"/>
          <w:szCs w:val="28"/>
        </w:rPr>
        <w:t xml:space="preserve">1.2. Описание заявителей: </w:t>
      </w:r>
    </w:p>
    <w:p w:rsidR="00737167" w:rsidRPr="00737167" w:rsidRDefault="00737167" w:rsidP="00737167">
      <w:pPr>
        <w:autoSpaceDE w:val="0"/>
        <w:spacing w:line="100" w:lineRule="atLeast"/>
        <w:ind w:firstLine="709"/>
        <w:jc w:val="both"/>
        <w:rPr>
          <w:sz w:val="28"/>
          <w:szCs w:val="28"/>
        </w:rPr>
      </w:pPr>
      <w:r w:rsidRPr="00737167">
        <w:rPr>
          <w:sz w:val="28"/>
          <w:szCs w:val="28"/>
        </w:rPr>
        <w:t xml:space="preserve">- заявителями являются граждане Российской Федерации, зарегистрированные по месту жительства на территории </w:t>
      </w:r>
      <w:r>
        <w:rPr>
          <w:sz w:val="28"/>
          <w:szCs w:val="28"/>
        </w:rPr>
        <w:t>сельского поселения Красный Профин</w:t>
      </w:r>
      <w:r w:rsidR="000D243A">
        <w:rPr>
          <w:sz w:val="28"/>
          <w:szCs w:val="28"/>
        </w:rPr>
        <w:t>т</w:t>
      </w:r>
      <w:r>
        <w:rPr>
          <w:sz w:val="28"/>
          <w:szCs w:val="28"/>
        </w:rPr>
        <w:t>ерн</w:t>
      </w:r>
      <w:r w:rsidRPr="00737167">
        <w:rPr>
          <w:sz w:val="28"/>
          <w:szCs w:val="28"/>
        </w:rPr>
        <w:t>;</w:t>
      </w:r>
    </w:p>
    <w:p w:rsidR="00737167" w:rsidRPr="00737167" w:rsidRDefault="00737167" w:rsidP="00737167">
      <w:pPr>
        <w:autoSpaceDE w:val="0"/>
        <w:spacing w:line="100" w:lineRule="atLeast"/>
        <w:ind w:firstLine="709"/>
        <w:jc w:val="both"/>
        <w:rPr>
          <w:sz w:val="28"/>
          <w:szCs w:val="28"/>
        </w:rPr>
      </w:pPr>
      <w:r w:rsidRPr="00737167">
        <w:rPr>
          <w:sz w:val="28"/>
          <w:szCs w:val="28"/>
        </w:rPr>
        <w:t>от имени граждан заявление могут подавать, в частности:</w:t>
      </w:r>
    </w:p>
    <w:p w:rsidR="00737167" w:rsidRPr="00737167" w:rsidRDefault="00737167" w:rsidP="00737167">
      <w:pPr>
        <w:autoSpaceDE w:val="0"/>
        <w:spacing w:line="100" w:lineRule="atLeast"/>
        <w:ind w:firstLine="709"/>
        <w:jc w:val="both"/>
        <w:rPr>
          <w:sz w:val="28"/>
          <w:szCs w:val="28"/>
        </w:rPr>
      </w:pPr>
      <w:r w:rsidRPr="00737167">
        <w:rPr>
          <w:sz w:val="28"/>
          <w:szCs w:val="28"/>
        </w:rPr>
        <w:t>- законные представители (родители, усыновители, опекуны) несовершеннолетних в возрасте до 14 лет;</w:t>
      </w:r>
    </w:p>
    <w:p w:rsidR="00737167" w:rsidRPr="00737167" w:rsidRDefault="00737167" w:rsidP="00737167">
      <w:pPr>
        <w:autoSpaceDE w:val="0"/>
        <w:spacing w:line="100" w:lineRule="atLeast"/>
        <w:ind w:firstLine="709"/>
        <w:jc w:val="both"/>
        <w:rPr>
          <w:sz w:val="28"/>
          <w:szCs w:val="28"/>
        </w:rPr>
      </w:pPr>
      <w:r w:rsidRPr="00737167">
        <w:rPr>
          <w:sz w:val="28"/>
          <w:szCs w:val="28"/>
        </w:rPr>
        <w:t>- опекуны недееспособных граждан;</w:t>
      </w:r>
    </w:p>
    <w:p w:rsidR="00737167" w:rsidRPr="00737167" w:rsidRDefault="00737167" w:rsidP="00737167">
      <w:pPr>
        <w:autoSpaceDE w:val="0"/>
        <w:spacing w:line="100" w:lineRule="atLeast"/>
        <w:ind w:firstLine="709"/>
        <w:jc w:val="both"/>
        <w:rPr>
          <w:sz w:val="28"/>
          <w:szCs w:val="28"/>
        </w:rPr>
      </w:pPr>
      <w:r w:rsidRPr="00737167">
        <w:rPr>
          <w:sz w:val="28"/>
          <w:szCs w:val="28"/>
        </w:rPr>
        <w:t>- представители, действующие в силу полномочий, основанных на доверенности.</w:t>
      </w:r>
    </w:p>
    <w:p w:rsidR="000D243A" w:rsidRPr="000D243A" w:rsidRDefault="000D243A" w:rsidP="000D243A">
      <w:pPr>
        <w:ind w:firstLine="539"/>
        <w:jc w:val="both"/>
        <w:rPr>
          <w:sz w:val="28"/>
          <w:szCs w:val="28"/>
        </w:rPr>
      </w:pPr>
      <w:r w:rsidRPr="000D243A">
        <w:rPr>
          <w:sz w:val="28"/>
          <w:szCs w:val="28"/>
        </w:rPr>
        <w:t xml:space="preserve"> 1.3. </w:t>
      </w:r>
      <w:proofErr w:type="gramStart"/>
      <w:r w:rsidRPr="000D243A">
        <w:rPr>
          <w:sz w:val="28"/>
          <w:szCs w:val="28"/>
        </w:rPr>
        <w:t>Информация по вопросам предоставления муниципальной услуги может быть получена лично в администрации сельского поселения Красный Профинтерн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w:t>
      </w:r>
      <w:r w:rsidRPr="000D243A">
        <w:rPr>
          <w:color w:val="0000FF"/>
          <w:sz w:val="28"/>
          <w:szCs w:val="28"/>
          <w:lang w:eastAsia="en-US"/>
        </w:rPr>
        <w:t xml:space="preserve"> </w:t>
      </w:r>
      <w:r w:rsidR="006F3066">
        <w:rPr>
          <w:bCs/>
          <w:sz w:val="28"/>
          <w:szCs w:val="28"/>
        </w:rPr>
        <w:t>(</w:t>
      </w:r>
      <w:hyperlink r:id="rId8" w:history="1">
        <w:r w:rsidR="006F3066" w:rsidRPr="00156997">
          <w:rPr>
            <w:rStyle w:val="a9"/>
            <w:bCs/>
            <w:sz w:val="28"/>
            <w:szCs w:val="28"/>
          </w:rPr>
          <w:t>http://к-профинтерн.рф/</w:t>
        </w:r>
      </w:hyperlink>
      <w:r w:rsidR="006F3066">
        <w:rPr>
          <w:bCs/>
          <w:sz w:val="28"/>
          <w:szCs w:val="28"/>
        </w:rPr>
        <w:t xml:space="preserve">) </w:t>
      </w:r>
      <w:r w:rsidRPr="000D243A">
        <w:rPr>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w:t>
      </w:r>
      <w:proofErr w:type="gramEnd"/>
      <w:r w:rsidRPr="000D243A">
        <w:rPr>
          <w:sz w:val="28"/>
          <w:szCs w:val="28"/>
        </w:rPr>
        <w:t xml:space="preserve"> – </w:t>
      </w:r>
      <w:proofErr w:type="gramStart"/>
      <w:r w:rsidRPr="000D243A">
        <w:rPr>
          <w:sz w:val="28"/>
          <w:szCs w:val="28"/>
        </w:rPr>
        <w:t>Единый портал).</w:t>
      </w:r>
      <w:proofErr w:type="gramEnd"/>
    </w:p>
    <w:p w:rsidR="000D243A" w:rsidRPr="000D243A" w:rsidRDefault="000D243A" w:rsidP="000D243A">
      <w:pPr>
        <w:ind w:firstLine="539"/>
        <w:jc w:val="both"/>
        <w:rPr>
          <w:sz w:val="28"/>
          <w:szCs w:val="28"/>
        </w:rPr>
      </w:pPr>
      <w:r w:rsidRPr="000D243A">
        <w:rPr>
          <w:sz w:val="28"/>
          <w:szCs w:val="28"/>
        </w:rPr>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и на Едином портале.</w:t>
      </w:r>
    </w:p>
    <w:p w:rsidR="000D243A" w:rsidRPr="000D243A" w:rsidRDefault="000D243A" w:rsidP="000D243A">
      <w:pPr>
        <w:ind w:firstLine="539"/>
        <w:jc w:val="both"/>
        <w:rPr>
          <w:sz w:val="28"/>
          <w:szCs w:val="28"/>
        </w:rPr>
      </w:pPr>
      <w:r w:rsidRPr="000D243A">
        <w:rPr>
          <w:sz w:val="28"/>
          <w:szCs w:val="28"/>
        </w:rPr>
        <w:lastRenderedPageBreak/>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0D243A" w:rsidRPr="000D243A" w:rsidRDefault="000D243A" w:rsidP="000D243A">
      <w:pPr>
        <w:ind w:firstLine="539"/>
        <w:jc w:val="both"/>
        <w:rPr>
          <w:sz w:val="28"/>
          <w:szCs w:val="28"/>
        </w:rPr>
      </w:pPr>
      <w:r w:rsidRPr="000D243A">
        <w:rPr>
          <w:sz w:val="28"/>
          <w:szCs w:val="28"/>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0D243A" w:rsidRPr="000D243A" w:rsidRDefault="000D243A" w:rsidP="000D243A">
      <w:pPr>
        <w:ind w:firstLine="539"/>
        <w:jc w:val="both"/>
        <w:rPr>
          <w:sz w:val="28"/>
          <w:szCs w:val="28"/>
        </w:rPr>
      </w:pPr>
      <w:r w:rsidRPr="000D243A">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2F2823" w:rsidRPr="00F11D20" w:rsidRDefault="002F2823" w:rsidP="002F2823">
      <w:pPr>
        <w:autoSpaceDE w:val="0"/>
        <w:spacing w:line="100" w:lineRule="atLeast"/>
        <w:jc w:val="center"/>
        <w:rPr>
          <w:rFonts w:ascii="Times New Roman CYR" w:eastAsia="Times New Roman CYR" w:hAnsi="Times New Roman CYR" w:cs="Times New Roman CYR"/>
          <w:b/>
          <w:sz w:val="28"/>
          <w:szCs w:val="28"/>
        </w:rPr>
      </w:pPr>
      <w:r w:rsidRPr="00F11D20">
        <w:rPr>
          <w:b/>
          <w:sz w:val="28"/>
          <w:szCs w:val="28"/>
        </w:rPr>
        <w:t xml:space="preserve">2. </w:t>
      </w:r>
      <w:r w:rsidRPr="00F11D20">
        <w:rPr>
          <w:rFonts w:ascii="Times New Roman CYR" w:eastAsia="Times New Roman CYR" w:hAnsi="Times New Roman CYR" w:cs="Times New Roman CYR"/>
          <w:b/>
          <w:sz w:val="28"/>
          <w:szCs w:val="28"/>
        </w:rPr>
        <w:t>Стандарт предоставления муниципальной услуги</w:t>
      </w:r>
    </w:p>
    <w:p w:rsidR="002F2823" w:rsidRPr="00C329B9" w:rsidRDefault="002F2823" w:rsidP="002F2823">
      <w:pPr>
        <w:autoSpaceDE w:val="0"/>
        <w:spacing w:line="100" w:lineRule="atLeast"/>
        <w:jc w:val="both"/>
        <w:rPr>
          <w:sz w:val="28"/>
          <w:szCs w:val="28"/>
        </w:rPr>
      </w:pPr>
      <w:r w:rsidRPr="00C329B9">
        <w:rPr>
          <w:sz w:val="28"/>
          <w:szCs w:val="28"/>
        </w:rPr>
        <w:t xml:space="preserve"> </w:t>
      </w:r>
      <w:r w:rsidRPr="00C329B9">
        <w:rPr>
          <w:sz w:val="28"/>
          <w:szCs w:val="28"/>
        </w:rPr>
        <w:tab/>
        <w:t xml:space="preserve">2.1. </w:t>
      </w:r>
      <w:r>
        <w:rPr>
          <w:rFonts w:ascii="Times New Roman CYR" w:eastAsia="Times New Roman CYR" w:hAnsi="Times New Roman CYR" w:cs="Times New Roman CYR"/>
          <w:sz w:val="28"/>
          <w:szCs w:val="28"/>
        </w:rPr>
        <w:t xml:space="preserve">Наименование муниципальной услуги -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0D243A" w:rsidRPr="000D243A" w:rsidRDefault="000D243A" w:rsidP="000D243A">
      <w:pPr>
        <w:ind w:firstLine="540"/>
        <w:jc w:val="both"/>
        <w:rPr>
          <w:sz w:val="28"/>
          <w:szCs w:val="28"/>
        </w:rPr>
      </w:pPr>
      <w:r w:rsidRPr="000D243A">
        <w:rPr>
          <w:sz w:val="28"/>
          <w:szCs w:val="28"/>
        </w:rPr>
        <w:t>2.2. Органом, предоставляющим муниципальную услугу, является администрация.</w:t>
      </w:r>
    </w:p>
    <w:p w:rsidR="000D243A" w:rsidRPr="000D243A" w:rsidRDefault="000D243A" w:rsidP="000D243A">
      <w:pPr>
        <w:ind w:firstLine="540"/>
        <w:jc w:val="both"/>
        <w:rPr>
          <w:sz w:val="28"/>
          <w:szCs w:val="28"/>
        </w:rPr>
      </w:pPr>
      <w:r w:rsidRPr="000D243A">
        <w:rPr>
          <w:sz w:val="28"/>
          <w:szCs w:val="28"/>
        </w:rPr>
        <w:t>Структурным подразделением администрации, непосредственно предоставляющим муниципальную услугу, является финансово-экономический отдел по земельно-имущественным вопросам.</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2.3. </w:t>
      </w:r>
      <w:r>
        <w:rPr>
          <w:rFonts w:ascii="Times New Roman CYR" w:eastAsia="Times New Roman CYR" w:hAnsi="Times New Roman CYR" w:cs="Times New Roman CYR"/>
          <w:sz w:val="28"/>
          <w:szCs w:val="28"/>
        </w:rPr>
        <w:t xml:space="preserve">Результатом предоставления муниципальной услуги является принятие администрацией сельского поселения Красный Профинтерн </w:t>
      </w:r>
      <w:proofErr w:type="gramStart"/>
      <w:r>
        <w:rPr>
          <w:rFonts w:ascii="Times New Roman CYR" w:eastAsia="Times New Roman CYR" w:hAnsi="Times New Roman CYR" w:cs="Times New Roman CYR"/>
          <w:sz w:val="28"/>
          <w:szCs w:val="28"/>
        </w:rPr>
        <w:t>в отношении заявителя решения о постановке на учет граждан в качестве нуждающихся в жилых помещениях</w:t>
      </w:r>
      <w:proofErr w:type="gramEnd"/>
      <w:r>
        <w:rPr>
          <w:rFonts w:ascii="Times New Roman CYR" w:eastAsia="Times New Roman CYR" w:hAnsi="Times New Roman CYR" w:cs="Times New Roman CYR"/>
          <w:sz w:val="28"/>
          <w:szCs w:val="28"/>
        </w:rPr>
        <w:t>, предоставляемых по договорам социального найма, или решения об отказе в постановке на учет с указанием основания такого отказа.</w:t>
      </w:r>
    </w:p>
    <w:p w:rsidR="002F2823" w:rsidRDefault="002F2823" w:rsidP="002F2823">
      <w:pPr>
        <w:autoSpaceDE w:val="0"/>
        <w:spacing w:line="100" w:lineRule="atLeast"/>
        <w:ind w:firstLine="708"/>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sz w:val="28"/>
          <w:szCs w:val="28"/>
        </w:rPr>
        <w:t xml:space="preserve">Решение о постановке на учет граждан в качестве нуждающихся в жилых помещениях, предоставляемых по договорам социального найма, либо об отказе в постановке на учет принимается в форме </w:t>
      </w:r>
      <w:proofErr w:type="gramStart"/>
      <w:r>
        <w:rPr>
          <w:rFonts w:ascii="Times New Roman CYR" w:eastAsia="Times New Roman CYR" w:hAnsi="Times New Roman CYR" w:cs="Times New Roman CYR"/>
          <w:sz w:val="28"/>
          <w:szCs w:val="28"/>
        </w:rPr>
        <w:t>Протокола заседания жилищной комиссии администрации сельского поселения</w:t>
      </w:r>
      <w:proofErr w:type="gramEnd"/>
      <w:r>
        <w:rPr>
          <w:rFonts w:ascii="Times New Roman CYR" w:eastAsia="Times New Roman CYR" w:hAnsi="Times New Roman CYR" w:cs="Times New Roman CYR"/>
          <w:sz w:val="28"/>
          <w:szCs w:val="28"/>
        </w:rPr>
        <w:t xml:space="preserve"> Красный Профинтерн, утвержденного распоряжением администрации сельского поселения Красный Профинтерн. </w:t>
      </w:r>
      <w:r>
        <w:rPr>
          <w:rFonts w:ascii="Times New Roman CYR" w:eastAsia="Times New Roman CYR" w:hAnsi="Times New Roman CYR" w:cs="Times New Roman CYR"/>
          <w:color w:val="000000"/>
          <w:sz w:val="28"/>
          <w:szCs w:val="28"/>
        </w:rPr>
        <w:t>Жилищная комиссия (далее – Комиссия) назначается постановлением администрации сельского поселения Красный Профинтерн. Комиссия является коллегиальным органом, осуществляющим свою деятельность на постоянной основе. Заседания Комиссии проводятся не реже одного раза в месяц.</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2.4. </w:t>
      </w:r>
      <w:r w:rsidR="000D243A" w:rsidRPr="000D243A">
        <w:rPr>
          <w:rFonts w:ascii="Times New Roman CYR" w:eastAsia="Times New Roman CYR" w:hAnsi="Times New Roman CYR" w:cs="Times New Roman CYR"/>
          <w:sz w:val="28"/>
          <w:szCs w:val="28"/>
        </w:rPr>
        <w:t>Общий срок предоставления муниципальной услуги не должен превышать 30 рабочих д</w:t>
      </w:r>
      <w:r w:rsidR="000D243A">
        <w:rPr>
          <w:rFonts w:ascii="Times New Roman CYR" w:eastAsia="Times New Roman CYR" w:hAnsi="Times New Roman CYR" w:cs="Times New Roman CYR"/>
          <w:sz w:val="28"/>
          <w:szCs w:val="28"/>
        </w:rPr>
        <w:t xml:space="preserve">ней со дня, следующего за днем </w:t>
      </w:r>
      <w:r w:rsidR="000D243A" w:rsidRPr="000D243A">
        <w:rPr>
          <w:rFonts w:ascii="Times New Roman CYR" w:eastAsia="Times New Roman CYR" w:hAnsi="Times New Roman CYR" w:cs="Times New Roman CYR"/>
          <w:sz w:val="28"/>
          <w:szCs w:val="28"/>
        </w:rPr>
        <w:t>регистрации надлежащим образом оформленн</w:t>
      </w:r>
      <w:r w:rsidR="000D243A">
        <w:rPr>
          <w:rFonts w:ascii="Times New Roman CYR" w:eastAsia="Times New Roman CYR" w:hAnsi="Times New Roman CYR" w:cs="Times New Roman CYR"/>
          <w:sz w:val="28"/>
          <w:szCs w:val="28"/>
        </w:rPr>
        <w:t xml:space="preserve">ого заявления и предоставления </w:t>
      </w:r>
      <w:r w:rsidR="000D243A" w:rsidRPr="000D243A">
        <w:rPr>
          <w:rFonts w:ascii="Times New Roman CYR" w:eastAsia="Times New Roman CYR" w:hAnsi="Times New Roman CYR" w:cs="Times New Roman CYR"/>
          <w:sz w:val="28"/>
          <w:szCs w:val="28"/>
        </w:rPr>
        <w:t>необходимых документов в полном объеме.</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2.5. </w:t>
      </w:r>
      <w:r>
        <w:rPr>
          <w:rFonts w:ascii="Times New Roman CYR" w:eastAsia="Times New Roman CYR" w:hAnsi="Times New Roman CYR" w:cs="Times New Roman CYR"/>
          <w:sz w:val="28"/>
          <w:szCs w:val="28"/>
        </w:rPr>
        <w:t>Администрация сельского поселения Красный Профинтерн, не позднее, чем через три рабочих дня со дня принятия решения о принятии на учет, выдает или направляет заявителю документ, подтверждающий принятие такого решения.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lastRenderedPageBreak/>
        <w:t xml:space="preserve">2.6. </w:t>
      </w:r>
      <w:r>
        <w:rPr>
          <w:rFonts w:ascii="Times New Roman CYR" w:eastAsia="Times New Roman CYR" w:hAnsi="Times New Roman CYR" w:cs="Times New Roman CYR"/>
          <w:sz w:val="28"/>
          <w:szCs w:val="28"/>
        </w:rPr>
        <w:t>Решение об отказе в принятии на учет выдается или направляется заявителю не позднее, чем через три рабочих дня со дня принятия такого решения и может быть обжаловано им в судебном порядке.</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2.7. </w:t>
      </w:r>
      <w:r>
        <w:rPr>
          <w:rFonts w:ascii="Times New Roman CYR" w:eastAsia="Times New Roman CYR" w:hAnsi="Times New Roman CYR" w:cs="Times New Roman CYR"/>
          <w:sz w:val="28"/>
          <w:szCs w:val="28"/>
        </w:rPr>
        <w:t xml:space="preserve">Предоставление муниципальной услуги осуществляется в соответствии с: - Жилищным кодексом Российской Федерации;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законом Ярославской области от 27.06.2007г. № 50-з «О порядке учета граждан в качестве нуждающихся в жилых помещениях, предоставляемых по договорам социального найма»;</w:t>
      </w:r>
    </w:p>
    <w:p w:rsidR="002F2823" w:rsidRPr="00C329B9" w:rsidRDefault="002F2823" w:rsidP="002F2823">
      <w:pPr>
        <w:autoSpaceDE w:val="0"/>
        <w:spacing w:line="100" w:lineRule="atLeast"/>
        <w:jc w:val="both"/>
        <w:rP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Федеральным законом от 06.10.2003года № 131-ФЗ </w:t>
      </w:r>
      <w:r w:rsidRPr="00C329B9">
        <w:rPr>
          <w:sz w:val="28"/>
          <w:szCs w:val="28"/>
        </w:rPr>
        <w:t>«</w:t>
      </w:r>
      <w:r>
        <w:rPr>
          <w:rFonts w:ascii="Times New Roman CYR" w:eastAsia="Times New Roman CYR" w:hAnsi="Times New Roman CYR" w:cs="Times New Roman CYR"/>
          <w:sz w:val="28"/>
          <w:szCs w:val="28"/>
        </w:rPr>
        <w:t>Об общих принципах организации местного самоуправления в Российской Федерации</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Федеральным законом от 29.12.2004 года № 189-ФЗ </w:t>
      </w:r>
      <w:r w:rsidRPr="00C329B9">
        <w:rPr>
          <w:sz w:val="28"/>
          <w:szCs w:val="28"/>
        </w:rPr>
        <w:t>«</w:t>
      </w:r>
      <w:r>
        <w:rPr>
          <w:rFonts w:ascii="Times New Roman CYR" w:eastAsia="Times New Roman CYR" w:hAnsi="Times New Roman CYR" w:cs="Times New Roman CYR"/>
          <w:sz w:val="28"/>
          <w:szCs w:val="28"/>
        </w:rPr>
        <w:t>О введении в действие Жилищного кодекса Российской Федерации</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Федеральным законом от 02.05.2006 года № 59-ФЗ </w:t>
      </w:r>
      <w:r w:rsidRPr="00C329B9">
        <w:rPr>
          <w:sz w:val="28"/>
          <w:szCs w:val="28"/>
        </w:rPr>
        <w:t>«</w:t>
      </w:r>
      <w:r>
        <w:rPr>
          <w:rFonts w:ascii="Times New Roman CYR" w:eastAsia="Times New Roman CYR" w:hAnsi="Times New Roman CYR" w:cs="Times New Roman CYR"/>
          <w:sz w:val="28"/>
          <w:szCs w:val="28"/>
        </w:rPr>
        <w:t>О порядке рассмотрения обращений граждан Российской Федерации</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Федеральным законом от 27.07.2010 года № 210-ФЗ </w:t>
      </w:r>
      <w:r w:rsidRPr="00C329B9">
        <w:rPr>
          <w:sz w:val="28"/>
          <w:szCs w:val="28"/>
        </w:rPr>
        <w:t>«</w:t>
      </w:r>
      <w:r>
        <w:rPr>
          <w:rFonts w:ascii="Times New Roman CYR" w:eastAsia="Times New Roman CYR" w:hAnsi="Times New Roman CYR" w:cs="Times New Roman CYR"/>
          <w:sz w:val="28"/>
          <w:szCs w:val="28"/>
        </w:rPr>
        <w:t>Об организации предоставления государственных и муниципальных услуг</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Постановлением Правительства Российской Федерации от 16.06.2006 года № 378 </w:t>
      </w:r>
      <w:r w:rsidRPr="00C329B9">
        <w:rPr>
          <w:sz w:val="28"/>
          <w:szCs w:val="28"/>
        </w:rPr>
        <w:t>«</w:t>
      </w:r>
      <w:r>
        <w:rPr>
          <w:rFonts w:ascii="Times New Roman CYR" w:eastAsia="Times New Roman CYR" w:hAnsi="Times New Roman CYR" w:cs="Times New Roman CYR"/>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Pr="00C329B9">
        <w:rPr>
          <w:sz w:val="28"/>
          <w:szCs w:val="28"/>
        </w:rPr>
        <w:t>»;</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настоящим Административным регламентом.</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2.8. </w:t>
      </w:r>
      <w:r>
        <w:rPr>
          <w:rFonts w:ascii="Times New Roman CYR" w:eastAsia="Times New Roman CYR" w:hAnsi="Times New Roman CYR" w:cs="Times New Roman CYR"/>
          <w:sz w:val="28"/>
          <w:szCs w:val="28"/>
        </w:rPr>
        <w:t>Перечень требуемых от заявителя документов, необходимых для предоставления муниципальной услуги: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2.8.1. </w:t>
      </w:r>
      <w:r>
        <w:rPr>
          <w:rFonts w:ascii="Times New Roman CYR" w:eastAsia="Times New Roman CYR" w:hAnsi="Times New Roman CYR" w:cs="Times New Roman CYR"/>
          <w:sz w:val="28"/>
          <w:szCs w:val="28"/>
        </w:rPr>
        <w:t xml:space="preserve">Заявление </w:t>
      </w:r>
      <w:proofErr w:type="gramStart"/>
      <w:r w:rsidR="004E51E7">
        <w:rPr>
          <w:rFonts w:ascii="Times New Roman CYR" w:eastAsia="Times New Roman CYR" w:hAnsi="Times New Roman CYR" w:cs="Times New Roman CYR"/>
          <w:sz w:val="28"/>
          <w:szCs w:val="28"/>
        </w:rPr>
        <w:t>о принятии граждан на учет в качестве нуждающихся в жилых помещениях</w:t>
      </w:r>
      <w:r w:rsidR="006F3066">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по фор</w:t>
      </w:r>
      <w:r w:rsidR="000D243A">
        <w:rPr>
          <w:rFonts w:ascii="Times New Roman CYR" w:eastAsia="Times New Roman CYR" w:hAnsi="Times New Roman CYR" w:cs="Times New Roman CYR"/>
          <w:sz w:val="28"/>
          <w:szCs w:val="28"/>
        </w:rPr>
        <w:t>ме</w:t>
      </w:r>
      <w:proofErr w:type="gramEnd"/>
      <w:r w:rsidR="000D243A">
        <w:rPr>
          <w:rFonts w:ascii="Times New Roman CYR" w:eastAsia="Times New Roman CYR" w:hAnsi="Times New Roman CYR" w:cs="Times New Roman CYR"/>
          <w:sz w:val="28"/>
          <w:szCs w:val="28"/>
        </w:rPr>
        <w:t xml:space="preserve">, </w:t>
      </w:r>
      <w:r w:rsidR="004E51E7">
        <w:rPr>
          <w:rFonts w:ascii="Times New Roman CYR" w:eastAsia="Times New Roman CYR" w:hAnsi="Times New Roman CYR" w:cs="Times New Roman CYR"/>
          <w:sz w:val="28"/>
          <w:szCs w:val="28"/>
        </w:rPr>
        <w:t>установленной Правительством Ярославской области</w:t>
      </w:r>
      <w:r>
        <w:rPr>
          <w:rFonts w:ascii="Times New Roman CYR" w:eastAsia="Times New Roman CYR" w:hAnsi="Times New Roman CYR" w:cs="Times New Roman CYR"/>
          <w:sz w:val="28"/>
          <w:szCs w:val="28"/>
        </w:rPr>
        <w:t>;</w:t>
      </w:r>
    </w:p>
    <w:p w:rsidR="002F2823" w:rsidRDefault="004E51E7" w:rsidP="002F2823">
      <w:pPr>
        <w:autoSpaceDE w:val="0"/>
        <w:spacing w:line="100" w:lineRule="atLeast"/>
        <w:jc w:val="both"/>
        <w:rPr>
          <w:rFonts w:ascii="Times New Roman CYR" w:eastAsia="Times New Roman CYR" w:hAnsi="Times New Roman CYR" w:cs="Times New Roman CYR"/>
          <w:sz w:val="28"/>
          <w:szCs w:val="28"/>
        </w:rPr>
      </w:pPr>
      <w:r>
        <w:rPr>
          <w:sz w:val="28"/>
          <w:szCs w:val="28"/>
        </w:rPr>
        <w:t>2.8.2</w:t>
      </w:r>
      <w:r w:rsidR="002F2823" w:rsidRPr="00C329B9">
        <w:rPr>
          <w:sz w:val="28"/>
          <w:szCs w:val="28"/>
        </w:rPr>
        <w:t xml:space="preserve">. </w:t>
      </w:r>
      <w:r w:rsidR="002F2823">
        <w:rPr>
          <w:rFonts w:ascii="Times New Roman CYR" w:eastAsia="Times New Roman CYR" w:hAnsi="Times New Roman CYR" w:cs="Times New Roman CYR"/>
          <w:sz w:val="28"/>
          <w:szCs w:val="28"/>
        </w:rPr>
        <w:t>Документы, удостоверяющие личность гражданина (членов его семьи), таким документом может быть – паспорт, для детей до 14 лет – свидетельство о рождении;</w:t>
      </w:r>
    </w:p>
    <w:p w:rsidR="002F2823" w:rsidRDefault="004E51E7" w:rsidP="002F2823">
      <w:pPr>
        <w:autoSpaceDE w:val="0"/>
        <w:spacing w:line="100" w:lineRule="atLeast"/>
        <w:jc w:val="both"/>
        <w:rPr>
          <w:rFonts w:ascii="Times New Roman CYR" w:eastAsia="Times New Roman CYR" w:hAnsi="Times New Roman CYR" w:cs="Times New Roman CYR"/>
          <w:sz w:val="28"/>
          <w:szCs w:val="28"/>
        </w:rPr>
      </w:pPr>
      <w:r>
        <w:rPr>
          <w:sz w:val="28"/>
          <w:szCs w:val="28"/>
        </w:rPr>
        <w:t>2.8.3</w:t>
      </w:r>
      <w:r w:rsidR="002F2823" w:rsidRPr="00C329B9">
        <w:rPr>
          <w:sz w:val="28"/>
          <w:szCs w:val="28"/>
        </w:rPr>
        <w:t xml:space="preserve">. </w:t>
      </w:r>
      <w:r w:rsidR="002F2823">
        <w:rPr>
          <w:rFonts w:ascii="Times New Roman CYR" w:eastAsia="Times New Roman CYR" w:hAnsi="Times New Roman CYR" w:cs="Times New Roman CYR"/>
          <w:sz w:val="28"/>
          <w:szCs w:val="28"/>
        </w:rPr>
        <w:t>Документы, подтверждающие состав семьи гражданина – справка о составе семьи органа местного самоуправления (администрации сельского поселения Красный Профинтерн по территориальному округу);</w:t>
      </w:r>
    </w:p>
    <w:p w:rsidR="002F2823" w:rsidRDefault="004E51E7" w:rsidP="002F2823">
      <w:pPr>
        <w:autoSpaceDE w:val="0"/>
        <w:spacing w:line="100" w:lineRule="atLeast"/>
        <w:jc w:val="both"/>
        <w:rPr>
          <w:rFonts w:ascii="Times New Roman CYR" w:eastAsia="Times New Roman CYR" w:hAnsi="Times New Roman CYR" w:cs="Times New Roman CYR"/>
          <w:sz w:val="28"/>
          <w:szCs w:val="28"/>
        </w:rPr>
      </w:pPr>
      <w:r>
        <w:rPr>
          <w:sz w:val="28"/>
          <w:szCs w:val="28"/>
        </w:rPr>
        <w:t>2.8.4</w:t>
      </w:r>
      <w:r w:rsidR="002F2823" w:rsidRPr="00C329B9">
        <w:rPr>
          <w:sz w:val="28"/>
          <w:szCs w:val="28"/>
        </w:rPr>
        <w:t xml:space="preserve">. </w:t>
      </w:r>
      <w:r w:rsidR="002F2823">
        <w:rPr>
          <w:rFonts w:ascii="Times New Roman CYR" w:eastAsia="Times New Roman CYR" w:hAnsi="Times New Roman CYR" w:cs="Times New Roman CYR"/>
          <w:sz w:val="28"/>
          <w:szCs w:val="28"/>
        </w:rPr>
        <w:t>Документы, подтверждающие место жительства гражданина и членов его семьи и технические характеристики жилого помещения – справка о количестве зарегистрированных и проживающих органа местного самоуправления (администрации сельского поселения Красный Профинтерн) для домов, расположенных на территории р.п. Красный Профинтерн, либо выписка из домовой книги органа местного самоуправления (администрации сельского поселения Красный Профинтерн по территориальному округу) (для домов, расположенных на территории сельских округов) с указанием технических характеристик;</w:t>
      </w:r>
    </w:p>
    <w:p w:rsidR="002F2823" w:rsidRDefault="004E51E7" w:rsidP="002F2823">
      <w:pPr>
        <w:autoSpaceDE w:val="0"/>
        <w:spacing w:line="100" w:lineRule="atLeast"/>
        <w:jc w:val="both"/>
        <w:rPr>
          <w:rFonts w:ascii="Times New Roman CYR" w:eastAsia="Times New Roman CYR" w:hAnsi="Times New Roman CYR" w:cs="Times New Roman CYR"/>
          <w:sz w:val="28"/>
          <w:szCs w:val="28"/>
        </w:rPr>
      </w:pPr>
      <w:r>
        <w:rPr>
          <w:sz w:val="28"/>
          <w:szCs w:val="28"/>
        </w:rPr>
        <w:t>2.8.5</w:t>
      </w:r>
      <w:r w:rsidR="002F2823" w:rsidRPr="00C329B9">
        <w:rPr>
          <w:sz w:val="28"/>
          <w:szCs w:val="28"/>
        </w:rPr>
        <w:t xml:space="preserve">. </w:t>
      </w:r>
      <w:r w:rsidR="002F2823">
        <w:rPr>
          <w:rFonts w:ascii="Times New Roman CYR" w:eastAsia="Times New Roman CYR" w:hAnsi="Times New Roman CYR" w:cs="Times New Roman CYR"/>
          <w:sz w:val="28"/>
          <w:szCs w:val="28"/>
        </w:rPr>
        <w:t>Документы, подтверждающие право пользования жилым помещением, занимаемым гражданином и членами его семьи: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договор социального найма жилого помещения;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договор найма жилого помещения;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lastRenderedPageBreak/>
        <w:t xml:space="preserve">3) </w:t>
      </w:r>
      <w:r>
        <w:rPr>
          <w:rFonts w:ascii="Times New Roman CYR" w:eastAsia="Times New Roman CYR" w:hAnsi="Times New Roman CYR" w:cs="Times New Roman CYR"/>
          <w:sz w:val="28"/>
          <w:szCs w:val="28"/>
        </w:rPr>
        <w:t>договор безвозмездного пользования жилым помещением для социальной защиты отдельных категорий граждан;</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до заключения договоров, указанных выше, справка, подтверждающая пользование заявителем жилым помещением, выданная органом местного самоуправления, уполномоченным осуществлять функции собственника муниципального имущества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5) </w:t>
      </w:r>
      <w:r>
        <w:rPr>
          <w:rFonts w:ascii="Times New Roman CYR" w:eastAsia="Times New Roman CYR" w:hAnsi="Times New Roman CYR" w:cs="Times New Roman CYR"/>
          <w:sz w:val="28"/>
          <w:szCs w:val="28"/>
        </w:rPr>
        <w:t>судебное решение, установившее жилищные права и обязанности;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6) </w:t>
      </w:r>
      <w:r>
        <w:rPr>
          <w:rFonts w:ascii="Times New Roman CYR" w:eastAsia="Times New Roman CYR" w:hAnsi="Times New Roman CYR" w:cs="Times New Roman CYR"/>
          <w:sz w:val="28"/>
          <w:szCs w:val="28"/>
        </w:rPr>
        <w:t>для нанимателя жилого помещения в частном жилищном фонде – договор найма жилого помещения, заключенный в письменной форме, с указанием граждан, постоянно проживающих в жилом помещении вместе с нанимателем;</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 </w:t>
      </w:r>
      <w:r>
        <w:rPr>
          <w:rFonts w:ascii="Times New Roman CYR" w:eastAsia="Times New Roman CYR" w:hAnsi="Times New Roman CYR" w:cs="Times New Roman CYR"/>
          <w:sz w:val="28"/>
          <w:szCs w:val="28"/>
        </w:rPr>
        <w:t>для собственника жилого помещения (квартиры, жилого дома, части квартиры или жилого дома):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7.1) </w:t>
      </w:r>
      <w:r>
        <w:rPr>
          <w:rFonts w:ascii="Times New Roman CYR" w:eastAsia="Times New Roman CYR" w:hAnsi="Times New Roman CYR" w:cs="Times New Roman CYR"/>
          <w:sz w:val="28"/>
          <w:szCs w:val="28"/>
        </w:rPr>
        <w:t>свидетельство о государственной регистрации права собственности на жилое помещение (квартиру, жилой дом, часть квартиры или жилого дома), а равно выписка из Единого государственного реестра прав на недвижимое имущество и сделок с ним;</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7.2) </w:t>
      </w:r>
      <w:r>
        <w:rPr>
          <w:rFonts w:ascii="Times New Roman CYR" w:eastAsia="Times New Roman CYR" w:hAnsi="Times New Roman CYR" w:cs="Times New Roman CYR"/>
          <w:sz w:val="28"/>
          <w:szCs w:val="28"/>
        </w:rPr>
        <w:t xml:space="preserve">документ, подтверждающий возникновение права собственности на жилое помещение до момента вступления в силу Федерального закона </w:t>
      </w:r>
      <w:r w:rsidRPr="00C329B9">
        <w:rPr>
          <w:sz w:val="28"/>
          <w:szCs w:val="28"/>
        </w:rPr>
        <w:t>«</w:t>
      </w:r>
      <w:r>
        <w:rPr>
          <w:rFonts w:ascii="Times New Roman CYR" w:eastAsia="Times New Roman CYR" w:hAnsi="Times New Roman CYR" w:cs="Times New Roman CYR"/>
          <w:sz w:val="28"/>
          <w:szCs w:val="28"/>
        </w:rPr>
        <w:t>О государственной регистрации прав на недвижимое имущество и сделок с ним</w:t>
      </w:r>
      <w:r w:rsidRPr="00C329B9">
        <w:rPr>
          <w:sz w:val="28"/>
          <w:szCs w:val="28"/>
        </w:rPr>
        <w:t xml:space="preserve">». </w:t>
      </w:r>
      <w:proofErr w:type="gramStart"/>
      <w:r>
        <w:rPr>
          <w:rFonts w:ascii="Times New Roman CYR" w:eastAsia="Times New Roman CYR" w:hAnsi="Times New Roman CYR" w:cs="Times New Roman CYR"/>
          <w:sz w:val="28"/>
          <w:szCs w:val="28"/>
        </w:rPr>
        <w:t>К таким документам, в частности, относятся в соответствии с законодательством РФ договор об отчуждении жилого помещения (например, купли-продажи, мены, дарения), акт (свидетельство, договор) о приватизации жилого помещения;</w:t>
      </w:r>
      <w:proofErr w:type="gramEnd"/>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7.3) </w:t>
      </w:r>
      <w:r>
        <w:rPr>
          <w:rFonts w:ascii="Times New Roman CYR" w:eastAsia="Times New Roman CYR" w:hAnsi="Times New Roman CYR" w:cs="Times New Roman CYR"/>
          <w:sz w:val="28"/>
          <w:szCs w:val="28"/>
        </w:rPr>
        <w:t>вступивший в законную силу судебный акт (решение или определение суда) в отношении права собственности на жилое помещение;</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7.4) </w:t>
      </w:r>
      <w:r>
        <w:rPr>
          <w:rFonts w:ascii="Times New Roman CYR" w:eastAsia="Times New Roman CYR" w:hAnsi="Times New Roman CYR" w:cs="Times New Roman CYR"/>
          <w:sz w:val="28"/>
          <w:szCs w:val="28"/>
        </w:rPr>
        <w:t>свидетельство о праве на наследство по закону или завещанию;</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7.5) </w:t>
      </w:r>
      <w:r>
        <w:rPr>
          <w:rFonts w:ascii="Times New Roman CYR" w:eastAsia="Times New Roman CYR" w:hAnsi="Times New Roman CYR" w:cs="Times New Roman CYR"/>
          <w:sz w:val="28"/>
          <w:szCs w:val="28"/>
        </w:rPr>
        <w:t>документы, подтверждающие строительство жилого дома;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7.6) </w:t>
      </w:r>
      <w:r>
        <w:rPr>
          <w:rFonts w:ascii="Times New Roman CYR" w:eastAsia="Times New Roman CYR" w:hAnsi="Times New Roman CYR" w:cs="Times New Roman CYR"/>
          <w:sz w:val="28"/>
          <w:szCs w:val="28"/>
        </w:rPr>
        <w:t>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w:t>
      </w:r>
    </w:p>
    <w:p w:rsidR="002F2823" w:rsidRPr="00C329B9" w:rsidRDefault="002F2823" w:rsidP="002F2823">
      <w:pPr>
        <w:autoSpaceDE w:val="0"/>
        <w:spacing w:line="100" w:lineRule="atLeast"/>
        <w:jc w:val="both"/>
        <w:rPr>
          <w:sz w:val="28"/>
          <w:szCs w:val="28"/>
        </w:rPr>
      </w:pPr>
      <w:r w:rsidRPr="00C329B9">
        <w:rPr>
          <w:sz w:val="28"/>
          <w:szCs w:val="28"/>
        </w:rPr>
        <w:t xml:space="preserve">8) </w:t>
      </w:r>
      <w:r>
        <w:rPr>
          <w:rFonts w:ascii="Times New Roman CYR" w:eastAsia="Times New Roman CYR" w:hAnsi="Times New Roman CYR" w:cs="Times New Roman CYR"/>
          <w:sz w:val="28"/>
          <w:szCs w:val="28"/>
        </w:rPr>
        <w:t xml:space="preserve">документы, подтверждающие факт отнесения гражданина (членов его семьи) к категориям, указанным в статье 3 Закона Ярославской области от 27.06.2007 года №50-з </w:t>
      </w:r>
      <w:r w:rsidRPr="00C329B9">
        <w:rPr>
          <w:sz w:val="28"/>
          <w:szCs w:val="28"/>
        </w:rPr>
        <w:t>«</w:t>
      </w:r>
      <w:r>
        <w:rPr>
          <w:rFonts w:ascii="Times New Roman CYR" w:eastAsia="Times New Roman CYR" w:hAnsi="Times New Roman CYR" w:cs="Times New Roman CYR"/>
          <w:sz w:val="28"/>
          <w:szCs w:val="28"/>
        </w:rPr>
        <w:t>О порядке учета граждан в качестве нуждающихся в жилых помещениях, предоставляемых по договору социального найма</w:t>
      </w:r>
      <w:r w:rsidRPr="00C329B9">
        <w:rPr>
          <w:sz w:val="28"/>
          <w:szCs w:val="28"/>
        </w:rPr>
        <w:t>»:</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8.1) </w:t>
      </w:r>
      <w:r>
        <w:rPr>
          <w:rFonts w:ascii="Times New Roman CYR" w:eastAsia="Times New Roman CYR" w:hAnsi="Times New Roman CYR" w:cs="Times New Roman CYR"/>
          <w:sz w:val="28"/>
          <w:szCs w:val="28"/>
        </w:rPr>
        <w:t xml:space="preserve">справка из Управления социальной поддержки населения и труда администрации Некрасовского муниципального района о признании гражданина </w:t>
      </w:r>
      <w:proofErr w:type="gramStart"/>
      <w:r>
        <w:rPr>
          <w:rFonts w:ascii="Times New Roman CYR" w:eastAsia="Times New Roman CYR" w:hAnsi="Times New Roman CYR" w:cs="Times New Roman CYR"/>
          <w:sz w:val="28"/>
          <w:szCs w:val="28"/>
        </w:rPr>
        <w:t>малоимущим</w:t>
      </w:r>
      <w:proofErr w:type="gramEnd"/>
      <w:r>
        <w:rPr>
          <w:rFonts w:ascii="Times New Roman CYR" w:eastAsia="Times New Roman CYR" w:hAnsi="Times New Roman CYR" w:cs="Times New Roman CYR"/>
          <w:sz w:val="28"/>
          <w:szCs w:val="28"/>
        </w:rPr>
        <w:t>;</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9) </w:t>
      </w:r>
      <w:r>
        <w:rPr>
          <w:rFonts w:ascii="Times New Roman CYR" w:eastAsia="Times New Roman CYR" w:hAnsi="Times New Roman CYR" w:cs="Times New Roman CYR"/>
          <w:sz w:val="28"/>
          <w:szCs w:val="28"/>
        </w:rPr>
        <w:t>документы, подтверждающие право гражданина (членов его семьи) на внеочередное получение жилого помещения по договору социального найма (при наличии соответствующего права):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9.1) </w:t>
      </w:r>
      <w:r>
        <w:rPr>
          <w:rFonts w:ascii="Times New Roman CYR" w:eastAsia="Times New Roman CYR" w:hAnsi="Times New Roman CYR" w:cs="Times New Roman CYR"/>
          <w:sz w:val="28"/>
          <w:szCs w:val="28"/>
        </w:rPr>
        <w:t>справка из пожарной части, подтверждающая факт пожара;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lastRenderedPageBreak/>
        <w:t xml:space="preserve">9.2) </w:t>
      </w:r>
      <w:r>
        <w:rPr>
          <w:rFonts w:ascii="Times New Roman CYR" w:eastAsia="Times New Roman CYR" w:hAnsi="Times New Roman CYR" w:cs="Times New Roman CYR"/>
          <w:sz w:val="28"/>
          <w:szCs w:val="28"/>
        </w:rPr>
        <w:t xml:space="preserve">заключение комиссии для оценки жилых помещений муниципального жилищного фонда сельского поселения Красный Профинтерн о признании жилого помещения </w:t>
      </w:r>
      <w:proofErr w:type="gramStart"/>
      <w:r>
        <w:rPr>
          <w:rFonts w:ascii="Times New Roman CYR" w:eastAsia="Times New Roman CYR" w:hAnsi="Times New Roman CYR" w:cs="Times New Roman CYR"/>
          <w:sz w:val="28"/>
          <w:szCs w:val="28"/>
        </w:rPr>
        <w:t>непригодным</w:t>
      </w:r>
      <w:proofErr w:type="gramEnd"/>
      <w:r>
        <w:rPr>
          <w:rFonts w:ascii="Times New Roman CYR" w:eastAsia="Times New Roman CYR" w:hAnsi="Times New Roman CYR" w:cs="Times New Roman CYR"/>
          <w:sz w:val="28"/>
          <w:szCs w:val="28"/>
        </w:rPr>
        <w:t xml:space="preserve"> для проживания;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9.3) </w:t>
      </w:r>
      <w:r>
        <w:rPr>
          <w:rFonts w:ascii="Times New Roman CYR" w:eastAsia="Times New Roman CYR" w:hAnsi="Times New Roman CYR" w:cs="Times New Roman CYR"/>
          <w:sz w:val="28"/>
          <w:szCs w:val="28"/>
        </w:rPr>
        <w:t>решение суда;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proofErr w:type="gramStart"/>
      <w:r w:rsidRPr="00C329B9">
        <w:rPr>
          <w:sz w:val="28"/>
          <w:szCs w:val="28"/>
        </w:rPr>
        <w:t xml:space="preserve">10) </w:t>
      </w:r>
      <w:r>
        <w:rPr>
          <w:rFonts w:ascii="Times New Roman CYR" w:eastAsia="Times New Roman CYR" w:hAnsi="Times New Roman CYR" w:cs="Times New Roman CYR"/>
          <w:sz w:val="28"/>
          <w:szCs w:val="28"/>
        </w:rPr>
        <w:t>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постоянно зарегистрированных по месту постоянного жительства гражданина и членов семьи (для родившихся до 1998 года).</w:t>
      </w:r>
      <w:proofErr w:type="gramEnd"/>
    </w:p>
    <w:p w:rsidR="002F2823" w:rsidRDefault="002F2823" w:rsidP="002F2823">
      <w:pPr>
        <w:autoSpaceDE w:val="0"/>
        <w:spacing w:line="100" w:lineRule="atLeast"/>
        <w:ind w:firstLine="708"/>
        <w:jc w:val="both"/>
        <w:rPr>
          <w:rFonts w:ascii="Times New Roman CYR" w:eastAsia="Times New Roman CYR" w:hAnsi="Times New Roman CYR" w:cs="Times New Roman CYR"/>
          <w:color w:val="000000"/>
          <w:sz w:val="28"/>
          <w:szCs w:val="28"/>
        </w:rPr>
      </w:pPr>
      <w:r w:rsidRPr="00C329B9">
        <w:rPr>
          <w:color w:val="000000"/>
          <w:sz w:val="28"/>
          <w:szCs w:val="28"/>
        </w:rPr>
        <w:t xml:space="preserve">2.9. </w:t>
      </w:r>
      <w:r>
        <w:rPr>
          <w:rFonts w:ascii="Times New Roman CYR" w:eastAsia="Times New Roman CYR" w:hAnsi="Times New Roman CYR" w:cs="Times New Roman CYR"/>
          <w:color w:val="000000"/>
          <w:sz w:val="28"/>
          <w:szCs w:val="28"/>
        </w:rPr>
        <w:t xml:space="preserve">Перечень документов, которые администрация сельского поселения Красный Профинтерн  получает в рамках межведомственного информационного взаимодействия в Управлении </w:t>
      </w:r>
      <w:proofErr w:type="spellStart"/>
      <w:r>
        <w:rPr>
          <w:rFonts w:ascii="Times New Roman CYR" w:eastAsia="Times New Roman CYR" w:hAnsi="Times New Roman CYR" w:cs="Times New Roman CYR"/>
          <w:color w:val="000000"/>
          <w:sz w:val="28"/>
          <w:szCs w:val="28"/>
        </w:rPr>
        <w:t>Росреестра</w:t>
      </w:r>
      <w:proofErr w:type="spellEnd"/>
      <w:r>
        <w:rPr>
          <w:rFonts w:ascii="Times New Roman CYR" w:eastAsia="Times New Roman CYR" w:hAnsi="Times New Roman CYR" w:cs="Times New Roman CYR"/>
          <w:color w:val="000000"/>
          <w:sz w:val="28"/>
          <w:szCs w:val="28"/>
        </w:rPr>
        <w:t xml:space="preserve"> по Ярославской области (Некрасовский отдел):</w:t>
      </w:r>
    </w:p>
    <w:p w:rsidR="002F2823" w:rsidRDefault="002F2823" w:rsidP="002F2823">
      <w:pPr>
        <w:autoSpaceDE w:val="0"/>
        <w:spacing w:line="100" w:lineRule="atLeast"/>
        <w:jc w:val="both"/>
        <w:rPr>
          <w:rFonts w:ascii="Times New Roman CYR" w:eastAsia="Times New Roman CYR" w:hAnsi="Times New Roman CYR" w:cs="Times New Roman CYR"/>
          <w:color w:val="000000"/>
          <w:sz w:val="28"/>
          <w:szCs w:val="28"/>
        </w:rPr>
      </w:pPr>
      <w:r w:rsidRPr="00C329B9">
        <w:rPr>
          <w:color w:val="000000"/>
          <w:sz w:val="28"/>
          <w:szCs w:val="28"/>
        </w:rPr>
        <w:t xml:space="preserve">- </w:t>
      </w:r>
      <w:r>
        <w:rPr>
          <w:rFonts w:ascii="Times New Roman CYR" w:eastAsia="Times New Roman CYR" w:hAnsi="Times New Roman CYR" w:cs="Times New Roman CYR"/>
          <w:color w:val="000000"/>
          <w:sz w:val="28"/>
          <w:szCs w:val="28"/>
        </w:rPr>
        <w:t>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2.10. </w:t>
      </w:r>
      <w:r>
        <w:rPr>
          <w:rFonts w:ascii="Times New Roman CYR" w:eastAsia="Times New Roman CYR" w:hAnsi="Times New Roman CYR" w:cs="Times New Roman CYR"/>
          <w:sz w:val="28"/>
          <w:szCs w:val="28"/>
        </w:rPr>
        <w:t xml:space="preserve">Перечень оснований </w:t>
      </w:r>
      <w:proofErr w:type="gramStart"/>
      <w:r>
        <w:rPr>
          <w:rFonts w:ascii="Times New Roman CYR" w:eastAsia="Times New Roman CYR" w:hAnsi="Times New Roman CYR" w:cs="Times New Roman CYR"/>
          <w:sz w:val="28"/>
          <w:szCs w:val="28"/>
        </w:rPr>
        <w:t>для отказа в принятии граждан на учет в качестве нуждающихся в жилых помещениях</w:t>
      </w:r>
      <w:proofErr w:type="gramEnd"/>
      <w:r>
        <w:rPr>
          <w:rFonts w:ascii="Times New Roman CYR" w:eastAsia="Times New Roman CYR" w:hAnsi="Times New Roman CYR" w:cs="Times New Roman CYR"/>
          <w:sz w:val="28"/>
          <w:szCs w:val="28"/>
        </w:rPr>
        <w:t xml:space="preserve"> (в первые 10 дней после регистрации заявления и приложенных к нему документов):</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отсутствие документов, предусмотренных пунктом 2.8. настоящего Административного регламента, или представление документов не в полном объеме;</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proofErr w:type="gramStart"/>
      <w:r w:rsidRPr="00C329B9">
        <w:rPr>
          <w:sz w:val="28"/>
          <w:szCs w:val="28"/>
        </w:rPr>
        <w:t xml:space="preserve">3) </w:t>
      </w:r>
      <w:r>
        <w:rPr>
          <w:rFonts w:ascii="Times New Roman CYR" w:eastAsia="Times New Roman CYR" w:hAnsi="Times New Roman CYR" w:cs="Times New Roman CYR"/>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2.11. </w:t>
      </w:r>
      <w:r>
        <w:rPr>
          <w:rFonts w:ascii="Times New Roman CYR" w:eastAsia="Times New Roman CYR" w:hAnsi="Times New Roman CYR" w:cs="Times New Roman CYR"/>
          <w:sz w:val="28"/>
          <w:szCs w:val="28"/>
        </w:rPr>
        <w:t>Муниципальная услуга предоставляется на бесплатной основе.</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2.12. </w:t>
      </w:r>
      <w:r>
        <w:rPr>
          <w:rFonts w:ascii="Times New Roman CYR" w:eastAsia="Times New Roman CYR" w:hAnsi="Times New Roman CYR" w:cs="Times New Roman CYR"/>
          <w:sz w:val="28"/>
          <w:szCs w:val="28"/>
        </w:rPr>
        <w:t>Максимальный срок ожидания в очереди при подаче документов на получение муниципальной услуги не должен превышать 30 минут.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Максимальный срок ожидания в очереди при подаче дополнительных документов и получении результата предоставления муниципальной услуги не должен превышать 15 минут.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2.13. </w:t>
      </w:r>
      <w:r>
        <w:rPr>
          <w:rFonts w:ascii="Times New Roman CYR" w:eastAsia="Times New Roman CYR" w:hAnsi="Times New Roman CYR" w:cs="Times New Roman CYR"/>
          <w:sz w:val="28"/>
          <w:szCs w:val="28"/>
        </w:rPr>
        <w:t>Требования к местам предоставления муниципальной услуги: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2.13.1. </w:t>
      </w:r>
      <w:r>
        <w:rPr>
          <w:rFonts w:ascii="Times New Roman CYR" w:eastAsia="Times New Roman CYR" w:hAnsi="Times New Roman CYR" w:cs="Times New Roman CYR"/>
          <w:sz w:val="28"/>
          <w:szCs w:val="28"/>
        </w:rPr>
        <w:t>Прием граждан осуществляется в специально выделенных для предоставления муниципальной услуги помещениях.</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 входа в каждое помещение размещается табличка с наименованием помещения.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2.13.2. </w:t>
      </w:r>
      <w:r>
        <w:rPr>
          <w:rFonts w:ascii="Times New Roman CYR" w:eastAsia="Times New Roman CYR" w:hAnsi="Times New Roman CYR" w:cs="Times New Roman CYR"/>
          <w:sz w:val="28"/>
          <w:szCs w:val="28"/>
        </w:rPr>
        <w:t>При возможности около здания администрации сельского поселения Красный Профинтерн организуются парковочные места для автотранспорта.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Доступ заявителей к парковочным местам является бесплатным.</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lastRenderedPageBreak/>
        <w:t xml:space="preserve">2.13.3. </w:t>
      </w:r>
      <w:r>
        <w:rPr>
          <w:rFonts w:ascii="Times New Roman CYR" w:eastAsia="Times New Roman CYR" w:hAnsi="Times New Roman CYR" w:cs="Times New Roman CYR"/>
          <w:sz w:val="28"/>
          <w:szCs w:val="28"/>
        </w:rPr>
        <w:t>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2.13.4. </w:t>
      </w:r>
      <w:r>
        <w:rPr>
          <w:rFonts w:ascii="Times New Roman CYR" w:eastAsia="Times New Roman CYR" w:hAnsi="Times New Roman CYR" w:cs="Times New Roman CYR"/>
          <w:sz w:val="28"/>
          <w:szCs w:val="28"/>
        </w:rPr>
        <w:t>Места информирования, предназначенные для ознакомления заявителей с информационными материалами, должны быть хорошо освещены и оборудованы:</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информационными стендами, на которых размещается визуальная и текстовая информация;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стульями и столами для оформления документов.</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 информационным стендам должна быть обеспечена возможность свободного доступа граждан.</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На информационных стендах, а также на официальных сайтах в сети Интернет размещается следующая обязательная информация: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номера телефонов, факсов, адреса официальных сайтов, электронной почты органов, предоставляющих муниципальную услугу;</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режим работы администрации сельского поселения Красный Профинтерн, предоставляющей муниципальную услугу;</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название отдела, где осуществляются прием письменных обращений граждан и устное информирование граждан; фамилии, имена, отчества и должности должностных лиц (специалистов), осуществляющих прием письменных обращений граждан и устное информирование граждан;</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настоящий Административный регламент.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2.13.5. </w:t>
      </w:r>
      <w:r>
        <w:rPr>
          <w:rFonts w:ascii="Times New Roman CYR" w:eastAsia="Times New Roman CYR" w:hAnsi="Times New Roman CYR" w:cs="Times New Roman CYR"/>
          <w:sz w:val="28"/>
          <w:szCs w:val="28"/>
        </w:rPr>
        <w:t>Помещения для приема заявителей должны быть оборудованы табличками с указанием кабинета и должности лица, осуществляющего прием.</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Место для приема заявителей должно быть оборудовано стулом, иметь место для написания и размещения документов, заявлений.</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2.14. </w:t>
      </w:r>
      <w:r>
        <w:rPr>
          <w:rFonts w:ascii="Times New Roman CYR" w:eastAsia="Times New Roman CYR" w:hAnsi="Times New Roman CYR" w:cs="Times New Roman CYR"/>
          <w:sz w:val="28"/>
          <w:szCs w:val="28"/>
        </w:rPr>
        <w:t>Показатели доступности и качества муниципальных услуг.</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 </w:t>
      </w:r>
      <w:r>
        <w:rPr>
          <w:rFonts w:ascii="Times New Roman CYR" w:eastAsia="Times New Roman CYR" w:hAnsi="Times New Roman CYR" w:cs="Times New Roman CYR"/>
          <w:sz w:val="28"/>
          <w:szCs w:val="28"/>
        </w:rPr>
        <w:t>Информирование заявителей о порядке предоставления муниципальной услуги осуществляется в виде:</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индивидуального информирования;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публичного информирования.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Информирование проводится в форме:</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устного информирования;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письменного информирования.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2.15.1. </w:t>
      </w:r>
      <w:r>
        <w:rPr>
          <w:rFonts w:ascii="Times New Roman CYR" w:eastAsia="Times New Roman CYR" w:hAnsi="Times New Roman CYR" w:cs="Times New Roman CYR"/>
          <w:sz w:val="28"/>
          <w:szCs w:val="28"/>
        </w:rPr>
        <w:t>Основными требованиями информирования граждан о порядке предоставления муниципальной услуги являются: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lastRenderedPageBreak/>
        <w:t xml:space="preserve">1) </w:t>
      </w:r>
      <w:r>
        <w:rPr>
          <w:rFonts w:ascii="Times New Roman CYR" w:eastAsia="Times New Roman CYR" w:hAnsi="Times New Roman CYR" w:cs="Times New Roman CYR"/>
          <w:sz w:val="28"/>
          <w:szCs w:val="28"/>
        </w:rPr>
        <w:t>достоверность предоставляемой информации;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полнота информации.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2.15.2. </w:t>
      </w:r>
      <w:r>
        <w:rPr>
          <w:rFonts w:ascii="Times New Roman CYR" w:eastAsia="Times New Roman CYR" w:hAnsi="Times New Roman CYR" w:cs="Times New Roman CYR"/>
          <w:sz w:val="28"/>
          <w:szCs w:val="28"/>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2.15.3. </w:t>
      </w:r>
      <w:r>
        <w:rPr>
          <w:rFonts w:ascii="Times New Roman CYR" w:eastAsia="Times New Roman CYR" w:hAnsi="Times New Roman CYR" w:cs="Times New Roman CYR"/>
          <w:sz w:val="28"/>
          <w:szCs w:val="28"/>
        </w:rPr>
        <w:t>Заявитель имеет право на получение сведений о стадии прохождения его обращения.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2.15.4. </w:t>
      </w:r>
      <w:r>
        <w:rPr>
          <w:rFonts w:ascii="Times New Roman CYR" w:eastAsia="Times New Roman CYR" w:hAnsi="Times New Roman CYR" w:cs="Times New Roman CYR"/>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дни и часы приема заявителей;</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порядок и сроки предоставления муниципальной услуги и получения результата муниципальной услуги;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категории заявителей, имеющих право на получение муниципальной услуги;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перечень документов, требуемых от заявителя, необходимых для получения муниципальной услуги;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5) </w:t>
      </w:r>
      <w:r>
        <w:rPr>
          <w:rFonts w:ascii="Times New Roman CYR" w:eastAsia="Times New Roman CYR" w:hAnsi="Times New Roman CYR" w:cs="Times New Roman CYR"/>
          <w:sz w:val="28"/>
          <w:szCs w:val="28"/>
        </w:rPr>
        <w:t>требования к оформлению и заверке документов;</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6) </w:t>
      </w:r>
      <w:r>
        <w:rPr>
          <w:rFonts w:ascii="Times New Roman CYR" w:eastAsia="Times New Roman CYR" w:hAnsi="Times New Roman CYR" w:cs="Times New Roman CYR"/>
          <w:sz w:val="28"/>
          <w:szCs w:val="28"/>
        </w:rPr>
        <w:t>входящие номера, под которыми зарегистрированы в системе делопроизводства заявления;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 </w:t>
      </w:r>
      <w:r>
        <w:rPr>
          <w:rFonts w:ascii="Times New Roman CYR" w:eastAsia="Times New Roman CYR" w:hAnsi="Times New Roman CYR" w:cs="Times New Roman CYR"/>
          <w:sz w:val="28"/>
          <w:szCs w:val="28"/>
        </w:rPr>
        <w:t>необходимость представления дополнительных документов и сведений;</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8) </w:t>
      </w:r>
      <w:r>
        <w:rPr>
          <w:rFonts w:ascii="Times New Roman CYR" w:eastAsia="Times New Roman CYR" w:hAnsi="Times New Roman CYR" w:cs="Times New Roman CYR"/>
          <w:sz w:val="28"/>
          <w:szCs w:val="28"/>
        </w:rPr>
        <w:t>номер заявителя в книге регистрации граждан, принятых на учет в качестве нуждающихся в жилых помещениях, предоставляемых по договору социального найма;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9) </w:t>
      </w:r>
      <w:r>
        <w:rPr>
          <w:rFonts w:ascii="Times New Roman CYR" w:eastAsia="Times New Roman CYR" w:hAnsi="Times New Roman CYR" w:cs="Times New Roman CYR"/>
          <w:sz w:val="28"/>
          <w:szCs w:val="28"/>
        </w:rPr>
        <w:t>порядок внесудебного обжалования действий (бездействия) и решений администрации сельского поселения Красный Профинтерн, должностных лиц, муниципальных служащих, осуществляемых и принимаемых при предоставлении муниципальной услуги.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Информирование по иным вопросам осуществляется только на основании письменного обращения.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 ответе на телефонные звонки специалист должен назвать фамилию, имя, отчество, занимаемую должность и предложить гражданину представиться и изложить суть вопроса.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w:t>
      </w:r>
      <w:r>
        <w:rPr>
          <w:rFonts w:ascii="Times New Roman CYR" w:eastAsia="Times New Roman CYR" w:hAnsi="Times New Roman CYR" w:cs="Times New Roman CYR"/>
          <w:sz w:val="28"/>
          <w:szCs w:val="28"/>
        </w:rPr>
        <w:lastRenderedPageBreak/>
        <w:t>условий предоставления муниципальной услуги и прямо или косвенно влияющее на индивидуальное решение гражданина.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roofErr w:type="gramStart"/>
      <w:r>
        <w:rPr>
          <w:rFonts w:ascii="Times New Roman CYR" w:eastAsia="Times New Roman CYR" w:hAnsi="Times New Roman CYR" w:cs="Times New Roman CYR"/>
          <w:sz w:val="28"/>
          <w:szCs w:val="28"/>
        </w:rPr>
        <w:t>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roofErr w:type="gramEnd"/>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2.15.4. </w:t>
      </w:r>
      <w:r>
        <w:rPr>
          <w:rFonts w:ascii="Times New Roman CYR" w:eastAsia="Times New Roman CYR" w:hAnsi="Times New Roman CYR" w:cs="Times New Roman CYR"/>
          <w:sz w:val="28"/>
          <w:szCs w:val="28"/>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 индивидуальном письменном информировании ответ направляется заявителю в течение 30 дней со дня регистрации обращения.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2.15.5. </w:t>
      </w:r>
      <w:r>
        <w:rPr>
          <w:rFonts w:ascii="Times New Roman CYR" w:eastAsia="Times New Roman CYR" w:hAnsi="Times New Roman CYR" w:cs="Times New Roman CYR"/>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районной администрации, а также на информационных стендах в местах предоставления услуги.</w:t>
      </w:r>
    </w:p>
    <w:p w:rsidR="000D243A" w:rsidRPr="000D243A" w:rsidRDefault="000D243A" w:rsidP="000D243A">
      <w:pPr>
        <w:autoSpaceDE w:val="0"/>
        <w:spacing w:line="100" w:lineRule="atLeast"/>
        <w:ind w:firstLine="708"/>
        <w:jc w:val="both"/>
        <w:rPr>
          <w:sz w:val="28"/>
          <w:szCs w:val="28"/>
        </w:rPr>
      </w:pPr>
      <w:r>
        <w:rPr>
          <w:sz w:val="28"/>
          <w:szCs w:val="28"/>
        </w:rPr>
        <w:t>2.16</w:t>
      </w:r>
      <w:r w:rsidRPr="000D243A">
        <w:rPr>
          <w:sz w:val="28"/>
          <w:szCs w:val="28"/>
        </w:rPr>
        <w:t>. Особенности предоставления муниципальной услуги через Единый портал</w:t>
      </w:r>
    </w:p>
    <w:p w:rsidR="000D243A" w:rsidRPr="000D243A" w:rsidRDefault="000D243A" w:rsidP="000D243A">
      <w:pPr>
        <w:autoSpaceDE w:val="0"/>
        <w:spacing w:line="100" w:lineRule="atLeast"/>
        <w:ind w:firstLine="708"/>
        <w:jc w:val="both"/>
        <w:rPr>
          <w:sz w:val="28"/>
          <w:szCs w:val="28"/>
        </w:rPr>
      </w:pPr>
      <w:r w:rsidRPr="000D243A">
        <w:rPr>
          <w:sz w:val="28"/>
          <w:szCs w:val="28"/>
        </w:rPr>
        <w:t>Электронная форма заявления заполняется на Едином портале.</w:t>
      </w:r>
    </w:p>
    <w:p w:rsidR="000D243A" w:rsidRPr="000D243A" w:rsidRDefault="000D243A" w:rsidP="000D243A">
      <w:pPr>
        <w:autoSpaceDE w:val="0"/>
        <w:spacing w:line="100" w:lineRule="atLeast"/>
        <w:ind w:firstLine="708"/>
        <w:jc w:val="both"/>
        <w:rPr>
          <w:sz w:val="28"/>
          <w:szCs w:val="28"/>
        </w:rPr>
      </w:pPr>
      <w:r w:rsidRPr="000D243A">
        <w:rPr>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0D243A" w:rsidRPr="000D243A" w:rsidRDefault="000D243A" w:rsidP="000D243A">
      <w:pPr>
        <w:autoSpaceDE w:val="0"/>
        <w:spacing w:line="100" w:lineRule="atLeast"/>
        <w:ind w:firstLine="708"/>
        <w:jc w:val="both"/>
        <w:rPr>
          <w:sz w:val="28"/>
          <w:szCs w:val="28"/>
        </w:rPr>
      </w:pPr>
      <w:r w:rsidRPr="000D243A">
        <w:rPr>
          <w:sz w:val="28"/>
          <w:szCs w:val="28"/>
        </w:rPr>
        <w:t xml:space="preserve">- формат изображений в прикрепляемом файле – JPEG, JPEG 2000 или </w:t>
      </w:r>
      <w:proofErr w:type="spellStart"/>
      <w:r w:rsidRPr="000D243A">
        <w:rPr>
          <w:sz w:val="28"/>
          <w:szCs w:val="28"/>
        </w:rPr>
        <w:t>pdf</w:t>
      </w:r>
      <w:proofErr w:type="spellEnd"/>
      <w:r w:rsidRPr="000D243A">
        <w:rPr>
          <w:sz w:val="28"/>
          <w:szCs w:val="28"/>
        </w:rPr>
        <w:t>;</w:t>
      </w:r>
    </w:p>
    <w:p w:rsidR="000D243A" w:rsidRPr="000D243A" w:rsidRDefault="000D243A" w:rsidP="000D243A">
      <w:pPr>
        <w:autoSpaceDE w:val="0"/>
        <w:spacing w:line="100" w:lineRule="atLeast"/>
        <w:ind w:firstLine="708"/>
        <w:jc w:val="both"/>
        <w:rPr>
          <w:sz w:val="28"/>
          <w:szCs w:val="28"/>
        </w:rPr>
      </w:pPr>
      <w:r w:rsidRPr="000D243A">
        <w:rPr>
          <w:sz w:val="28"/>
          <w:szCs w:val="28"/>
        </w:rPr>
        <w:t xml:space="preserve">- разрешение прикрепляемых сканированных копий не должно быть меньше 300 </w:t>
      </w:r>
      <w:proofErr w:type="spellStart"/>
      <w:r w:rsidRPr="000D243A">
        <w:rPr>
          <w:sz w:val="28"/>
          <w:szCs w:val="28"/>
        </w:rPr>
        <w:t>dpi</w:t>
      </w:r>
      <w:proofErr w:type="spellEnd"/>
      <w:r w:rsidRPr="000D243A">
        <w:rPr>
          <w:sz w:val="28"/>
          <w:szCs w:val="28"/>
        </w:rPr>
        <w:t>;</w:t>
      </w:r>
    </w:p>
    <w:p w:rsidR="000D243A" w:rsidRPr="000D243A" w:rsidRDefault="000D243A" w:rsidP="000D243A">
      <w:pPr>
        <w:autoSpaceDE w:val="0"/>
        <w:spacing w:line="100" w:lineRule="atLeast"/>
        <w:ind w:firstLine="708"/>
        <w:jc w:val="both"/>
        <w:rPr>
          <w:sz w:val="28"/>
          <w:szCs w:val="28"/>
        </w:rPr>
      </w:pPr>
      <w:r w:rsidRPr="000D243A">
        <w:rPr>
          <w:sz w:val="28"/>
          <w:szCs w:val="28"/>
        </w:rPr>
        <w:t>- размер всех прикрепляемых файлов не должен превышать 5 мегабайт.</w:t>
      </w:r>
    </w:p>
    <w:p w:rsidR="000D243A" w:rsidRPr="000D243A" w:rsidRDefault="000D243A" w:rsidP="000D243A">
      <w:pPr>
        <w:autoSpaceDE w:val="0"/>
        <w:spacing w:line="100" w:lineRule="atLeast"/>
        <w:ind w:firstLine="708"/>
        <w:jc w:val="both"/>
        <w:rPr>
          <w:sz w:val="28"/>
          <w:szCs w:val="28"/>
        </w:rPr>
      </w:pPr>
      <w:r w:rsidRPr="000D243A">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0D243A" w:rsidRPr="000D243A" w:rsidRDefault="000D243A" w:rsidP="000D243A">
      <w:pPr>
        <w:autoSpaceDE w:val="0"/>
        <w:spacing w:line="100" w:lineRule="atLeast"/>
        <w:ind w:firstLine="708"/>
        <w:jc w:val="both"/>
        <w:rPr>
          <w:sz w:val="28"/>
          <w:szCs w:val="28"/>
        </w:rPr>
      </w:pPr>
      <w:r w:rsidRPr="000D243A">
        <w:rPr>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0D243A" w:rsidRPr="000D243A" w:rsidRDefault="000D243A" w:rsidP="000D243A">
      <w:pPr>
        <w:autoSpaceDE w:val="0"/>
        <w:spacing w:line="100" w:lineRule="atLeast"/>
        <w:ind w:firstLine="708"/>
        <w:jc w:val="both"/>
        <w:rPr>
          <w:sz w:val="28"/>
          <w:szCs w:val="28"/>
        </w:rPr>
      </w:pPr>
      <w:r w:rsidRPr="000D243A">
        <w:rPr>
          <w:sz w:val="28"/>
          <w:szCs w:val="28"/>
        </w:rPr>
        <w:t>Специалист по электронному взаимодействию в течение одного рабочег</w:t>
      </w:r>
      <w:r w:rsidR="00A25C4F">
        <w:rPr>
          <w:sz w:val="28"/>
          <w:szCs w:val="28"/>
        </w:rPr>
        <w:t>о дня рассматривает поступившие</w:t>
      </w:r>
      <w:r w:rsidRPr="000D243A">
        <w:rPr>
          <w:sz w:val="28"/>
          <w:szCs w:val="28"/>
        </w:rPr>
        <w:t xml:space="preserve"> документы, распечатывает </w:t>
      </w:r>
      <w:r w:rsidRPr="000D243A">
        <w:rPr>
          <w:sz w:val="28"/>
          <w:szCs w:val="28"/>
        </w:rPr>
        <w:lastRenderedPageBreak/>
        <w:t>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0D243A" w:rsidRPr="000D243A" w:rsidRDefault="000D243A" w:rsidP="000D243A">
      <w:pPr>
        <w:autoSpaceDE w:val="0"/>
        <w:spacing w:line="100" w:lineRule="atLeast"/>
        <w:ind w:firstLine="708"/>
        <w:jc w:val="both"/>
        <w:rPr>
          <w:sz w:val="28"/>
          <w:szCs w:val="28"/>
        </w:rPr>
      </w:pPr>
      <w:r w:rsidRPr="000D243A">
        <w:rPr>
          <w:sz w:val="28"/>
          <w:szCs w:val="28"/>
        </w:rPr>
        <w:t xml:space="preserve">Скан-копия результата предоставления муниципальной услуги, </w:t>
      </w:r>
      <w:proofErr w:type="gramStart"/>
      <w:r w:rsidRPr="000D243A">
        <w:rPr>
          <w:sz w:val="28"/>
          <w:szCs w:val="28"/>
        </w:rPr>
        <w:t>подписанная</w:t>
      </w:r>
      <w:proofErr w:type="gramEnd"/>
      <w:r w:rsidRPr="000D243A">
        <w:rPr>
          <w:sz w:val="28"/>
          <w:szCs w:val="28"/>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0D243A" w:rsidRPr="000D243A" w:rsidRDefault="000D243A" w:rsidP="000D243A">
      <w:pPr>
        <w:autoSpaceDE w:val="0"/>
        <w:spacing w:line="100" w:lineRule="atLeast"/>
        <w:ind w:firstLine="708"/>
        <w:jc w:val="both"/>
        <w:rPr>
          <w:sz w:val="28"/>
          <w:szCs w:val="28"/>
        </w:rPr>
      </w:pPr>
      <w:r w:rsidRPr="000D243A">
        <w:rPr>
          <w:sz w:val="28"/>
          <w:szCs w:val="28"/>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0D243A">
        <w:rPr>
          <w:sz w:val="28"/>
          <w:szCs w:val="28"/>
        </w:rPr>
        <w:t>zip</w:t>
      </w:r>
      <w:proofErr w:type="spellEnd"/>
      <w:r w:rsidRPr="000D243A">
        <w:rPr>
          <w:sz w:val="28"/>
          <w:szCs w:val="28"/>
        </w:rPr>
        <w:t xml:space="preserve">, </w:t>
      </w:r>
      <w:proofErr w:type="spellStart"/>
      <w:r w:rsidRPr="000D243A">
        <w:rPr>
          <w:sz w:val="28"/>
          <w:szCs w:val="28"/>
        </w:rPr>
        <w:t>rar</w:t>
      </w:r>
      <w:proofErr w:type="spellEnd"/>
      <w:r w:rsidRPr="000D243A">
        <w:rPr>
          <w:sz w:val="28"/>
          <w:szCs w:val="28"/>
        </w:rPr>
        <w:t>.</w:t>
      </w:r>
    </w:p>
    <w:p w:rsidR="000D243A" w:rsidRPr="000D243A" w:rsidRDefault="000D243A" w:rsidP="000D243A">
      <w:pPr>
        <w:autoSpaceDE w:val="0"/>
        <w:spacing w:line="100" w:lineRule="atLeast"/>
        <w:ind w:firstLine="708"/>
        <w:jc w:val="both"/>
        <w:rPr>
          <w:sz w:val="28"/>
          <w:szCs w:val="28"/>
        </w:rPr>
      </w:pPr>
      <w:r w:rsidRPr="000D243A">
        <w:rPr>
          <w:sz w:val="28"/>
          <w:szCs w:val="28"/>
        </w:rPr>
        <w:t>Общий размер файлов, направляемых в личный кабинет заявителя, не должен превышать 5 мегабайт.</w:t>
      </w:r>
    </w:p>
    <w:p w:rsidR="00A25C4F" w:rsidRPr="00A25C4F" w:rsidRDefault="000D243A" w:rsidP="00A25C4F">
      <w:pPr>
        <w:autoSpaceDE w:val="0"/>
        <w:spacing w:line="100" w:lineRule="atLeast"/>
        <w:ind w:firstLine="708"/>
        <w:jc w:val="both"/>
      </w:pPr>
      <w:r w:rsidRPr="000D243A">
        <w:rPr>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F2823" w:rsidRPr="00F11D20" w:rsidRDefault="002F2823" w:rsidP="00A25C4F">
      <w:pPr>
        <w:autoSpaceDE w:val="0"/>
        <w:spacing w:line="100" w:lineRule="atLeast"/>
        <w:jc w:val="center"/>
        <w:rPr>
          <w:rFonts w:ascii="Times New Roman CYR" w:eastAsia="Times New Roman CYR" w:hAnsi="Times New Roman CYR" w:cs="Times New Roman CYR"/>
          <w:b/>
          <w:sz w:val="28"/>
          <w:szCs w:val="28"/>
        </w:rPr>
      </w:pPr>
      <w:r w:rsidRPr="00F11D20">
        <w:rPr>
          <w:b/>
          <w:sz w:val="28"/>
          <w:szCs w:val="28"/>
        </w:rPr>
        <w:t xml:space="preserve">3. </w:t>
      </w:r>
      <w:r w:rsidRPr="00F11D20">
        <w:rPr>
          <w:rFonts w:ascii="Times New Roman CYR" w:eastAsia="Times New Roman CYR" w:hAnsi="Times New Roman CYR" w:cs="Times New Roman CYR"/>
          <w:b/>
          <w:sz w:val="28"/>
          <w:szCs w:val="28"/>
        </w:rPr>
        <w:t>Состав, последовательность и сроки выполнения административных процедур, тре</w:t>
      </w:r>
      <w:r w:rsidR="00A25C4F" w:rsidRPr="00F11D20">
        <w:rPr>
          <w:rFonts w:ascii="Times New Roman CYR" w:eastAsia="Times New Roman CYR" w:hAnsi="Times New Roman CYR" w:cs="Times New Roman CYR"/>
          <w:b/>
          <w:sz w:val="28"/>
          <w:szCs w:val="28"/>
        </w:rPr>
        <w:t>бования к порядку их выполнения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3.1. </w:t>
      </w:r>
      <w:r>
        <w:rPr>
          <w:rFonts w:ascii="Times New Roman CYR" w:eastAsia="Times New Roman CYR" w:hAnsi="Times New Roman CYR" w:cs="Times New Roman CYR"/>
          <w:sz w:val="28"/>
          <w:szCs w:val="28"/>
        </w:rPr>
        <w:t>Блок-схема предоставления муниципальной у</w:t>
      </w:r>
      <w:r w:rsidR="004E51E7">
        <w:rPr>
          <w:rFonts w:ascii="Times New Roman CYR" w:eastAsia="Times New Roman CYR" w:hAnsi="Times New Roman CYR" w:cs="Times New Roman CYR"/>
          <w:sz w:val="28"/>
          <w:szCs w:val="28"/>
        </w:rPr>
        <w:t>слуги приведена в приложении № 1</w:t>
      </w:r>
      <w:r>
        <w:rPr>
          <w:rFonts w:ascii="Times New Roman CYR" w:eastAsia="Times New Roman CYR" w:hAnsi="Times New Roman CYR" w:cs="Times New Roman CYR"/>
          <w:sz w:val="28"/>
          <w:szCs w:val="28"/>
        </w:rPr>
        <w:t xml:space="preserve"> к настоящему Административному регламенту.</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3.2. </w:t>
      </w:r>
      <w:r>
        <w:rPr>
          <w:rFonts w:ascii="Times New Roman CYR" w:eastAsia="Times New Roman CYR" w:hAnsi="Times New Roman CYR" w:cs="Times New Roman CYR"/>
          <w:sz w:val="28"/>
          <w:szCs w:val="28"/>
        </w:rPr>
        <w:t>Предоставление муниципальной услуги включает в себя следующие административные процедуры:</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прием заявления, проверка представленного пакета документов, выдача расписки в получении документов;</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рассмотрение и экспертиза представленных документов (проверка на нуждаемость в жилых помещениях, проверка жилищных условий заявителя);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принятие решения о постановке, либо об отказе в постановке заявителя на учет в качестве нуждающегося в жилом помещении, предоставляемом по договору социального найма;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уведомление заявителя о принятом решении, выдача или направление заявителю документа, подтверждающего принятие решения о постановке на учет, либо решения об отказе в постановке на учет;</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5) </w:t>
      </w:r>
      <w:r>
        <w:rPr>
          <w:rFonts w:ascii="Times New Roman CYR" w:eastAsia="Times New Roman CYR" w:hAnsi="Times New Roman CYR" w:cs="Times New Roman CYR"/>
          <w:sz w:val="28"/>
          <w:szCs w:val="28"/>
        </w:rPr>
        <w:t>оформление учетного дела.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3.3. </w:t>
      </w:r>
      <w:r>
        <w:rPr>
          <w:rFonts w:ascii="Times New Roman CYR" w:eastAsia="Times New Roman CYR" w:hAnsi="Times New Roman CYR" w:cs="Times New Roman CYR"/>
          <w:sz w:val="28"/>
          <w:szCs w:val="28"/>
        </w:rPr>
        <w:t>Последовательность и сроки выполнения административных процедур, а также требования к порядку их выполнения: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3.3.1. </w:t>
      </w:r>
      <w:r>
        <w:rPr>
          <w:rFonts w:ascii="Times New Roman CYR" w:eastAsia="Times New Roman CYR" w:hAnsi="Times New Roman CYR" w:cs="Times New Roman CYR"/>
          <w:sz w:val="28"/>
          <w:szCs w:val="28"/>
        </w:rPr>
        <w:t>Прием заявления, проверка представленного пакета документов, выдача расписки в получении документов.</w:t>
      </w:r>
    </w:p>
    <w:p w:rsidR="00A25C4F" w:rsidRDefault="00A25C4F" w:rsidP="00A25C4F">
      <w:pPr>
        <w:autoSpaceDE w:val="0"/>
        <w:spacing w:line="100" w:lineRule="atLeast"/>
        <w:ind w:firstLine="708"/>
        <w:jc w:val="both"/>
        <w:rPr>
          <w:rFonts w:ascii="Times New Roman CYR" w:eastAsia="Times New Roman CYR" w:hAnsi="Times New Roman CYR" w:cs="Times New Roman CYR"/>
          <w:sz w:val="28"/>
          <w:szCs w:val="28"/>
        </w:rPr>
      </w:pPr>
      <w:proofErr w:type="gramStart"/>
      <w:r w:rsidRPr="00A25C4F">
        <w:rPr>
          <w:rFonts w:ascii="Times New Roman CYR" w:eastAsia="Times New Roman CYR" w:hAnsi="Times New Roman CYR" w:cs="Times New Roman CYR"/>
          <w:sz w:val="28"/>
          <w:szCs w:val="28"/>
        </w:rPr>
        <w:t>Основанием для начала административной пр</w:t>
      </w:r>
      <w:r>
        <w:rPr>
          <w:rFonts w:ascii="Times New Roman CYR" w:eastAsia="Times New Roman CYR" w:hAnsi="Times New Roman CYR" w:cs="Times New Roman CYR"/>
          <w:sz w:val="28"/>
          <w:szCs w:val="28"/>
        </w:rPr>
        <w:t>оцедуры является поступление в а</w:t>
      </w:r>
      <w:r w:rsidRPr="00A25C4F">
        <w:rPr>
          <w:rFonts w:ascii="Times New Roman CYR" w:eastAsia="Times New Roman CYR" w:hAnsi="Times New Roman CYR" w:cs="Times New Roman CYR"/>
          <w:sz w:val="28"/>
          <w:szCs w:val="28"/>
        </w:rPr>
        <w:t>дминистрацию заявления с приложенными к нему документами о постановке на учет в качестве нуждающихся в жилых помещениях пр</w:t>
      </w:r>
      <w:r w:rsidR="00360300">
        <w:rPr>
          <w:rFonts w:ascii="Times New Roman CYR" w:eastAsia="Times New Roman CYR" w:hAnsi="Times New Roman CYR" w:cs="Times New Roman CYR"/>
          <w:sz w:val="28"/>
          <w:szCs w:val="28"/>
        </w:rPr>
        <w:t>и личном обращении заявителя в а</w:t>
      </w:r>
      <w:bookmarkStart w:id="0" w:name="_GoBack"/>
      <w:bookmarkEnd w:id="0"/>
      <w:r w:rsidRPr="00A25C4F">
        <w:rPr>
          <w:rFonts w:ascii="Times New Roman CYR" w:eastAsia="Times New Roman CYR" w:hAnsi="Times New Roman CYR" w:cs="Times New Roman CYR"/>
          <w:sz w:val="28"/>
          <w:szCs w:val="28"/>
        </w:rPr>
        <w:t>дминистрацию или многофункциональный центр, путем почтового отправления, по электронной почте, либо через Единый портал</w:t>
      </w:r>
      <w:r>
        <w:rPr>
          <w:rFonts w:ascii="Times New Roman CYR" w:eastAsia="Times New Roman CYR" w:hAnsi="Times New Roman CYR" w:cs="Times New Roman CYR"/>
          <w:sz w:val="28"/>
          <w:szCs w:val="28"/>
        </w:rPr>
        <w:t>.</w:t>
      </w:r>
      <w:proofErr w:type="gramEnd"/>
    </w:p>
    <w:p w:rsidR="002F2823" w:rsidRDefault="002F2823" w:rsidP="00A25C4F">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Специалист администрации сельского поселения Красный Профинтерн, ответственный за прием документов, устанавливает личность заявителя, в том числе проверяет документ, удостоверяющий личность, </w:t>
      </w:r>
      <w:r>
        <w:rPr>
          <w:rFonts w:ascii="Times New Roman CYR" w:eastAsia="Times New Roman CYR" w:hAnsi="Times New Roman CYR" w:cs="Times New Roman CYR"/>
          <w:sz w:val="28"/>
          <w:szCs w:val="28"/>
        </w:rPr>
        <w:lastRenderedPageBreak/>
        <w:t>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тексты документов написаны разборчиво, наименования юридических лиц - без сокращения с указанием их мест нахождения;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фамилия, имя и отчество заявителя, адрес места жительства написаны полностью;</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в документах нет подчисток, приписок, зачеркнутых слов и иных неоговоренных исправлений;</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документы не исполнены карандашом;</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5) </w:t>
      </w:r>
      <w:r>
        <w:rPr>
          <w:rFonts w:ascii="Times New Roman CYR" w:eastAsia="Times New Roman CYR" w:hAnsi="Times New Roman CYR" w:cs="Times New Roman CYR"/>
          <w:sz w:val="28"/>
          <w:szCs w:val="28"/>
        </w:rPr>
        <w:t>документы не имеют серьезных повреждений, наличие которых не позволяет однозначно истолковать их содержание.</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Все документы (кроме случаев, когда указано, что необходимы только копии), прилагаемые к заявлению, представляются в подлинниках (для сверки) и в копиях.</w:t>
      </w:r>
    </w:p>
    <w:p w:rsidR="00F11D20" w:rsidRDefault="002F2823" w:rsidP="00F11D20">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Сверка производится немедленно путем проставления специалистом,</w:t>
      </w:r>
      <w:r w:rsidR="00A25C4F">
        <w:rPr>
          <w:rFonts w:ascii="Times New Roman CYR" w:eastAsia="Times New Roman CYR" w:hAnsi="Times New Roman CYR" w:cs="Times New Roman CYR"/>
          <w:sz w:val="28"/>
          <w:szCs w:val="28"/>
        </w:rPr>
        <w:t xml:space="preserve"> принимающим документы, надписи </w:t>
      </w:r>
      <w:r w:rsidRPr="00C329B9">
        <w:rPr>
          <w:sz w:val="28"/>
          <w:szCs w:val="28"/>
        </w:rPr>
        <w:t>«</w:t>
      </w:r>
      <w:r>
        <w:rPr>
          <w:rFonts w:ascii="Times New Roman CYR" w:eastAsia="Times New Roman CYR" w:hAnsi="Times New Roman CYR" w:cs="Times New Roman CYR"/>
          <w:sz w:val="28"/>
          <w:szCs w:val="28"/>
        </w:rPr>
        <w:t>Копия верна</w:t>
      </w:r>
      <w:r w:rsidRPr="00C329B9">
        <w:rPr>
          <w:sz w:val="28"/>
          <w:szCs w:val="28"/>
        </w:rPr>
        <w:t xml:space="preserve">», </w:t>
      </w:r>
      <w:r>
        <w:rPr>
          <w:rFonts w:ascii="Times New Roman CYR" w:eastAsia="Times New Roman CYR" w:hAnsi="Times New Roman CYR" w:cs="Times New Roman CYR"/>
          <w:sz w:val="28"/>
          <w:szCs w:val="28"/>
        </w:rPr>
        <w:t>с указанием даты заверки копии документа, проставлением подписи, расшифровки подписи, после чего подлинники возвращаются заявителю специалистом, п</w:t>
      </w:r>
      <w:r w:rsidR="00A25C4F">
        <w:rPr>
          <w:rFonts w:ascii="Times New Roman CYR" w:eastAsia="Times New Roman CYR" w:hAnsi="Times New Roman CYR" w:cs="Times New Roman CYR"/>
          <w:sz w:val="28"/>
          <w:szCs w:val="28"/>
        </w:rPr>
        <w:t>ринимающим документы.</w:t>
      </w:r>
    </w:p>
    <w:p w:rsidR="00F11D20" w:rsidRDefault="00F11D20" w:rsidP="00F11D20">
      <w:pPr>
        <w:autoSpaceDE w:val="0"/>
        <w:spacing w:line="100" w:lineRule="atLeast"/>
        <w:ind w:firstLine="708"/>
        <w:jc w:val="both"/>
        <w:rPr>
          <w:rFonts w:ascii="Times New Roman CYR" w:eastAsia="Times New Roman CYR" w:hAnsi="Times New Roman CYR" w:cs="Times New Roman CYR"/>
          <w:sz w:val="28"/>
          <w:szCs w:val="28"/>
        </w:rPr>
      </w:pPr>
      <w:r w:rsidRPr="00F11D20">
        <w:rPr>
          <w:rFonts w:ascii="Times New Roman CYR" w:eastAsia="Times New Roman CYR" w:hAnsi="Times New Roman CYR" w:cs="Times New Roman CYR"/>
          <w:sz w:val="28"/>
          <w:szCs w:val="28"/>
        </w:rPr>
        <w:t xml:space="preserve">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w:t>
      </w:r>
      <w:r>
        <w:rPr>
          <w:rFonts w:ascii="Times New Roman CYR" w:eastAsia="Times New Roman CYR" w:hAnsi="Times New Roman CYR" w:cs="Times New Roman CYR"/>
          <w:sz w:val="28"/>
          <w:szCs w:val="28"/>
        </w:rPr>
        <w:t>с</w:t>
      </w:r>
      <w:r w:rsidR="00360300">
        <w:rPr>
          <w:rFonts w:ascii="Times New Roman CYR" w:eastAsia="Times New Roman CYR" w:hAnsi="Times New Roman CYR" w:cs="Times New Roman CYR"/>
          <w:sz w:val="28"/>
          <w:szCs w:val="28"/>
        </w:rPr>
        <w:t>пециалист а</w:t>
      </w:r>
      <w:r w:rsidRPr="00F11D20">
        <w:rPr>
          <w:rFonts w:ascii="Times New Roman CYR" w:eastAsia="Times New Roman CYR" w:hAnsi="Times New Roman CYR" w:cs="Times New Roman CYR"/>
          <w:sz w:val="28"/>
          <w:szCs w:val="28"/>
        </w:rPr>
        <w:t>дминистрации возвращает документы и разъясняет причину возврата. По желанию заявителя причина воз</w:t>
      </w:r>
      <w:r w:rsidR="00360300">
        <w:rPr>
          <w:rFonts w:ascii="Times New Roman CYR" w:eastAsia="Times New Roman CYR" w:hAnsi="Times New Roman CYR" w:cs="Times New Roman CYR"/>
          <w:sz w:val="28"/>
          <w:szCs w:val="28"/>
        </w:rPr>
        <w:t>врата указывается специалистом а</w:t>
      </w:r>
      <w:r w:rsidRPr="00F11D20">
        <w:rPr>
          <w:rFonts w:ascii="Times New Roman CYR" w:eastAsia="Times New Roman CYR" w:hAnsi="Times New Roman CYR" w:cs="Times New Roman CYR"/>
          <w:sz w:val="28"/>
          <w:szCs w:val="28"/>
        </w:rPr>
        <w:t>дминистрации на заявлении письменно.</w:t>
      </w:r>
    </w:p>
    <w:p w:rsidR="002F2823" w:rsidRDefault="00F11D20" w:rsidP="00A25C4F">
      <w:pPr>
        <w:autoSpaceDE w:val="0"/>
        <w:spacing w:line="100" w:lineRule="atLeast"/>
        <w:ind w:firstLine="708"/>
        <w:jc w:val="both"/>
        <w:rPr>
          <w:rFonts w:ascii="Times New Roman CYR" w:eastAsia="Times New Roman CYR" w:hAnsi="Times New Roman CYR" w:cs="Times New Roman CYR"/>
          <w:sz w:val="28"/>
          <w:szCs w:val="28"/>
        </w:rPr>
      </w:pPr>
      <w:proofErr w:type="gramStart"/>
      <w:r w:rsidRPr="00F11D20">
        <w:rPr>
          <w:rFonts w:ascii="Times New Roman CYR" w:eastAsia="Times New Roman CYR" w:hAnsi="Times New Roman CYR" w:cs="Times New Roman CYR"/>
          <w:sz w:val="28"/>
          <w:szCs w:val="28"/>
        </w:rPr>
        <w:t xml:space="preserve">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специалист регистрирует </w:t>
      </w:r>
      <w:r>
        <w:rPr>
          <w:rFonts w:ascii="Times New Roman CYR" w:eastAsia="Times New Roman CYR" w:hAnsi="Times New Roman CYR" w:cs="Times New Roman CYR"/>
          <w:sz w:val="28"/>
          <w:szCs w:val="28"/>
        </w:rPr>
        <w:t>з</w:t>
      </w:r>
      <w:r w:rsidR="00ED4035" w:rsidRPr="00ED4035">
        <w:rPr>
          <w:rFonts w:ascii="Times New Roman CYR" w:eastAsia="Times New Roman CYR" w:hAnsi="Times New Roman CYR" w:cs="Times New Roman CYR"/>
          <w:sz w:val="28"/>
          <w:szCs w:val="28"/>
        </w:rPr>
        <w:t>аявление гражданина о принятии на учет регистрируется в книге регистрации заявлений граждан о принятии на учет в качестве нуждающихся в жилых помещениях, предоставляемых по договорам социального найма</w:t>
      </w:r>
      <w:r w:rsidR="004E51E7">
        <w:rPr>
          <w:rFonts w:ascii="Times New Roman CYR" w:eastAsia="Times New Roman CYR" w:hAnsi="Times New Roman CYR" w:cs="Times New Roman CYR"/>
          <w:sz w:val="28"/>
          <w:szCs w:val="28"/>
        </w:rPr>
        <w:t xml:space="preserve"> (приложение № 5</w:t>
      </w:r>
      <w:r w:rsidR="00AE69D2">
        <w:rPr>
          <w:rFonts w:ascii="Times New Roman CYR" w:eastAsia="Times New Roman CYR" w:hAnsi="Times New Roman CYR" w:cs="Times New Roman CYR"/>
          <w:sz w:val="28"/>
          <w:szCs w:val="28"/>
        </w:rPr>
        <w:t xml:space="preserve"> к настоящему Административному регламенту)</w:t>
      </w:r>
      <w:r w:rsidR="00ED4035" w:rsidRPr="00ED4035">
        <w:rPr>
          <w:rFonts w:ascii="Times New Roman CYR" w:eastAsia="Times New Roman CYR" w:hAnsi="Times New Roman CYR" w:cs="Times New Roman CYR"/>
          <w:sz w:val="28"/>
          <w:szCs w:val="28"/>
        </w:rPr>
        <w:t>, и заявлений граждан об</w:t>
      </w:r>
      <w:proofErr w:type="gramEnd"/>
      <w:r w:rsidR="00ED4035" w:rsidRPr="00ED4035">
        <w:rPr>
          <w:rFonts w:ascii="Times New Roman CYR" w:eastAsia="Times New Roman CYR" w:hAnsi="Times New Roman CYR" w:cs="Times New Roman CYR"/>
          <w:sz w:val="28"/>
          <w:szCs w:val="28"/>
        </w:rPr>
        <w:t xml:space="preserve"> </w:t>
      </w:r>
      <w:proofErr w:type="gramStart"/>
      <w:r w:rsidR="00ED4035" w:rsidRPr="00ED4035">
        <w:rPr>
          <w:rFonts w:ascii="Times New Roman CYR" w:eastAsia="Times New Roman CYR" w:hAnsi="Times New Roman CYR" w:cs="Times New Roman CYR"/>
          <w:sz w:val="28"/>
          <w:szCs w:val="28"/>
        </w:rPr>
        <w:t>изменениях</w:t>
      </w:r>
      <w:proofErr w:type="gramEnd"/>
      <w:r w:rsidR="00ED4035" w:rsidRPr="00ED4035">
        <w:rPr>
          <w:rFonts w:ascii="Times New Roman CYR" w:eastAsia="Times New Roman CYR" w:hAnsi="Times New Roman CYR" w:cs="Times New Roman CYR"/>
          <w:sz w:val="28"/>
          <w:szCs w:val="28"/>
        </w:rPr>
        <w:t>, произошедших в период нахождения на учете в качеств</w:t>
      </w:r>
      <w:r w:rsidR="00ED4035">
        <w:rPr>
          <w:rFonts w:ascii="Times New Roman CYR" w:eastAsia="Times New Roman CYR" w:hAnsi="Times New Roman CYR" w:cs="Times New Roman CYR"/>
          <w:sz w:val="28"/>
          <w:szCs w:val="28"/>
        </w:rPr>
        <w:t xml:space="preserve">е нуждающихся в жилых помещениях, </w:t>
      </w:r>
      <w:r w:rsidR="002F2823">
        <w:rPr>
          <w:rFonts w:ascii="Times New Roman CYR" w:eastAsia="Times New Roman CYR" w:hAnsi="Times New Roman CYR" w:cs="Times New Roman CYR"/>
          <w:sz w:val="28"/>
          <w:szCs w:val="28"/>
        </w:rPr>
        <w:t xml:space="preserve">при условии предоставления заявителем всех документов, указанных в п.2.8. настоящего Административного регламента.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Заявителю выдается расписка в получении документов по уст</w:t>
      </w:r>
      <w:r w:rsidR="004E51E7">
        <w:rPr>
          <w:rFonts w:ascii="Times New Roman CYR" w:eastAsia="Times New Roman CYR" w:hAnsi="Times New Roman CYR" w:cs="Times New Roman CYR"/>
          <w:sz w:val="28"/>
          <w:szCs w:val="28"/>
        </w:rPr>
        <w:t>ановленной форме (приложение № 2</w:t>
      </w:r>
      <w:r>
        <w:rPr>
          <w:rFonts w:ascii="Times New Roman CYR" w:eastAsia="Times New Roman CYR" w:hAnsi="Times New Roman CYR" w:cs="Times New Roman CYR"/>
          <w:sz w:val="28"/>
          <w:szCs w:val="28"/>
        </w:rPr>
        <w:t xml:space="preserve"> к настоящему Административному регламенту), второй экземпляр расписки прилагается к представленным заявителем документам.</w:t>
      </w:r>
    </w:p>
    <w:p w:rsidR="00A25C4F" w:rsidRPr="00A25C4F" w:rsidRDefault="00A25C4F" w:rsidP="00A25C4F">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случае поступления в а</w:t>
      </w:r>
      <w:r w:rsidRPr="00A25C4F">
        <w:rPr>
          <w:rFonts w:ascii="Times New Roman CYR" w:eastAsia="Times New Roman CYR" w:hAnsi="Times New Roman CYR" w:cs="Times New Roman CYR"/>
          <w:sz w:val="28"/>
          <w:szCs w:val="28"/>
        </w:rPr>
        <w:t>дминистрацию заявления на оказание муниципальной услуги и документов через многофу</w:t>
      </w:r>
      <w:r>
        <w:rPr>
          <w:rFonts w:ascii="Times New Roman CYR" w:eastAsia="Times New Roman CYR" w:hAnsi="Times New Roman CYR" w:cs="Times New Roman CYR"/>
          <w:sz w:val="28"/>
          <w:szCs w:val="28"/>
        </w:rPr>
        <w:t>нкциональный центр, специалист а</w:t>
      </w:r>
      <w:r w:rsidRPr="00A25C4F">
        <w:rPr>
          <w:rFonts w:ascii="Times New Roman CYR" w:eastAsia="Times New Roman CYR" w:hAnsi="Times New Roman CYR" w:cs="Times New Roman CYR"/>
          <w:sz w:val="28"/>
          <w:szCs w:val="28"/>
        </w:rPr>
        <w:t>дминистрации регистрирует заявление в порядке, установленном правилам</w:t>
      </w:r>
      <w:r>
        <w:rPr>
          <w:rFonts w:ascii="Times New Roman CYR" w:eastAsia="Times New Roman CYR" w:hAnsi="Times New Roman CYR" w:cs="Times New Roman CYR"/>
          <w:sz w:val="28"/>
          <w:szCs w:val="28"/>
        </w:rPr>
        <w:t>и внутреннего документооборота а</w:t>
      </w:r>
      <w:r w:rsidRPr="00A25C4F">
        <w:rPr>
          <w:rFonts w:ascii="Times New Roman CYR" w:eastAsia="Times New Roman CYR" w:hAnsi="Times New Roman CYR" w:cs="Times New Roman CYR"/>
          <w:sz w:val="28"/>
          <w:szCs w:val="28"/>
        </w:rPr>
        <w:t xml:space="preserve">дминистрации </w:t>
      </w:r>
      <w:r w:rsidRPr="00A25C4F">
        <w:rPr>
          <w:rFonts w:ascii="Times New Roman CYR" w:eastAsia="Times New Roman CYR" w:hAnsi="Times New Roman CYR" w:cs="Times New Roman CYR"/>
          <w:sz w:val="28"/>
          <w:szCs w:val="28"/>
        </w:rPr>
        <w:lastRenderedPageBreak/>
        <w:t>поселения, фиксирует сведения о заявителе (номер дела) и дату поступления заявления в МФЦ.</w:t>
      </w:r>
    </w:p>
    <w:p w:rsidR="00A25C4F" w:rsidRDefault="00A25C4F" w:rsidP="00A25C4F">
      <w:pPr>
        <w:autoSpaceDE w:val="0"/>
        <w:spacing w:line="100" w:lineRule="atLeast"/>
        <w:ind w:firstLine="708"/>
        <w:jc w:val="both"/>
        <w:rPr>
          <w:rFonts w:ascii="Times New Roman CYR" w:eastAsia="Times New Roman CYR" w:hAnsi="Times New Roman CYR" w:cs="Times New Roman CYR"/>
          <w:sz w:val="28"/>
          <w:szCs w:val="28"/>
        </w:rPr>
      </w:pPr>
      <w:r w:rsidRPr="00A25C4F">
        <w:rPr>
          <w:rFonts w:ascii="Times New Roman CYR" w:eastAsia="Times New Roman CYR" w:hAnsi="Times New Roman CYR" w:cs="Times New Roman CYR"/>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3.3.2. </w:t>
      </w:r>
      <w:r>
        <w:rPr>
          <w:rFonts w:ascii="Times New Roman CYR" w:eastAsia="Times New Roman CYR" w:hAnsi="Times New Roman CYR" w:cs="Times New Roman CYR"/>
          <w:sz w:val="28"/>
          <w:szCs w:val="28"/>
        </w:rPr>
        <w:t>Рассмотрение и экспертиза представленных документов (проверка на нуждаемость в жилом помещении, проверка жилищных условий заявителя).</w:t>
      </w:r>
    </w:p>
    <w:p w:rsidR="00A23E95" w:rsidRPr="00A23E95" w:rsidRDefault="00A23E95" w:rsidP="00A23E95">
      <w:pPr>
        <w:autoSpaceDE w:val="0"/>
        <w:spacing w:line="100" w:lineRule="atLeast"/>
        <w:ind w:firstLine="708"/>
        <w:jc w:val="both"/>
        <w:rPr>
          <w:rFonts w:ascii="Times New Roman CYR" w:eastAsia="Times New Roman CYR" w:hAnsi="Times New Roman CYR" w:cs="Times New Roman CYR"/>
          <w:sz w:val="28"/>
          <w:szCs w:val="28"/>
        </w:rPr>
      </w:pPr>
      <w:r w:rsidRPr="00A23E95">
        <w:rPr>
          <w:rFonts w:ascii="Times New Roman CYR" w:eastAsia="Times New Roman CYR" w:hAnsi="Times New Roman CYR" w:cs="Times New Roman CYR"/>
          <w:sz w:val="28"/>
          <w:szCs w:val="28"/>
        </w:rPr>
        <w:t xml:space="preserve">Специалист </w:t>
      </w:r>
      <w:r>
        <w:rPr>
          <w:rFonts w:ascii="Times New Roman CYR" w:eastAsia="Times New Roman CYR" w:hAnsi="Times New Roman CYR" w:cs="Times New Roman CYR"/>
          <w:sz w:val="28"/>
          <w:szCs w:val="28"/>
        </w:rPr>
        <w:t>администрации</w:t>
      </w:r>
      <w:r w:rsidRPr="00A23E95">
        <w:rPr>
          <w:rFonts w:ascii="Times New Roman CYR" w:eastAsia="Times New Roman CYR" w:hAnsi="Times New Roman CYR" w:cs="Times New Roman CYR"/>
          <w:sz w:val="28"/>
          <w:szCs w:val="28"/>
        </w:rPr>
        <w:t xml:space="preserve"> в течение </w:t>
      </w:r>
      <w:r w:rsidR="006644F5">
        <w:rPr>
          <w:rFonts w:ascii="Times New Roman CYR" w:eastAsia="Times New Roman CYR" w:hAnsi="Times New Roman CYR" w:cs="Times New Roman CYR"/>
          <w:sz w:val="28"/>
          <w:szCs w:val="28"/>
        </w:rPr>
        <w:t>25</w:t>
      </w:r>
      <w:r w:rsidRPr="00A23E95">
        <w:rPr>
          <w:rFonts w:ascii="Times New Roman CYR" w:eastAsia="Times New Roman CYR" w:hAnsi="Times New Roman CYR" w:cs="Times New Roman CYR"/>
          <w:sz w:val="28"/>
          <w:szCs w:val="28"/>
        </w:rPr>
        <w:t xml:space="preserve"> рабочих дней:</w:t>
      </w:r>
    </w:p>
    <w:p w:rsidR="00A23E95" w:rsidRPr="00A23E95" w:rsidRDefault="00A23E95" w:rsidP="00A23E95">
      <w:pPr>
        <w:autoSpaceDE w:val="0"/>
        <w:spacing w:line="100" w:lineRule="atLeast"/>
        <w:ind w:firstLine="708"/>
        <w:jc w:val="both"/>
        <w:rPr>
          <w:rFonts w:ascii="Times New Roman CYR" w:eastAsia="Times New Roman CYR" w:hAnsi="Times New Roman CYR" w:cs="Times New Roman CYR"/>
          <w:sz w:val="28"/>
          <w:szCs w:val="28"/>
        </w:rPr>
      </w:pPr>
      <w:r w:rsidRPr="00A23E95">
        <w:rPr>
          <w:rFonts w:ascii="Times New Roman CYR" w:eastAsia="Times New Roman CYR" w:hAnsi="Times New Roman CYR" w:cs="Times New Roman CYR"/>
          <w:sz w:val="28"/>
          <w:szCs w:val="28"/>
        </w:rPr>
        <w:t>- проводит проверку наличия всех необходимых документов, предусмотренных частью 4 статьи 52 Жилищного кодекса Российской Ф</w:t>
      </w:r>
      <w:r>
        <w:rPr>
          <w:rFonts w:ascii="Times New Roman CYR" w:eastAsia="Times New Roman CYR" w:hAnsi="Times New Roman CYR" w:cs="Times New Roman CYR"/>
          <w:sz w:val="28"/>
          <w:szCs w:val="28"/>
        </w:rPr>
        <w:t>едерации, указанных в пункте 2.8</w:t>
      </w:r>
      <w:r w:rsidRPr="00A23E95">
        <w:rPr>
          <w:rFonts w:ascii="Times New Roman CYR" w:eastAsia="Times New Roman CYR" w:hAnsi="Times New Roman CYR" w:cs="Times New Roman CYR"/>
          <w:sz w:val="28"/>
          <w:szCs w:val="28"/>
        </w:rPr>
        <w:t xml:space="preserve"> Административного регламента;</w:t>
      </w:r>
    </w:p>
    <w:p w:rsidR="00A23E95" w:rsidRPr="00A23E95" w:rsidRDefault="00A23E95" w:rsidP="00A23E95">
      <w:pPr>
        <w:autoSpaceDE w:val="0"/>
        <w:spacing w:line="100" w:lineRule="atLeast"/>
        <w:ind w:firstLine="708"/>
        <w:jc w:val="both"/>
        <w:rPr>
          <w:rFonts w:ascii="Times New Roman CYR" w:eastAsia="Times New Roman CYR" w:hAnsi="Times New Roman CYR" w:cs="Times New Roman CYR"/>
          <w:sz w:val="28"/>
          <w:szCs w:val="28"/>
        </w:rPr>
      </w:pPr>
      <w:proofErr w:type="gramStart"/>
      <w:r w:rsidRPr="00A23E95">
        <w:rPr>
          <w:rFonts w:ascii="Times New Roman CYR" w:eastAsia="Times New Roman CYR" w:hAnsi="Times New Roman CYR" w:cs="Times New Roman CYR"/>
          <w:sz w:val="28"/>
          <w:szCs w:val="28"/>
        </w:rPr>
        <w:t>- при не предоставлении заявителем документов, которые администрация поселе</w:t>
      </w:r>
      <w:r>
        <w:rPr>
          <w:rFonts w:ascii="Times New Roman CYR" w:eastAsia="Times New Roman CYR" w:hAnsi="Times New Roman CYR" w:cs="Times New Roman CYR"/>
          <w:sz w:val="28"/>
          <w:szCs w:val="28"/>
        </w:rPr>
        <w:t>ния в соответствии с пунктом 2.8</w:t>
      </w:r>
      <w:r w:rsidRPr="00A23E95">
        <w:rPr>
          <w:rFonts w:ascii="Times New Roman CYR" w:eastAsia="Times New Roman CYR" w:hAnsi="Times New Roman CYR" w:cs="Times New Roman CYR"/>
          <w:sz w:val="28"/>
          <w:szCs w:val="28"/>
        </w:rPr>
        <w:t xml:space="preserve"> Административного регламента получает по межведомственным запросам, готовит межведомственный запрос в соответствующие органы, предоставляющие государственные услуги, органы, предоставляющие муниципальные услуги, государственные органы, в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roofErr w:type="gramEnd"/>
    </w:p>
    <w:p w:rsidR="00A23E95" w:rsidRPr="00A23E95" w:rsidRDefault="00A23E95" w:rsidP="00A23E95">
      <w:pPr>
        <w:autoSpaceDE w:val="0"/>
        <w:spacing w:line="100" w:lineRule="atLeast"/>
        <w:ind w:firstLine="708"/>
        <w:jc w:val="both"/>
        <w:rPr>
          <w:rFonts w:ascii="Times New Roman CYR" w:eastAsia="Times New Roman CYR" w:hAnsi="Times New Roman CYR" w:cs="Times New Roman CYR"/>
          <w:sz w:val="28"/>
          <w:szCs w:val="28"/>
        </w:rPr>
      </w:pPr>
      <w:r w:rsidRPr="00A23E95">
        <w:rPr>
          <w:rFonts w:ascii="Times New Roman CYR" w:eastAsia="Times New Roman CYR" w:hAnsi="Times New Roman CYR" w:cs="Times New Roman CYR"/>
          <w:sz w:val="28"/>
          <w:szCs w:val="28"/>
        </w:rPr>
        <w:t>- проводит проверку полноты и достоверности сведений, содержащихся в документах, представленных заявителем;</w:t>
      </w:r>
    </w:p>
    <w:p w:rsidR="00A23E95" w:rsidRDefault="00A23E95" w:rsidP="00A23E95">
      <w:pPr>
        <w:autoSpaceDE w:val="0"/>
        <w:spacing w:line="100" w:lineRule="atLeast"/>
        <w:ind w:firstLine="708"/>
        <w:jc w:val="both"/>
        <w:rPr>
          <w:rFonts w:ascii="Times New Roman CYR" w:eastAsia="Times New Roman CYR" w:hAnsi="Times New Roman CYR" w:cs="Times New Roman CYR"/>
          <w:sz w:val="28"/>
          <w:szCs w:val="28"/>
        </w:rPr>
      </w:pPr>
      <w:r w:rsidRPr="00A23E95">
        <w:rPr>
          <w:rFonts w:ascii="Times New Roman CYR" w:eastAsia="Times New Roman CYR" w:hAnsi="Times New Roman CYR" w:cs="Times New Roman CYR"/>
          <w:sz w:val="28"/>
          <w:szCs w:val="28"/>
        </w:rPr>
        <w:t>- определяет нуждаемость заявителя в предоставлении жилого помещения по договору социального найма по основаниям, установленным статьей 51 Жилищного кодекса Российской Федерации.</w:t>
      </w:r>
    </w:p>
    <w:p w:rsidR="002F2823" w:rsidRDefault="002F2823" w:rsidP="00A23E95">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3.3.3. </w:t>
      </w:r>
      <w:r>
        <w:rPr>
          <w:rFonts w:ascii="Times New Roman CYR" w:eastAsia="Times New Roman CYR" w:hAnsi="Times New Roman CYR" w:cs="Times New Roman CYR"/>
          <w:sz w:val="28"/>
          <w:szCs w:val="28"/>
        </w:rPr>
        <w:t>Принятие решения о постановке, либо об отказе в постановке заявителя на учет в качестве нуждающегося в жилом помещении.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случае установления факта соответствия, либо несоответствия требованиям постановки граждан на учет в качестве нуждающихся в жилых помещениях, предоставляемых по договорам социального найма, принимается решение о постановке, либо отказе в постановке заявителя на учет в качестве нуждающегося в жилом помещении.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До принятия решения, специалист, ответственный за рассмотрение и проведение экспертизы представленных документов, направляет </w:t>
      </w:r>
      <w:r w:rsidR="000A23CA">
        <w:rPr>
          <w:rFonts w:ascii="Times New Roman CYR" w:eastAsia="Times New Roman CYR" w:hAnsi="Times New Roman CYR" w:cs="Times New Roman CYR"/>
          <w:sz w:val="28"/>
          <w:szCs w:val="28"/>
        </w:rPr>
        <w:t xml:space="preserve">в течение 1 рабочего дня </w:t>
      </w:r>
      <w:r>
        <w:rPr>
          <w:rFonts w:ascii="Times New Roman CYR" w:eastAsia="Times New Roman CYR" w:hAnsi="Times New Roman CYR" w:cs="Times New Roman CYR"/>
          <w:sz w:val="28"/>
          <w:szCs w:val="28"/>
        </w:rPr>
        <w:t>их на рассмотрение жилищной комиссии администрации сельского поселения Красный Профинтерн.</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 xml:space="preserve">По результатам рассмотрения документов на заседании жилищной комиссии, специалист администрации сельского поселения Красный Профинтерн </w:t>
      </w:r>
      <w:r w:rsidR="006644F5">
        <w:rPr>
          <w:rFonts w:ascii="Times New Roman CYR" w:eastAsia="Times New Roman CYR" w:hAnsi="Times New Roman CYR" w:cs="Times New Roman CYR"/>
          <w:sz w:val="28"/>
          <w:szCs w:val="28"/>
        </w:rPr>
        <w:t xml:space="preserve">в течение 1 рабочего дня </w:t>
      </w:r>
      <w:r>
        <w:rPr>
          <w:rFonts w:ascii="Times New Roman CYR" w:eastAsia="Times New Roman CYR" w:hAnsi="Times New Roman CYR" w:cs="Times New Roman CYR"/>
          <w:sz w:val="28"/>
          <w:szCs w:val="28"/>
        </w:rPr>
        <w:t>готовит проект Протокола заседания жилищной комиссии при администрации сельского поселения Красный Профинтерн о постановке заявителя на учет, либо об отказе в постановке заявителя на учет в качестве нуждающегося в жилом помещении, предоставляемом по договору социального найма.</w:t>
      </w:r>
      <w:proofErr w:type="gramEnd"/>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lastRenderedPageBreak/>
        <w:t xml:space="preserve">3.3.4. </w:t>
      </w:r>
      <w:r>
        <w:rPr>
          <w:rFonts w:ascii="Times New Roman CYR" w:eastAsia="Times New Roman CYR" w:hAnsi="Times New Roman CYR" w:cs="Times New Roman CYR"/>
          <w:sz w:val="28"/>
          <w:szCs w:val="28"/>
        </w:rPr>
        <w:t>Уведомление заявителя о принятом решении, выдача или направление заявителю документа, подтверждающего принятие решения о постановке на учет, либо решения об отказе в постановке на учет.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Специалист администрации сельского поселения Красный Профинтерн </w:t>
      </w:r>
      <w:r w:rsidR="006644F5">
        <w:rPr>
          <w:rFonts w:ascii="Times New Roman CYR" w:eastAsia="Times New Roman CYR" w:hAnsi="Times New Roman CYR" w:cs="Times New Roman CYR"/>
          <w:sz w:val="28"/>
          <w:szCs w:val="28"/>
        </w:rPr>
        <w:t xml:space="preserve">в течение 3 рабочих дней </w:t>
      </w:r>
      <w:r>
        <w:rPr>
          <w:rFonts w:ascii="Times New Roman CYR" w:eastAsia="Times New Roman CYR" w:hAnsi="Times New Roman CYR" w:cs="Times New Roman CYR"/>
          <w:sz w:val="28"/>
          <w:szCs w:val="28"/>
        </w:rPr>
        <w:t>уведомляет заявителя о принятом по его заявлению решении и выдает заявителю, либо направляет по адресу, указанному в заявлении, документ, подтверждающий принятие решения о постановке на учет, либо решение об отказе в постановке на учет.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согласно приложению</w:t>
      </w:r>
      <w:r w:rsidR="004E51E7">
        <w:rPr>
          <w:rFonts w:ascii="Times New Roman CYR" w:eastAsia="Times New Roman CYR" w:hAnsi="Times New Roman CYR" w:cs="Times New Roman CYR"/>
          <w:sz w:val="28"/>
          <w:szCs w:val="28"/>
        </w:rPr>
        <w:t xml:space="preserve"> № 3</w:t>
      </w:r>
      <w:r>
        <w:rPr>
          <w:rFonts w:ascii="Times New Roman CYR" w:eastAsia="Times New Roman CYR" w:hAnsi="Times New Roman CYR" w:cs="Times New Roman CYR"/>
          <w:sz w:val="28"/>
          <w:szCs w:val="28"/>
        </w:rPr>
        <w:t xml:space="preserve"> к настоящему Административному регламенту.</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Уведомление заявителей </w:t>
      </w:r>
      <w:proofErr w:type="gramStart"/>
      <w:r>
        <w:rPr>
          <w:rFonts w:ascii="Times New Roman CYR" w:eastAsia="Times New Roman CYR" w:hAnsi="Times New Roman CYR" w:cs="Times New Roman CYR"/>
          <w:sz w:val="28"/>
          <w:szCs w:val="28"/>
        </w:rPr>
        <w:t>об отказе в постановке на учет в качестве нуждающихся в жилых помещениях</w:t>
      </w:r>
      <w:proofErr w:type="gramEnd"/>
      <w:r>
        <w:rPr>
          <w:rFonts w:ascii="Times New Roman CYR" w:eastAsia="Times New Roman CYR" w:hAnsi="Times New Roman CYR" w:cs="Times New Roman CYR"/>
          <w:sz w:val="28"/>
          <w:szCs w:val="28"/>
        </w:rPr>
        <w:t>, предоставляемых по договорам социального найма, офо</w:t>
      </w:r>
      <w:r w:rsidR="00ED4035">
        <w:rPr>
          <w:rFonts w:ascii="Times New Roman CYR" w:eastAsia="Times New Roman CYR" w:hAnsi="Times New Roman CYR" w:cs="Times New Roman CYR"/>
          <w:sz w:val="28"/>
          <w:szCs w:val="28"/>
        </w:rPr>
        <w:t>рмл</w:t>
      </w:r>
      <w:r w:rsidR="004E51E7">
        <w:rPr>
          <w:rFonts w:ascii="Times New Roman CYR" w:eastAsia="Times New Roman CYR" w:hAnsi="Times New Roman CYR" w:cs="Times New Roman CYR"/>
          <w:sz w:val="28"/>
          <w:szCs w:val="28"/>
        </w:rPr>
        <w:t>яется согласно приложению № 4</w:t>
      </w:r>
      <w:r>
        <w:rPr>
          <w:rFonts w:ascii="Times New Roman CYR" w:eastAsia="Times New Roman CYR" w:hAnsi="Times New Roman CYR" w:cs="Times New Roman CYR"/>
          <w:sz w:val="28"/>
          <w:szCs w:val="28"/>
        </w:rPr>
        <w:t xml:space="preserve"> к настоящему Административному регламенту.</w:t>
      </w:r>
    </w:p>
    <w:p w:rsidR="006644F5" w:rsidRPr="006644F5" w:rsidRDefault="006644F5" w:rsidP="006644F5">
      <w:pPr>
        <w:autoSpaceDE w:val="0"/>
        <w:spacing w:line="100" w:lineRule="atLeast"/>
        <w:ind w:firstLine="708"/>
        <w:jc w:val="both"/>
        <w:rPr>
          <w:rFonts w:ascii="Times New Roman CYR" w:eastAsia="Times New Roman CYR" w:hAnsi="Times New Roman CYR" w:cs="Times New Roman CYR"/>
          <w:sz w:val="28"/>
          <w:szCs w:val="28"/>
        </w:rPr>
      </w:pPr>
      <w:r w:rsidRPr="006644F5">
        <w:rPr>
          <w:rFonts w:ascii="Times New Roman CYR" w:eastAsia="Times New Roman CYR" w:hAnsi="Times New Roman CYR" w:cs="Times New Roman CYR"/>
          <w:sz w:val="28"/>
          <w:szCs w:val="28"/>
        </w:rPr>
        <w:t>В случае</w:t>
      </w:r>
      <w:proofErr w:type="gramStart"/>
      <w:r w:rsidRPr="006644F5">
        <w:rPr>
          <w:rFonts w:ascii="Times New Roman CYR" w:eastAsia="Times New Roman CYR" w:hAnsi="Times New Roman CYR" w:cs="Times New Roman CYR"/>
          <w:sz w:val="28"/>
          <w:szCs w:val="28"/>
        </w:rPr>
        <w:t>,</w:t>
      </w:r>
      <w:proofErr w:type="gramEnd"/>
      <w:r w:rsidRPr="006644F5">
        <w:rPr>
          <w:rFonts w:ascii="Times New Roman CYR" w:eastAsia="Times New Roman CYR" w:hAnsi="Times New Roman CYR" w:cs="Times New Roman CYR"/>
          <w:sz w:val="28"/>
          <w:szCs w:val="28"/>
        </w:rPr>
        <w:t xml:space="preserve">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администрация обеспечивает передачу документов в многофункциональный центр для выдачи их заявителю, в срок предусмотренный соглашением о взаимодействии.</w:t>
      </w:r>
    </w:p>
    <w:p w:rsidR="006644F5" w:rsidRDefault="006644F5" w:rsidP="006644F5">
      <w:pPr>
        <w:autoSpaceDE w:val="0"/>
        <w:spacing w:line="100" w:lineRule="atLeast"/>
        <w:ind w:firstLine="708"/>
        <w:jc w:val="both"/>
        <w:rPr>
          <w:rFonts w:ascii="Times New Roman CYR" w:eastAsia="Times New Roman CYR" w:hAnsi="Times New Roman CYR" w:cs="Times New Roman CYR"/>
          <w:sz w:val="28"/>
          <w:szCs w:val="28"/>
        </w:rPr>
      </w:pPr>
      <w:r w:rsidRPr="006644F5">
        <w:rPr>
          <w:rFonts w:ascii="Times New Roman CYR" w:eastAsia="Times New Roman CYR" w:hAnsi="Times New Roman CYR" w:cs="Times New Roman CYR"/>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3.3.5. </w:t>
      </w:r>
      <w:r>
        <w:rPr>
          <w:rFonts w:ascii="Times New Roman CYR" w:eastAsia="Times New Roman CYR" w:hAnsi="Times New Roman CYR" w:cs="Times New Roman CYR"/>
          <w:sz w:val="28"/>
          <w:szCs w:val="28"/>
        </w:rPr>
        <w:t>Оформление учетного дела.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В случае принятия решения о постановке заявителя на учет в качестве нуждающегося в жилом помещении</w:t>
      </w:r>
      <w:proofErr w:type="gramEnd"/>
      <w:r>
        <w:rPr>
          <w:rFonts w:ascii="Times New Roman CYR" w:eastAsia="Times New Roman CYR" w:hAnsi="Times New Roman CYR" w:cs="Times New Roman CYR"/>
          <w:sz w:val="28"/>
          <w:szCs w:val="28"/>
        </w:rPr>
        <w:t>, специалист администрации осуществляет оформление учетного дела.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Результатом данной административной процедуры является формирование учетного дела, хранение его и использование в работе.</w:t>
      </w:r>
    </w:p>
    <w:p w:rsidR="002F2823" w:rsidRDefault="000A23CA" w:rsidP="002F2823">
      <w:pPr>
        <w:autoSpaceDE w:val="0"/>
        <w:spacing w:line="100" w:lineRule="atLeast"/>
        <w:ind w:firstLine="708"/>
        <w:jc w:val="both"/>
        <w:rPr>
          <w:rFonts w:ascii="Times New Roman CYR" w:eastAsia="Times New Roman CYR" w:hAnsi="Times New Roman CYR" w:cs="Times New Roman CYR"/>
          <w:sz w:val="28"/>
          <w:szCs w:val="28"/>
        </w:rPr>
      </w:pPr>
      <w:r w:rsidRPr="000A23CA">
        <w:rPr>
          <w:rFonts w:ascii="Times New Roman CYR" w:eastAsia="Times New Roman CYR" w:hAnsi="Times New Roman CYR" w:cs="Times New Roman CYR"/>
          <w:sz w:val="28"/>
          <w:szCs w:val="28"/>
        </w:rPr>
        <w:t xml:space="preserve">Специалист </w:t>
      </w:r>
      <w:r>
        <w:rPr>
          <w:rFonts w:ascii="Times New Roman CYR" w:eastAsia="Times New Roman CYR" w:hAnsi="Times New Roman CYR" w:cs="Times New Roman CYR"/>
          <w:sz w:val="28"/>
          <w:szCs w:val="28"/>
        </w:rPr>
        <w:t>администрации</w:t>
      </w:r>
      <w:r w:rsidRPr="000A23CA">
        <w:rPr>
          <w:rFonts w:ascii="Times New Roman CYR" w:eastAsia="Times New Roman CYR" w:hAnsi="Times New Roman CYR" w:cs="Times New Roman CYR"/>
          <w:sz w:val="28"/>
          <w:szCs w:val="28"/>
        </w:rPr>
        <w:t xml:space="preserve"> в течение 1 дня с момента получения документов</w:t>
      </w:r>
      <w:r>
        <w:rPr>
          <w:rFonts w:ascii="Times New Roman CYR" w:eastAsia="Times New Roman CYR" w:hAnsi="Times New Roman CYR" w:cs="Times New Roman CYR"/>
          <w:sz w:val="28"/>
          <w:szCs w:val="28"/>
        </w:rPr>
        <w:t>,</w:t>
      </w:r>
      <w:r w:rsidRPr="000A23CA">
        <w:rPr>
          <w:rFonts w:ascii="Times New Roman CYR" w:eastAsia="Times New Roman CYR" w:hAnsi="Times New Roman CYR" w:cs="Times New Roman CYR"/>
          <w:sz w:val="28"/>
          <w:szCs w:val="28"/>
        </w:rPr>
        <w:t xml:space="preserve"> являющихся результатом оказания муниципальной услуги</w:t>
      </w:r>
      <w:r>
        <w:rPr>
          <w:rFonts w:ascii="Times New Roman CYR" w:eastAsia="Times New Roman CYR" w:hAnsi="Times New Roman CYR" w:cs="Times New Roman CYR"/>
          <w:sz w:val="28"/>
          <w:szCs w:val="28"/>
        </w:rPr>
        <w:t>,</w:t>
      </w:r>
      <w:r w:rsidRPr="000A23CA">
        <w:rPr>
          <w:rFonts w:ascii="Times New Roman CYR" w:eastAsia="Times New Roman CYR" w:hAnsi="Times New Roman CYR" w:cs="Times New Roman CYR"/>
          <w:sz w:val="28"/>
          <w:szCs w:val="28"/>
        </w:rPr>
        <w:t xml:space="preserve"> производит в установленном порядке регистрацию документов, вноси</w:t>
      </w:r>
      <w:r>
        <w:rPr>
          <w:rFonts w:ascii="Times New Roman CYR" w:eastAsia="Times New Roman CYR" w:hAnsi="Times New Roman CYR" w:cs="Times New Roman CYR"/>
          <w:sz w:val="28"/>
          <w:szCs w:val="28"/>
        </w:rPr>
        <w:t xml:space="preserve">т сведения о принятом решении </w:t>
      </w:r>
      <w:r w:rsidR="002F2823">
        <w:rPr>
          <w:rFonts w:ascii="Times New Roman CYR" w:eastAsia="Times New Roman CYR" w:hAnsi="Times New Roman CYR" w:cs="Times New Roman CYR"/>
          <w:sz w:val="28"/>
          <w:szCs w:val="28"/>
        </w:rPr>
        <w:t xml:space="preserve">в книгу </w:t>
      </w:r>
      <w:r w:rsidR="004E51E7">
        <w:rPr>
          <w:rFonts w:ascii="Times New Roman CYR" w:eastAsia="Times New Roman CYR" w:hAnsi="Times New Roman CYR" w:cs="Times New Roman CYR"/>
          <w:sz w:val="28"/>
          <w:szCs w:val="28"/>
        </w:rPr>
        <w:t>учета граждан, нуждающихся в жилых помещениях, предоставляемых по договорам социального найма</w:t>
      </w:r>
      <w:r w:rsidR="006F3066">
        <w:rPr>
          <w:rFonts w:ascii="Times New Roman CYR" w:eastAsia="Times New Roman CYR" w:hAnsi="Times New Roman CYR" w:cs="Times New Roman CYR"/>
          <w:sz w:val="28"/>
          <w:szCs w:val="28"/>
        </w:rPr>
        <w:t>, по форме, установленной Правительством Ярославской области.</w:t>
      </w:r>
    </w:p>
    <w:p w:rsidR="002F2823" w:rsidRDefault="002F2823" w:rsidP="008D73E0">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Книга регистрации граждан должна быть пронумерована, прошнурована и скреплена печатью. В книге регистрации граждан не допускаются подчистки. Все записи, в том числе поправки и изменения, вносимые на основании документов, заверяются специалистом </w:t>
      </w:r>
      <w:r>
        <w:rPr>
          <w:rFonts w:ascii="Times New Roman CYR" w:eastAsia="Times New Roman CYR" w:hAnsi="Times New Roman CYR" w:cs="Times New Roman CYR"/>
          <w:sz w:val="28"/>
          <w:szCs w:val="28"/>
        </w:rPr>
        <w:lastRenderedPageBreak/>
        <w:t>администрации сельского поселения Красный Профинтерн, ответственным за ведение учета граждан в качестве</w:t>
      </w:r>
      <w:r w:rsidR="008D73E0">
        <w:rPr>
          <w:rFonts w:ascii="Times New Roman CYR" w:eastAsia="Times New Roman CYR" w:hAnsi="Times New Roman CYR" w:cs="Times New Roman CYR"/>
          <w:sz w:val="28"/>
          <w:szCs w:val="28"/>
        </w:rPr>
        <w:t xml:space="preserve"> нуждающихся в жилых помещениях</w:t>
      </w:r>
    </w:p>
    <w:p w:rsidR="008D73E0" w:rsidRPr="008D73E0" w:rsidRDefault="008D73E0" w:rsidP="00F11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8"/>
          <w:szCs w:val="28"/>
        </w:rPr>
      </w:pPr>
      <w:r w:rsidRPr="008D73E0">
        <w:rPr>
          <w:b/>
          <w:sz w:val="28"/>
          <w:szCs w:val="28"/>
        </w:rPr>
        <w:t xml:space="preserve">4. Формы </w:t>
      </w:r>
      <w:proofErr w:type="gramStart"/>
      <w:r w:rsidRPr="008D73E0">
        <w:rPr>
          <w:b/>
          <w:sz w:val="28"/>
          <w:szCs w:val="28"/>
        </w:rPr>
        <w:t>контроля за</w:t>
      </w:r>
      <w:proofErr w:type="gramEnd"/>
      <w:r w:rsidRPr="008D73E0">
        <w:rPr>
          <w:b/>
          <w:sz w:val="28"/>
          <w:szCs w:val="28"/>
        </w:rPr>
        <w:t xml:space="preserve"> исполнением </w:t>
      </w:r>
      <w:r w:rsidRPr="00A23E95">
        <w:rPr>
          <w:b/>
          <w:sz w:val="28"/>
          <w:szCs w:val="28"/>
        </w:rPr>
        <w:t xml:space="preserve">административного </w:t>
      </w:r>
      <w:r w:rsidRPr="008D73E0">
        <w:rPr>
          <w:b/>
          <w:sz w:val="28"/>
          <w:szCs w:val="28"/>
        </w:rPr>
        <w:t>регламента.</w:t>
      </w:r>
    </w:p>
    <w:p w:rsidR="008D73E0" w:rsidRPr="008D73E0" w:rsidRDefault="008D73E0" w:rsidP="008D73E0">
      <w:pPr>
        <w:ind w:firstLine="540"/>
        <w:jc w:val="both"/>
        <w:rPr>
          <w:sz w:val="28"/>
          <w:szCs w:val="28"/>
        </w:rPr>
      </w:pPr>
      <w:r w:rsidRPr="008D73E0">
        <w:rPr>
          <w:sz w:val="28"/>
          <w:szCs w:val="28"/>
        </w:rPr>
        <w:t xml:space="preserve">4.1. </w:t>
      </w:r>
      <w:proofErr w:type="gramStart"/>
      <w:r w:rsidRPr="008D73E0">
        <w:rPr>
          <w:sz w:val="28"/>
          <w:szCs w:val="28"/>
        </w:rPr>
        <w:t>Контроль за</w:t>
      </w:r>
      <w:proofErr w:type="gramEnd"/>
      <w:r w:rsidRPr="008D73E0">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D73E0" w:rsidRPr="008D73E0" w:rsidRDefault="008D73E0" w:rsidP="008D73E0">
      <w:pPr>
        <w:ind w:firstLine="540"/>
        <w:jc w:val="both"/>
        <w:rPr>
          <w:sz w:val="28"/>
          <w:szCs w:val="28"/>
        </w:rPr>
      </w:pPr>
      <w:r w:rsidRPr="008D73E0">
        <w:rPr>
          <w:sz w:val="28"/>
          <w:szCs w:val="28"/>
        </w:rPr>
        <w:t xml:space="preserve">4.2. Текущий </w:t>
      </w:r>
      <w:proofErr w:type="gramStart"/>
      <w:r w:rsidRPr="008D73E0">
        <w:rPr>
          <w:sz w:val="28"/>
          <w:szCs w:val="28"/>
        </w:rPr>
        <w:t>контроль за</w:t>
      </w:r>
      <w:proofErr w:type="gramEnd"/>
      <w:r w:rsidRPr="008D73E0">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8D73E0" w:rsidRPr="008D73E0" w:rsidRDefault="008D73E0" w:rsidP="008D73E0">
      <w:pPr>
        <w:ind w:firstLine="540"/>
        <w:jc w:val="both"/>
        <w:rPr>
          <w:sz w:val="28"/>
          <w:szCs w:val="28"/>
        </w:rPr>
      </w:pPr>
      <w:r w:rsidRPr="008D73E0">
        <w:rPr>
          <w:sz w:val="28"/>
          <w:szCs w:val="28"/>
        </w:rPr>
        <w:t>Текущий контроль осуществляется на постоянной основе.</w:t>
      </w:r>
    </w:p>
    <w:p w:rsidR="008D73E0" w:rsidRPr="008D73E0" w:rsidRDefault="008D73E0" w:rsidP="008D73E0">
      <w:pPr>
        <w:ind w:firstLine="540"/>
        <w:jc w:val="both"/>
        <w:rPr>
          <w:sz w:val="28"/>
          <w:szCs w:val="28"/>
        </w:rPr>
      </w:pPr>
      <w:r w:rsidRPr="008D73E0">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D73E0" w:rsidRPr="008D73E0" w:rsidRDefault="008D73E0" w:rsidP="008D73E0">
      <w:pPr>
        <w:ind w:firstLine="540"/>
        <w:jc w:val="both"/>
        <w:rPr>
          <w:sz w:val="28"/>
          <w:szCs w:val="28"/>
        </w:rPr>
      </w:pPr>
      <w:r w:rsidRPr="008D73E0">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8D73E0" w:rsidRPr="008D73E0" w:rsidRDefault="008D73E0" w:rsidP="008D73E0">
      <w:pPr>
        <w:ind w:firstLine="540"/>
        <w:jc w:val="both"/>
        <w:rPr>
          <w:sz w:val="28"/>
          <w:szCs w:val="28"/>
        </w:rPr>
      </w:pPr>
      <w:r w:rsidRPr="008D73E0">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8D73E0" w:rsidRPr="008D73E0" w:rsidRDefault="008D73E0" w:rsidP="008D73E0">
      <w:pPr>
        <w:ind w:firstLine="540"/>
        <w:jc w:val="both"/>
        <w:rPr>
          <w:sz w:val="28"/>
          <w:szCs w:val="28"/>
        </w:rPr>
      </w:pPr>
      <w:r w:rsidRPr="008D73E0">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8D73E0" w:rsidRPr="008D73E0" w:rsidRDefault="008D73E0" w:rsidP="008D73E0">
      <w:pPr>
        <w:ind w:firstLine="540"/>
        <w:jc w:val="both"/>
        <w:rPr>
          <w:sz w:val="28"/>
          <w:szCs w:val="28"/>
        </w:rPr>
      </w:pPr>
      <w:r w:rsidRPr="008D73E0">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8D73E0" w:rsidRPr="008D73E0" w:rsidRDefault="008D73E0" w:rsidP="008D73E0">
      <w:pPr>
        <w:ind w:firstLine="540"/>
        <w:jc w:val="both"/>
        <w:rPr>
          <w:sz w:val="28"/>
          <w:szCs w:val="28"/>
        </w:rPr>
      </w:pPr>
      <w:r w:rsidRPr="008D73E0">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D73E0" w:rsidRPr="008D73E0" w:rsidRDefault="008D73E0" w:rsidP="008D73E0">
      <w:pPr>
        <w:ind w:firstLine="540"/>
        <w:jc w:val="both"/>
        <w:rPr>
          <w:sz w:val="28"/>
          <w:szCs w:val="28"/>
        </w:rPr>
      </w:pPr>
      <w:r w:rsidRPr="008D73E0">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F11D20" w:rsidRPr="00F11D20" w:rsidRDefault="00F11D20" w:rsidP="00F11D20">
      <w:pPr>
        <w:jc w:val="center"/>
        <w:rPr>
          <w:sz w:val="28"/>
          <w:szCs w:val="28"/>
        </w:rPr>
      </w:pPr>
      <w:r w:rsidRPr="00F11D20">
        <w:rPr>
          <w:b/>
          <w:bCs/>
          <w:sz w:val="28"/>
          <w:szCs w:val="28"/>
        </w:rPr>
        <w:t>5. Досудебный (внесудебный) порядок обжалования решений</w:t>
      </w:r>
    </w:p>
    <w:p w:rsidR="00F11D20" w:rsidRPr="00F11D20" w:rsidRDefault="00F11D20" w:rsidP="00F11D20">
      <w:pPr>
        <w:jc w:val="center"/>
        <w:rPr>
          <w:sz w:val="28"/>
          <w:szCs w:val="28"/>
        </w:rPr>
      </w:pPr>
      <w:r w:rsidRPr="00F11D20">
        <w:rPr>
          <w:b/>
          <w:bCs/>
          <w:sz w:val="28"/>
          <w:szCs w:val="28"/>
        </w:rPr>
        <w:t>и действий (бездействия) администрации,</w:t>
      </w:r>
    </w:p>
    <w:p w:rsidR="00F11D20" w:rsidRPr="00F11D20" w:rsidRDefault="00F11D20" w:rsidP="006644F5">
      <w:pPr>
        <w:jc w:val="center"/>
        <w:rPr>
          <w:b/>
          <w:bCs/>
          <w:sz w:val="28"/>
          <w:szCs w:val="28"/>
        </w:rPr>
      </w:pPr>
      <w:r w:rsidRPr="00F11D20">
        <w:rPr>
          <w:b/>
          <w:bCs/>
          <w:sz w:val="28"/>
          <w:szCs w:val="28"/>
        </w:rPr>
        <w:t>должностных лиц администрации либо муниципальных служащих</w:t>
      </w:r>
      <w:r w:rsidRPr="00F11D20">
        <w:rPr>
          <w:sz w:val="28"/>
          <w:szCs w:val="28"/>
        </w:rPr>
        <w:t> </w:t>
      </w:r>
    </w:p>
    <w:p w:rsidR="00F11D20" w:rsidRPr="00F11D20" w:rsidRDefault="00F11D20" w:rsidP="00F11D20">
      <w:pPr>
        <w:ind w:firstLine="540"/>
        <w:jc w:val="both"/>
        <w:rPr>
          <w:sz w:val="28"/>
          <w:szCs w:val="28"/>
        </w:rPr>
      </w:pPr>
      <w:r w:rsidRPr="00F11D20">
        <w:rPr>
          <w:sz w:val="28"/>
          <w:szCs w:val="28"/>
        </w:rPr>
        <w:t xml:space="preserve">5.1. </w:t>
      </w:r>
      <w:proofErr w:type="gramStart"/>
      <w:r w:rsidRPr="00F11D20">
        <w:rPr>
          <w:sz w:val="28"/>
          <w:szCs w:val="28"/>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F11D20" w:rsidRPr="00F11D20" w:rsidRDefault="00F11D20" w:rsidP="00F11D20">
      <w:pPr>
        <w:ind w:firstLine="540"/>
        <w:jc w:val="both"/>
        <w:rPr>
          <w:sz w:val="28"/>
          <w:szCs w:val="28"/>
        </w:rPr>
      </w:pPr>
      <w:r w:rsidRPr="00F11D20">
        <w:rPr>
          <w:sz w:val="28"/>
          <w:szCs w:val="28"/>
        </w:rPr>
        <w:lastRenderedPageBreak/>
        <w:t xml:space="preserve">Заявитель может обратиться с </w:t>
      </w:r>
      <w:proofErr w:type="gramStart"/>
      <w:r w:rsidRPr="00F11D20">
        <w:rPr>
          <w:sz w:val="28"/>
          <w:szCs w:val="28"/>
        </w:rPr>
        <w:t>жалобой</w:t>
      </w:r>
      <w:proofErr w:type="gramEnd"/>
      <w:r w:rsidRPr="00F11D20">
        <w:rPr>
          <w:sz w:val="28"/>
          <w:szCs w:val="28"/>
        </w:rPr>
        <w:t xml:space="preserve"> в том числе в следующих случаях:</w:t>
      </w:r>
    </w:p>
    <w:p w:rsidR="00F11D20" w:rsidRPr="00F11D20" w:rsidRDefault="00F11D20" w:rsidP="00F11D20">
      <w:pPr>
        <w:ind w:firstLine="540"/>
        <w:jc w:val="both"/>
        <w:rPr>
          <w:sz w:val="28"/>
          <w:szCs w:val="28"/>
        </w:rPr>
      </w:pPr>
      <w:r w:rsidRPr="00F11D20">
        <w:rPr>
          <w:sz w:val="28"/>
          <w:szCs w:val="28"/>
        </w:rPr>
        <w:t>- нарушение срока регистрации запроса о предоставлении муниципальной услуги;</w:t>
      </w:r>
    </w:p>
    <w:p w:rsidR="00F11D20" w:rsidRPr="00F11D20" w:rsidRDefault="00F11D20" w:rsidP="00F11D20">
      <w:pPr>
        <w:ind w:firstLine="540"/>
        <w:jc w:val="both"/>
        <w:rPr>
          <w:sz w:val="28"/>
          <w:szCs w:val="28"/>
        </w:rPr>
      </w:pPr>
      <w:r w:rsidRPr="00F11D20">
        <w:rPr>
          <w:sz w:val="28"/>
          <w:szCs w:val="28"/>
        </w:rPr>
        <w:t>- нарушение срока предоставления муниципальной услуги;</w:t>
      </w:r>
    </w:p>
    <w:p w:rsidR="00F11D20" w:rsidRPr="00F11D20" w:rsidRDefault="00F11D20" w:rsidP="00F11D20">
      <w:pPr>
        <w:ind w:firstLine="540"/>
        <w:jc w:val="both"/>
        <w:rPr>
          <w:sz w:val="28"/>
          <w:szCs w:val="28"/>
        </w:rPr>
      </w:pPr>
      <w:r w:rsidRPr="00F11D20">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Некрасовского муниципального района для предоставления муниципальной услуги;</w:t>
      </w:r>
    </w:p>
    <w:p w:rsidR="00F11D20" w:rsidRPr="00F11D20" w:rsidRDefault="00F11D20" w:rsidP="00F11D20">
      <w:pPr>
        <w:ind w:firstLine="540"/>
        <w:jc w:val="both"/>
        <w:rPr>
          <w:sz w:val="28"/>
          <w:szCs w:val="28"/>
        </w:rPr>
      </w:pPr>
      <w:r w:rsidRPr="00F11D20">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Некрасовского муниципального района для предоставления муниципальной услуги;</w:t>
      </w:r>
    </w:p>
    <w:p w:rsidR="00F11D20" w:rsidRPr="00F11D20" w:rsidRDefault="00F11D20" w:rsidP="00F11D20">
      <w:pPr>
        <w:ind w:firstLine="540"/>
        <w:jc w:val="both"/>
        <w:rPr>
          <w:sz w:val="28"/>
          <w:szCs w:val="28"/>
        </w:rPr>
      </w:pPr>
      <w:proofErr w:type="gramStart"/>
      <w:r w:rsidRPr="00F11D20">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Некрасовского муниципального района;</w:t>
      </w:r>
      <w:proofErr w:type="gramEnd"/>
    </w:p>
    <w:p w:rsidR="00F11D20" w:rsidRPr="00F11D20" w:rsidRDefault="00F11D20" w:rsidP="00F11D20">
      <w:pPr>
        <w:ind w:firstLine="540"/>
        <w:jc w:val="both"/>
        <w:rPr>
          <w:color w:val="C0504D" w:themeColor="accent2"/>
          <w:sz w:val="28"/>
          <w:szCs w:val="28"/>
        </w:rPr>
      </w:pPr>
      <w:r w:rsidRPr="00F11D20">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r w:rsidRPr="00F11D20">
        <w:rPr>
          <w:color w:val="C0504D" w:themeColor="accent2"/>
          <w:sz w:val="28"/>
          <w:szCs w:val="28"/>
        </w:rPr>
        <w:t xml:space="preserve"> </w:t>
      </w:r>
      <w:r w:rsidRPr="00F11D20">
        <w:rPr>
          <w:sz w:val="28"/>
          <w:szCs w:val="28"/>
        </w:rPr>
        <w:t>муниципальными правовыми актами Некрасовского муниципального района;</w:t>
      </w:r>
    </w:p>
    <w:p w:rsidR="00F11D20" w:rsidRPr="00F11D20" w:rsidRDefault="00F11D20" w:rsidP="00F11D20">
      <w:pPr>
        <w:ind w:firstLine="540"/>
        <w:jc w:val="both"/>
        <w:rPr>
          <w:sz w:val="28"/>
          <w:szCs w:val="28"/>
        </w:rPr>
      </w:pPr>
      <w:proofErr w:type="gramStart"/>
      <w:r w:rsidRPr="00F11D20">
        <w:rPr>
          <w:sz w:val="28"/>
          <w:szCs w:val="28"/>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1D20" w:rsidRPr="00F11D20" w:rsidRDefault="00F11D20" w:rsidP="00F11D20">
      <w:pPr>
        <w:ind w:firstLine="540"/>
        <w:jc w:val="both"/>
        <w:rPr>
          <w:sz w:val="28"/>
          <w:szCs w:val="28"/>
        </w:rPr>
      </w:pPr>
      <w:r w:rsidRPr="00F11D20">
        <w:rPr>
          <w:sz w:val="28"/>
          <w:szCs w:val="28"/>
        </w:rPr>
        <w:t>- нарушение срока или порядка выдачи документов по результатам предоставления муниципальной услуги;</w:t>
      </w:r>
    </w:p>
    <w:p w:rsidR="00F11D20" w:rsidRPr="00F11D20" w:rsidRDefault="00F11D20" w:rsidP="00F11D20">
      <w:pPr>
        <w:ind w:firstLine="540"/>
        <w:jc w:val="both"/>
        <w:rPr>
          <w:sz w:val="28"/>
          <w:szCs w:val="28"/>
        </w:rPr>
      </w:pPr>
      <w:proofErr w:type="gramStart"/>
      <w:r w:rsidRPr="00F11D20">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Некрасовского муниципального района;</w:t>
      </w:r>
      <w:proofErr w:type="gramEnd"/>
    </w:p>
    <w:p w:rsidR="00F11D20" w:rsidRPr="00F11D20" w:rsidRDefault="00F11D20" w:rsidP="00F11D20">
      <w:pPr>
        <w:ind w:firstLine="540"/>
        <w:jc w:val="both"/>
        <w:rPr>
          <w:sz w:val="28"/>
          <w:szCs w:val="28"/>
        </w:rPr>
      </w:pPr>
      <w:r w:rsidRPr="00F11D20">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F11D20" w:rsidRPr="00F11D20" w:rsidRDefault="00F11D20" w:rsidP="00F11D20">
      <w:pPr>
        <w:ind w:firstLine="540"/>
        <w:jc w:val="both"/>
        <w:rPr>
          <w:sz w:val="28"/>
          <w:szCs w:val="28"/>
        </w:rPr>
      </w:pPr>
      <w:r w:rsidRPr="00F11D20">
        <w:rPr>
          <w:sz w:val="28"/>
          <w:szCs w:val="28"/>
        </w:rPr>
        <w:t>5.2. Жалоба подается в письменной форме на бумажном носителе, в электронной форме.</w:t>
      </w:r>
    </w:p>
    <w:p w:rsidR="00F11D20" w:rsidRPr="00F11D20" w:rsidRDefault="00F11D20" w:rsidP="00F11D20">
      <w:pPr>
        <w:ind w:firstLine="540"/>
        <w:jc w:val="both"/>
        <w:rPr>
          <w:sz w:val="28"/>
          <w:szCs w:val="28"/>
        </w:rPr>
      </w:pPr>
      <w:r w:rsidRPr="00F11D20">
        <w:rPr>
          <w:sz w:val="28"/>
          <w:szCs w:val="28"/>
        </w:rPr>
        <w:lastRenderedPageBreak/>
        <w:t>Жалоба на решения и действия (бездействие) должностных лиц администрации / структурного подразделения администрации рассматривается главой администрации сельского поселения Красный Профинтерн.</w:t>
      </w:r>
    </w:p>
    <w:p w:rsidR="00F11D20" w:rsidRPr="00F11D20" w:rsidRDefault="00F11D20" w:rsidP="00F11D20">
      <w:pPr>
        <w:ind w:firstLine="540"/>
        <w:jc w:val="both"/>
        <w:rPr>
          <w:sz w:val="28"/>
          <w:szCs w:val="28"/>
        </w:rPr>
      </w:pPr>
      <w:r w:rsidRPr="00F11D20">
        <w:rPr>
          <w:sz w:val="28"/>
          <w:szCs w:val="28"/>
        </w:rPr>
        <w:t>Жалоба на решения и действия (бездействие) главы администрации сельского поселения Красный Профинтерн рассматривается главой Некрасовского муниципального района</w:t>
      </w:r>
      <w:proofErr w:type="gramStart"/>
      <w:r w:rsidRPr="00F11D20">
        <w:rPr>
          <w:sz w:val="28"/>
          <w:szCs w:val="28"/>
        </w:rPr>
        <w:t xml:space="preserve"> .</w:t>
      </w:r>
      <w:proofErr w:type="gramEnd"/>
    </w:p>
    <w:p w:rsidR="00F11D20" w:rsidRPr="00F11D20" w:rsidRDefault="00F11D20" w:rsidP="00F11D20">
      <w:pPr>
        <w:ind w:firstLine="540"/>
        <w:jc w:val="both"/>
        <w:rPr>
          <w:sz w:val="28"/>
          <w:szCs w:val="28"/>
        </w:rPr>
      </w:pPr>
      <w:r w:rsidRPr="00F11D20">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F11D20" w:rsidRPr="00F11D20" w:rsidRDefault="00F11D20" w:rsidP="00F11D20">
      <w:pPr>
        <w:ind w:firstLine="540"/>
        <w:jc w:val="both"/>
        <w:rPr>
          <w:sz w:val="28"/>
          <w:szCs w:val="28"/>
        </w:rPr>
      </w:pPr>
      <w:r w:rsidRPr="00F11D20">
        <w:rPr>
          <w:sz w:val="28"/>
          <w:szCs w:val="28"/>
        </w:rPr>
        <w:t>Жалоба подлежит регистрации не позднее следующего рабочего дня со дня ее поступления.</w:t>
      </w:r>
    </w:p>
    <w:p w:rsidR="00F11D20" w:rsidRPr="00F11D20" w:rsidRDefault="00F11D20" w:rsidP="00F11D20">
      <w:pPr>
        <w:ind w:firstLine="540"/>
        <w:jc w:val="both"/>
        <w:rPr>
          <w:sz w:val="28"/>
          <w:szCs w:val="28"/>
        </w:rPr>
      </w:pPr>
      <w:r w:rsidRPr="00F11D20">
        <w:rPr>
          <w:sz w:val="28"/>
          <w:szCs w:val="28"/>
        </w:rPr>
        <w:t>5.4. Жалоба должна содержать:</w:t>
      </w:r>
    </w:p>
    <w:p w:rsidR="00F11D20" w:rsidRPr="00F11D20" w:rsidRDefault="00F11D20" w:rsidP="00F11D20">
      <w:pPr>
        <w:ind w:firstLine="540"/>
        <w:jc w:val="both"/>
        <w:rPr>
          <w:sz w:val="28"/>
          <w:szCs w:val="28"/>
        </w:rPr>
      </w:pPr>
      <w:r w:rsidRPr="00F11D20">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F11D20" w:rsidRPr="00F11D20" w:rsidRDefault="00F11D20" w:rsidP="00F11D20">
      <w:pPr>
        <w:ind w:firstLine="540"/>
        <w:jc w:val="both"/>
        <w:rPr>
          <w:sz w:val="28"/>
          <w:szCs w:val="28"/>
        </w:rPr>
      </w:pPr>
      <w:proofErr w:type="gramStart"/>
      <w:r w:rsidRPr="00F11D2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D20" w:rsidRPr="00F11D20" w:rsidRDefault="00F11D20" w:rsidP="00F11D20">
      <w:pPr>
        <w:ind w:firstLine="540"/>
        <w:jc w:val="both"/>
        <w:rPr>
          <w:sz w:val="28"/>
          <w:szCs w:val="28"/>
        </w:rPr>
      </w:pPr>
      <w:r w:rsidRPr="00F11D20">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11D20" w:rsidRPr="00F11D20" w:rsidRDefault="00F11D20" w:rsidP="00F11D20">
      <w:pPr>
        <w:ind w:firstLine="540"/>
        <w:jc w:val="both"/>
        <w:rPr>
          <w:sz w:val="28"/>
          <w:szCs w:val="28"/>
        </w:rPr>
      </w:pPr>
      <w:r w:rsidRPr="00F11D2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11D20" w:rsidRPr="00F11D20" w:rsidRDefault="00F11D20" w:rsidP="00F11D20">
      <w:pPr>
        <w:ind w:firstLine="540"/>
        <w:jc w:val="both"/>
        <w:rPr>
          <w:sz w:val="28"/>
          <w:szCs w:val="28"/>
        </w:rPr>
      </w:pPr>
      <w:r w:rsidRPr="00F11D20">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1D20" w:rsidRPr="00F11D20" w:rsidRDefault="00F11D20" w:rsidP="00F11D20">
      <w:pPr>
        <w:ind w:firstLine="540"/>
        <w:jc w:val="both"/>
        <w:rPr>
          <w:sz w:val="28"/>
          <w:szCs w:val="28"/>
        </w:rPr>
      </w:pPr>
      <w:r w:rsidRPr="00F11D20">
        <w:rPr>
          <w:sz w:val="28"/>
          <w:szCs w:val="28"/>
        </w:rPr>
        <w:t>5.6. По результатам рассмотрения жалобы принимается одно из следующих решений:</w:t>
      </w:r>
    </w:p>
    <w:p w:rsidR="00F11D20" w:rsidRPr="00F11D20" w:rsidRDefault="00F11D20" w:rsidP="00F11D20">
      <w:pPr>
        <w:ind w:firstLine="540"/>
        <w:jc w:val="both"/>
        <w:rPr>
          <w:sz w:val="28"/>
          <w:szCs w:val="28"/>
        </w:rPr>
      </w:pPr>
      <w:proofErr w:type="gramStart"/>
      <w:r w:rsidRPr="00F11D20">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Некрасовского муниципального района;</w:t>
      </w:r>
      <w:proofErr w:type="gramEnd"/>
    </w:p>
    <w:p w:rsidR="00F11D20" w:rsidRPr="00F11D20" w:rsidRDefault="00F11D20" w:rsidP="00F11D20">
      <w:pPr>
        <w:ind w:firstLine="540"/>
        <w:jc w:val="both"/>
        <w:rPr>
          <w:sz w:val="28"/>
          <w:szCs w:val="28"/>
        </w:rPr>
      </w:pPr>
      <w:r w:rsidRPr="00F11D20">
        <w:rPr>
          <w:sz w:val="28"/>
          <w:szCs w:val="28"/>
        </w:rPr>
        <w:t>- в удовлетворении жалобы отказывается.</w:t>
      </w:r>
    </w:p>
    <w:p w:rsidR="00F11D20" w:rsidRPr="00F11D20" w:rsidRDefault="00F11D20" w:rsidP="00F11D20">
      <w:pPr>
        <w:ind w:firstLine="540"/>
        <w:jc w:val="both"/>
        <w:rPr>
          <w:sz w:val="28"/>
          <w:szCs w:val="28"/>
        </w:rPr>
      </w:pPr>
      <w:r w:rsidRPr="00F11D20">
        <w:rPr>
          <w:sz w:val="28"/>
          <w:szCs w:val="28"/>
        </w:rPr>
        <w:t xml:space="preserve">5.7. Не позднее дня, следующего за днем принятия решения, указанного в пункте 5.6 настоящего раздела, заявителю в письменной форме и по </w:t>
      </w:r>
      <w:r w:rsidRPr="00F11D20">
        <w:rPr>
          <w:sz w:val="28"/>
          <w:szCs w:val="28"/>
        </w:rPr>
        <w:lastRenderedPageBreak/>
        <w:t>желанию заявителя в электронной форме направляется мотивированный ответ о результатах рассмотрения жалобы.</w:t>
      </w:r>
    </w:p>
    <w:p w:rsidR="00F11D20" w:rsidRPr="00F11D20" w:rsidRDefault="00F11D20" w:rsidP="00F11D20">
      <w:pPr>
        <w:ind w:firstLine="540"/>
        <w:jc w:val="both"/>
        <w:rPr>
          <w:sz w:val="28"/>
          <w:szCs w:val="28"/>
        </w:rPr>
      </w:pPr>
      <w:r w:rsidRPr="00F11D20">
        <w:rPr>
          <w:sz w:val="28"/>
          <w:szCs w:val="28"/>
        </w:rPr>
        <w:t xml:space="preserve">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1D20">
        <w:rPr>
          <w:sz w:val="28"/>
          <w:szCs w:val="28"/>
        </w:rPr>
        <w:t>неудобства</w:t>
      </w:r>
      <w:proofErr w:type="gramEnd"/>
      <w:r w:rsidRPr="00F11D2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1D20" w:rsidRPr="00F11D20" w:rsidRDefault="00F11D20" w:rsidP="00F11D20">
      <w:pPr>
        <w:ind w:firstLine="540"/>
        <w:jc w:val="both"/>
        <w:rPr>
          <w:sz w:val="28"/>
          <w:szCs w:val="28"/>
        </w:rPr>
      </w:pPr>
      <w:r w:rsidRPr="00F11D20">
        <w:rPr>
          <w:sz w:val="28"/>
          <w:szCs w:val="28"/>
        </w:rPr>
        <w:t xml:space="preserve">В случае признания </w:t>
      </w:r>
      <w:proofErr w:type="gramStart"/>
      <w:r w:rsidRPr="00F11D20">
        <w:rPr>
          <w:sz w:val="28"/>
          <w:szCs w:val="28"/>
        </w:rPr>
        <w:t>жалобы</w:t>
      </w:r>
      <w:proofErr w:type="gramEnd"/>
      <w:r w:rsidRPr="00F11D20">
        <w:rPr>
          <w:sz w:val="28"/>
          <w:szCs w:val="28"/>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11D20" w:rsidRPr="00F11D20" w:rsidRDefault="00F11D20" w:rsidP="00F11D20">
      <w:pPr>
        <w:ind w:firstLine="540"/>
        <w:jc w:val="both"/>
        <w:rPr>
          <w:sz w:val="28"/>
          <w:szCs w:val="28"/>
        </w:rPr>
      </w:pPr>
      <w:r w:rsidRPr="00F11D20">
        <w:rPr>
          <w:sz w:val="28"/>
          <w:szCs w:val="28"/>
        </w:rPr>
        <w:t xml:space="preserve">5.9. В случае установления в ходе или по результатам </w:t>
      </w:r>
      <w:proofErr w:type="gramStart"/>
      <w:r w:rsidRPr="00F11D20">
        <w:rPr>
          <w:sz w:val="28"/>
          <w:szCs w:val="28"/>
        </w:rPr>
        <w:t>рассмотрения жалобы признаков состава административного правонарушения</w:t>
      </w:r>
      <w:proofErr w:type="gramEnd"/>
      <w:r w:rsidRPr="00F11D2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1D20" w:rsidRPr="00F11D20" w:rsidRDefault="00F11D20" w:rsidP="00F11D20">
      <w:pPr>
        <w:ind w:firstLine="540"/>
        <w:jc w:val="both"/>
        <w:rPr>
          <w:sz w:val="28"/>
          <w:szCs w:val="28"/>
        </w:rPr>
      </w:pPr>
      <w:r w:rsidRPr="00F11D20">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F11D20">
        <w:rPr>
          <w:sz w:val="28"/>
          <w:szCs w:val="28"/>
          <w:vertAlign w:val="superscript"/>
        </w:rPr>
        <w:t xml:space="preserve">1 </w:t>
      </w:r>
      <w:r w:rsidRPr="00F11D20">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sz w:val="28"/>
          <w:szCs w:val="28"/>
        </w:rPr>
      </w:pPr>
      <w:r w:rsidRPr="00C329B9">
        <w:rPr>
          <w:sz w:val="28"/>
          <w:szCs w:val="28"/>
        </w:rPr>
        <w:t xml:space="preserve"> </w:t>
      </w: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Pr="00C329B9" w:rsidRDefault="00B81589" w:rsidP="002F2823">
      <w:pPr>
        <w:autoSpaceDE w:val="0"/>
        <w:spacing w:line="100" w:lineRule="atLeast"/>
        <w:jc w:val="both"/>
        <w:rPr>
          <w:sz w:val="28"/>
          <w:szCs w:val="28"/>
        </w:rPr>
      </w:pPr>
    </w:p>
    <w:p w:rsidR="009B7453" w:rsidRDefault="002F2823" w:rsidP="002F2823">
      <w:pPr>
        <w:autoSpaceDE w:val="0"/>
        <w:spacing w:line="100" w:lineRule="atLeast"/>
        <w:jc w:val="both"/>
        <w:rPr>
          <w:sz w:val="28"/>
          <w:szCs w:val="28"/>
        </w:rPr>
      </w:pPr>
      <w:r w:rsidRPr="00C329B9">
        <w:rPr>
          <w:sz w:val="28"/>
          <w:szCs w:val="28"/>
        </w:rPr>
        <w:t xml:space="preserve"> </w:t>
      </w:r>
      <w:r>
        <w:rPr>
          <w:sz w:val="28"/>
          <w:szCs w:val="28"/>
        </w:rPr>
        <w:t xml:space="preserve">                                                                                            </w:t>
      </w: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p>
    <w:p w:rsidR="002F2823" w:rsidRDefault="006644F5" w:rsidP="006644F5">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sidR="0045039D">
        <w:rPr>
          <w:rFonts w:ascii="Times New Roman CYR" w:eastAsia="Times New Roman CYR" w:hAnsi="Times New Roman CYR" w:cs="Times New Roman CYR"/>
          <w:sz w:val="28"/>
          <w:szCs w:val="28"/>
        </w:rPr>
        <w:t xml:space="preserve">                </w:t>
      </w:r>
      <w:r w:rsidR="00D12FD5">
        <w:rPr>
          <w:rFonts w:ascii="Times New Roman CYR" w:eastAsia="Times New Roman CYR" w:hAnsi="Times New Roman CYR" w:cs="Times New Roman CYR"/>
          <w:sz w:val="28"/>
          <w:szCs w:val="28"/>
        </w:rPr>
        <w:t>П</w:t>
      </w:r>
      <w:r w:rsidR="00ED4035">
        <w:rPr>
          <w:rFonts w:ascii="Times New Roman CYR" w:eastAsia="Times New Roman CYR" w:hAnsi="Times New Roman CYR" w:cs="Times New Roman CYR"/>
          <w:sz w:val="28"/>
          <w:szCs w:val="28"/>
        </w:rPr>
        <w:t>риложение № 1</w:t>
      </w:r>
    </w:p>
    <w:p w:rsidR="002F2823" w:rsidRPr="00C329B9" w:rsidRDefault="002F2823" w:rsidP="002F2823">
      <w:pPr>
        <w:autoSpaceDE w:val="0"/>
        <w:spacing w:line="100" w:lineRule="atLeast"/>
        <w:ind w:left="4248"/>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Pr="00C329B9" w:rsidRDefault="006644F5" w:rsidP="002F2823">
      <w:pPr>
        <w:autoSpaceDE w:val="0"/>
        <w:spacing w:line="100" w:lineRule="atLeast"/>
        <w:jc w:val="both"/>
        <w:rPr>
          <w:sz w:val="28"/>
          <w:szCs w:val="28"/>
        </w:rPr>
      </w:pPr>
      <w:r>
        <w:rPr>
          <w:sz w:val="28"/>
          <w:szCs w:val="28"/>
        </w:rPr>
        <w:t xml:space="preserve"> </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БЛОК-СХЕМА</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предоставления муниципальной услуги</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6644F5" w:rsidP="006644F5">
      <w:pPr>
        <w:autoSpaceDE w:val="0"/>
        <w:spacing w:line="100" w:lineRule="atLeast"/>
        <w:jc w:val="both"/>
        <w:rPr>
          <w:rFonts w:ascii="Times New Roman CYR" w:eastAsia="Times New Roman CYR" w:hAnsi="Times New Roman CYR" w:cs="Times New Roman CYR"/>
          <w:sz w:val="28"/>
          <w:szCs w:val="28"/>
        </w:rPr>
      </w:pPr>
      <w:r>
        <w:rPr>
          <w:sz w:val="28"/>
          <w:szCs w:val="28"/>
        </w:rPr>
        <w:t xml:space="preserve">           </w:t>
      </w:r>
      <w:r w:rsidR="002F2823">
        <w:rPr>
          <w:rFonts w:ascii="Times New Roman CYR" w:eastAsia="Times New Roman CYR" w:hAnsi="Times New Roman CYR" w:cs="Times New Roman CYR"/>
          <w:sz w:val="28"/>
          <w:szCs w:val="28"/>
        </w:rPr>
        <w:t>Подача заявления о принятии на учет и документов, их проверка, выдача расписки в получении</w:t>
      </w:r>
      <w:r w:rsidR="002F2823">
        <w:rPr>
          <w:rFonts w:ascii="Times New Roman CYR" w:eastAsia="Times New Roman CYR" w:hAnsi="Times New Roman CYR" w:cs="Times New Roman CYR"/>
          <w:sz w:val="28"/>
          <w:szCs w:val="28"/>
        </w:rPr>
        <w:tab/>
        <w:t xml:space="preserve"> </w:t>
      </w:r>
      <w:r w:rsidR="002F2823">
        <w:rPr>
          <w:rFonts w:ascii="Times New Roman CYR" w:eastAsia="Times New Roman CYR" w:hAnsi="Times New Roman CYR" w:cs="Times New Roman CYR"/>
          <w:sz w:val="28"/>
          <w:szCs w:val="28"/>
        </w:rPr>
        <w:tab/>
      </w:r>
    </w:p>
    <w:p w:rsidR="002F2823" w:rsidRPr="00C329B9" w:rsidRDefault="002F2823" w:rsidP="006644F5">
      <w:pPr>
        <w:autoSpaceDE w:val="0"/>
        <w:spacing w:line="100" w:lineRule="atLeast"/>
        <w:ind w:firstLine="709"/>
        <w:jc w:val="both"/>
        <w:rPr>
          <w:sz w:val="28"/>
          <w:szCs w:val="28"/>
        </w:rPr>
      </w:pPr>
      <w:r w:rsidRPr="00C329B9">
        <w:rPr>
          <w:sz w:val="28"/>
          <w:szCs w:val="28"/>
        </w:rPr>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r>
    </w:p>
    <w:p w:rsidR="002F2823" w:rsidRDefault="006644F5" w:rsidP="006644F5">
      <w:pPr>
        <w:autoSpaceDE w:val="0"/>
        <w:spacing w:line="100" w:lineRule="atLeast"/>
        <w:ind w:firstLine="709"/>
        <w:jc w:val="both"/>
        <w:rPr>
          <w:rFonts w:ascii="Times New Roman CYR" w:eastAsia="Times New Roman CYR" w:hAnsi="Times New Roman CYR" w:cs="Times New Roman CYR"/>
          <w:sz w:val="28"/>
          <w:szCs w:val="28"/>
        </w:rPr>
      </w:pPr>
      <w:r>
        <w:rPr>
          <w:sz w:val="28"/>
          <w:szCs w:val="28"/>
        </w:rPr>
        <w:t xml:space="preserve"> </w:t>
      </w:r>
      <w:r w:rsidR="002F2823">
        <w:rPr>
          <w:rFonts w:ascii="Times New Roman CYR" w:eastAsia="Times New Roman CYR" w:hAnsi="Times New Roman CYR" w:cs="Times New Roman CYR"/>
          <w:sz w:val="28"/>
          <w:szCs w:val="28"/>
        </w:rPr>
        <w:t xml:space="preserve">Регистрация заявления в </w:t>
      </w:r>
      <w:r>
        <w:rPr>
          <w:rFonts w:ascii="Times New Roman CYR" w:eastAsia="Times New Roman CYR" w:hAnsi="Times New Roman CYR" w:cs="Times New Roman CYR"/>
          <w:sz w:val="28"/>
          <w:szCs w:val="28"/>
        </w:rPr>
        <w:t>Журнале</w:t>
      </w:r>
      <w:r w:rsidR="002F2823">
        <w:rPr>
          <w:rFonts w:ascii="Times New Roman CYR" w:eastAsia="Times New Roman CYR" w:hAnsi="Times New Roman CYR" w:cs="Times New Roman CYR"/>
          <w:sz w:val="28"/>
          <w:szCs w:val="28"/>
        </w:rPr>
        <w:t xml:space="preserve"> регистрации заявлений</w:t>
      </w:r>
      <w:r w:rsidR="002F2823">
        <w:rPr>
          <w:rFonts w:ascii="Times New Roman CYR" w:eastAsia="Times New Roman CYR" w:hAnsi="Times New Roman CYR" w:cs="Times New Roman CYR"/>
          <w:sz w:val="28"/>
          <w:szCs w:val="28"/>
        </w:rPr>
        <w:tab/>
        <w:t xml:space="preserve"> </w:t>
      </w:r>
      <w:r w:rsidR="002F2823">
        <w:rPr>
          <w:rFonts w:ascii="Times New Roman CYR" w:eastAsia="Times New Roman CYR" w:hAnsi="Times New Roman CYR" w:cs="Times New Roman CYR"/>
          <w:sz w:val="28"/>
          <w:szCs w:val="28"/>
        </w:rPr>
        <w:tab/>
      </w:r>
    </w:p>
    <w:p w:rsidR="002F2823" w:rsidRPr="00C329B9" w:rsidRDefault="002F2823" w:rsidP="006644F5">
      <w:pPr>
        <w:autoSpaceDE w:val="0"/>
        <w:spacing w:line="100" w:lineRule="atLeast"/>
        <w:ind w:firstLine="709"/>
        <w:jc w:val="both"/>
        <w:rPr>
          <w:sz w:val="28"/>
          <w:szCs w:val="28"/>
        </w:rPr>
      </w:pPr>
      <w:r w:rsidRPr="00C329B9">
        <w:rPr>
          <w:sz w:val="28"/>
          <w:szCs w:val="28"/>
        </w:rPr>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r>
    </w:p>
    <w:p w:rsidR="002F2823" w:rsidRDefault="006644F5" w:rsidP="006644F5">
      <w:pPr>
        <w:autoSpaceDE w:val="0"/>
        <w:spacing w:line="100" w:lineRule="atLeast"/>
        <w:ind w:firstLine="709"/>
        <w:jc w:val="both"/>
        <w:rPr>
          <w:rFonts w:ascii="Times New Roman CYR" w:eastAsia="Times New Roman CYR" w:hAnsi="Times New Roman CYR" w:cs="Times New Roman CYR"/>
          <w:sz w:val="28"/>
          <w:szCs w:val="28"/>
        </w:rPr>
      </w:pPr>
      <w:r>
        <w:rPr>
          <w:sz w:val="28"/>
          <w:szCs w:val="28"/>
        </w:rPr>
        <w:t xml:space="preserve"> </w:t>
      </w:r>
      <w:r w:rsidR="002F2823">
        <w:rPr>
          <w:rFonts w:ascii="Times New Roman CYR" w:eastAsia="Times New Roman CYR" w:hAnsi="Times New Roman CYR" w:cs="Times New Roman CYR"/>
          <w:sz w:val="28"/>
          <w:szCs w:val="28"/>
        </w:rPr>
        <w:t>Рассмотрение и экспертиза документов специалистом администрации и жилищной комиссией, проверка жилищных условий заявителя</w:t>
      </w:r>
      <w:r w:rsidR="002F2823">
        <w:rPr>
          <w:rFonts w:ascii="Times New Roman CYR" w:eastAsia="Times New Roman CYR" w:hAnsi="Times New Roman CYR" w:cs="Times New Roman CYR"/>
          <w:sz w:val="28"/>
          <w:szCs w:val="28"/>
        </w:rPr>
        <w:tab/>
        <w:t xml:space="preserve"> </w:t>
      </w:r>
      <w:r w:rsidR="002F2823">
        <w:rPr>
          <w:rFonts w:ascii="Times New Roman CYR" w:eastAsia="Times New Roman CYR" w:hAnsi="Times New Roman CYR" w:cs="Times New Roman CYR"/>
          <w:sz w:val="28"/>
          <w:szCs w:val="28"/>
        </w:rPr>
        <w:tab/>
      </w:r>
    </w:p>
    <w:p w:rsidR="002F2823" w:rsidRPr="00C329B9" w:rsidRDefault="002F2823" w:rsidP="006644F5">
      <w:pPr>
        <w:autoSpaceDE w:val="0"/>
        <w:spacing w:line="100" w:lineRule="atLeast"/>
        <w:ind w:firstLine="709"/>
        <w:jc w:val="both"/>
        <w:rPr>
          <w:sz w:val="28"/>
          <w:szCs w:val="28"/>
        </w:rPr>
      </w:pPr>
      <w:r w:rsidRPr="00C329B9">
        <w:rPr>
          <w:sz w:val="28"/>
          <w:szCs w:val="28"/>
        </w:rPr>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r>
    </w:p>
    <w:p w:rsidR="002F2823" w:rsidRDefault="006644F5" w:rsidP="006644F5">
      <w:pPr>
        <w:autoSpaceDE w:val="0"/>
        <w:spacing w:line="100" w:lineRule="atLeast"/>
        <w:ind w:firstLine="709"/>
        <w:jc w:val="both"/>
        <w:rPr>
          <w:rFonts w:ascii="Times New Roman CYR" w:eastAsia="Times New Roman CYR" w:hAnsi="Times New Roman CYR" w:cs="Times New Roman CYR"/>
          <w:sz w:val="28"/>
          <w:szCs w:val="28"/>
        </w:rPr>
      </w:pPr>
      <w:r>
        <w:rPr>
          <w:sz w:val="28"/>
          <w:szCs w:val="28"/>
        </w:rPr>
        <w:t xml:space="preserve"> </w:t>
      </w:r>
      <w:r w:rsidR="002F2823">
        <w:rPr>
          <w:rFonts w:ascii="Times New Roman CYR" w:eastAsia="Times New Roman CYR" w:hAnsi="Times New Roman CYR" w:cs="Times New Roman CYR"/>
          <w:sz w:val="28"/>
          <w:szCs w:val="28"/>
        </w:rPr>
        <w:t>Наличие оснований для отказа в предоставлении муниципальной услуги</w:t>
      </w:r>
      <w:r w:rsidR="002F2823">
        <w:rPr>
          <w:rFonts w:ascii="Times New Roman CYR" w:eastAsia="Times New Roman CYR" w:hAnsi="Times New Roman CYR" w:cs="Times New Roman CYR"/>
          <w:sz w:val="28"/>
          <w:szCs w:val="28"/>
        </w:rPr>
        <w:tab/>
        <w:t xml:space="preserve"> </w:t>
      </w:r>
      <w:r w:rsidR="002F2823">
        <w:rPr>
          <w:rFonts w:ascii="Times New Roman CYR" w:eastAsia="Times New Roman CYR" w:hAnsi="Times New Roman CYR" w:cs="Times New Roman CYR"/>
          <w:sz w:val="28"/>
          <w:szCs w:val="28"/>
        </w:rPr>
        <w:tab/>
      </w:r>
    </w:p>
    <w:p w:rsidR="002F2823" w:rsidRPr="00C329B9" w:rsidRDefault="002F2823" w:rsidP="006644F5">
      <w:pPr>
        <w:autoSpaceDE w:val="0"/>
        <w:spacing w:line="100" w:lineRule="atLeast"/>
        <w:ind w:firstLine="709"/>
        <w:jc w:val="both"/>
        <w:rPr>
          <w:sz w:val="28"/>
          <w:szCs w:val="28"/>
        </w:rPr>
      </w:pPr>
      <w:r w:rsidRPr="00C329B9">
        <w:rPr>
          <w:sz w:val="28"/>
          <w:szCs w:val="28"/>
        </w:rPr>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r>
    </w:p>
    <w:p w:rsidR="002F2823" w:rsidRDefault="002F2823" w:rsidP="006644F5">
      <w:pPr>
        <w:autoSpaceDE w:val="0"/>
        <w:spacing w:line="100" w:lineRule="atLeast"/>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Да</w:t>
      </w:r>
      <w:proofErr w:type="gramStart"/>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Н</w:t>
      </w:r>
      <w:proofErr w:type="gramEnd"/>
      <w:r>
        <w:rPr>
          <w:rFonts w:ascii="Times New Roman CYR" w:eastAsia="Times New Roman CYR" w:hAnsi="Times New Roman CYR" w:cs="Times New Roman CYR"/>
          <w:sz w:val="28"/>
          <w:szCs w:val="28"/>
        </w:rPr>
        <w:t>ет</w:t>
      </w:r>
    </w:p>
    <w:p w:rsidR="002F2823" w:rsidRPr="00C329B9" w:rsidRDefault="002F2823" w:rsidP="006644F5">
      <w:pPr>
        <w:autoSpaceDE w:val="0"/>
        <w:spacing w:line="100" w:lineRule="atLeast"/>
        <w:ind w:firstLine="709"/>
        <w:jc w:val="both"/>
        <w:rPr>
          <w:sz w:val="28"/>
          <w:szCs w:val="28"/>
        </w:rPr>
      </w:pPr>
      <w:r w:rsidRPr="00C329B9">
        <w:rPr>
          <w:sz w:val="28"/>
          <w:szCs w:val="28"/>
        </w:rPr>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r>
    </w:p>
    <w:p w:rsidR="002F2823" w:rsidRDefault="002F2823" w:rsidP="006644F5">
      <w:pPr>
        <w:autoSpaceDE w:val="0"/>
        <w:spacing w:line="100" w:lineRule="atLeast"/>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Принятие р</w:t>
      </w:r>
      <w:r w:rsidR="006644F5">
        <w:rPr>
          <w:rFonts w:ascii="Times New Roman CYR" w:eastAsia="Times New Roman CYR" w:hAnsi="Times New Roman CYR" w:cs="Times New Roman CYR"/>
          <w:sz w:val="28"/>
          <w:szCs w:val="28"/>
        </w:rPr>
        <w:t>ешения</w:t>
      </w:r>
      <w:r>
        <w:rPr>
          <w:rFonts w:ascii="Times New Roman CYR" w:eastAsia="Times New Roman CYR" w:hAnsi="Times New Roman CYR" w:cs="Times New Roman CYR"/>
          <w:sz w:val="28"/>
          <w:szCs w:val="28"/>
        </w:rPr>
        <w:t xml:space="preserve"> об отказе в постановке на учет</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 xml:space="preserve"> </w:t>
      </w:r>
    </w:p>
    <w:p w:rsidR="002F2823" w:rsidRDefault="002F2823" w:rsidP="006644F5">
      <w:pPr>
        <w:autoSpaceDE w:val="0"/>
        <w:spacing w:line="100" w:lineRule="atLeast"/>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Принятие </w:t>
      </w:r>
      <w:r w:rsidR="006644F5">
        <w:rPr>
          <w:rFonts w:ascii="Times New Roman CYR" w:eastAsia="Times New Roman CYR" w:hAnsi="Times New Roman CYR" w:cs="Times New Roman CYR"/>
          <w:sz w:val="28"/>
          <w:szCs w:val="28"/>
        </w:rPr>
        <w:t>решения</w:t>
      </w:r>
      <w:r>
        <w:rPr>
          <w:rFonts w:ascii="Times New Roman CYR" w:eastAsia="Times New Roman CYR" w:hAnsi="Times New Roman CYR" w:cs="Times New Roman CYR"/>
          <w:sz w:val="28"/>
          <w:szCs w:val="28"/>
        </w:rPr>
        <w:t xml:space="preserve"> о постановке заявителя на учет, уведомление заявителя о принятом </w:t>
      </w:r>
      <w:r w:rsidR="006644F5">
        <w:rPr>
          <w:rFonts w:ascii="Times New Roman CYR" w:eastAsia="Times New Roman CYR" w:hAnsi="Times New Roman CYR" w:cs="Times New Roman CYR"/>
          <w:sz w:val="28"/>
          <w:szCs w:val="28"/>
        </w:rPr>
        <w:t>решении</w:t>
      </w:r>
      <w:r>
        <w:rPr>
          <w:rFonts w:ascii="Times New Roman CYR" w:eastAsia="Times New Roman CYR" w:hAnsi="Times New Roman CYR" w:cs="Times New Roman CYR"/>
          <w:sz w:val="28"/>
          <w:szCs w:val="28"/>
        </w:rPr>
        <w:t>, нап</w:t>
      </w:r>
      <w:r w:rsidR="006644F5">
        <w:rPr>
          <w:rFonts w:ascii="Times New Roman CYR" w:eastAsia="Times New Roman CYR" w:hAnsi="Times New Roman CYR" w:cs="Times New Roman CYR"/>
          <w:sz w:val="28"/>
          <w:szCs w:val="28"/>
        </w:rPr>
        <w:t xml:space="preserve">равление </w:t>
      </w:r>
      <w:r>
        <w:rPr>
          <w:rFonts w:ascii="Times New Roman CYR" w:eastAsia="Times New Roman CYR" w:hAnsi="Times New Roman CYR" w:cs="Times New Roman CYR"/>
          <w:sz w:val="28"/>
          <w:szCs w:val="28"/>
        </w:rPr>
        <w:t xml:space="preserve">(вручение) </w:t>
      </w:r>
      <w:r w:rsidR="006644F5">
        <w:rPr>
          <w:rFonts w:ascii="Times New Roman CYR" w:eastAsia="Times New Roman CYR" w:hAnsi="Times New Roman CYR" w:cs="Times New Roman CYR"/>
          <w:sz w:val="28"/>
          <w:szCs w:val="28"/>
        </w:rPr>
        <w:t>копии протокола</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6644F5">
      <w:pPr>
        <w:autoSpaceDE w:val="0"/>
        <w:spacing w:line="100" w:lineRule="atLeast"/>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Регистрация заявителя в Книге регистрации граждан. Оформление учетного дела</w:t>
      </w:r>
    </w:p>
    <w:p w:rsidR="002F2823" w:rsidRPr="00C329B9" w:rsidRDefault="002F282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2F2823" w:rsidRDefault="002F2823" w:rsidP="002F2823">
      <w:pPr>
        <w:autoSpaceDE w:val="0"/>
        <w:spacing w:line="100" w:lineRule="atLeast"/>
        <w:jc w:val="both"/>
        <w:rPr>
          <w:sz w:val="28"/>
          <w:szCs w:val="28"/>
        </w:rPr>
      </w:pPr>
    </w:p>
    <w:p w:rsidR="006F3066" w:rsidRDefault="006F3066" w:rsidP="002F2823">
      <w:pPr>
        <w:autoSpaceDE w:val="0"/>
        <w:spacing w:line="100" w:lineRule="atLeast"/>
        <w:jc w:val="both"/>
        <w:rPr>
          <w:sz w:val="28"/>
          <w:szCs w:val="28"/>
        </w:rPr>
      </w:pPr>
    </w:p>
    <w:p w:rsidR="006F3066" w:rsidRDefault="006F3066" w:rsidP="002F2823">
      <w:pPr>
        <w:autoSpaceDE w:val="0"/>
        <w:spacing w:line="100" w:lineRule="atLeast"/>
        <w:jc w:val="both"/>
        <w:rPr>
          <w:sz w:val="28"/>
          <w:szCs w:val="28"/>
        </w:rPr>
      </w:pPr>
    </w:p>
    <w:p w:rsidR="006F3066" w:rsidRDefault="006F3066" w:rsidP="002F2823">
      <w:pPr>
        <w:autoSpaceDE w:val="0"/>
        <w:spacing w:line="100" w:lineRule="atLeast"/>
        <w:jc w:val="both"/>
        <w:rPr>
          <w:sz w:val="28"/>
          <w:szCs w:val="28"/>
        </w:rPr>
      </w:pPr>
    </w:p>
    <w:p w:rsidR="006F3066" w:rsidRDefault="006F3066" w:rsidP="002F2823">
      <w:pPr>
        <w:autoSpaceDE w:val="0"/>
        <w:spacing w:line="100" w:lineRule="atLeast"/>
        <w:jc w:val="both"/>
        <w:rPr>
          <w:sz w:val="28"/>
          <w:szCs w:val="28"/>
        </w:rPr>
      </w:pPr>
    </w:p>
    <w:p w:rsidR="006F3066" w:rsidRDefault="006F3066" w:rsidP="002F2823">
      <w:pPr>
        <w:autoSpaceDE w:val="0"/>
        <w:spacing w:line="100" w:lineRule="atLeast"/>
        <w:jc w:val="both"/>
        <w:rPr>
          <w:sz w:val="28"/>
          <w:szCs w:val="28"/>
        </w:rPr>
      </w:pPr>
    </w:p>
    <w:p w:rsidR="006F3066" w:rsidRPr="00C329B9" w:rsidRDefault="006F3066" w:rsidP="002F2823">
      <w:pPr>
        <w:autoSpaceDE w:val="0"/>
        <w:spacing w:line="100" w:lineRule="atLeast"/>
        <w:jc w:val="both"/>
        <w:rPr>
          <w:sz w:val="28"/>
          <w:szCs w:val="28"/>
        </w:rPr>
      </w:pPr>
    </w:p>
    <w:p w:rsidR="002F2823" w:rsidRDefault="00D12FD5" w:rsidP="00D12FD5">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                            </w:t>
      </w:r>
      <w:r w:rsidR="0045039D">
        <w:rPr>
          <w:rFonts w:ascii="Times New Roman CYR" w:eastAsia="Times New Roman CYR" w:hAnsi="Times New Roman CYR" w:cs="Times New Roman CYR"/>
          <w:sz w:val="28"/>
          <w:szCs w:val="28"/>
        </w:rPr>
        <w:t xml:space="preserve">                            </w:t>
      </w:r>
      <w:r w:rsidR="00B81589">
        <w:rPr>
          <w:rFonts w:ascii="Times New Roman CYR" w:eastAsia="Times New Roman CYR" w:hAnsi="Times New Roman CYR" w:cs="Times New Roman CYR"/>
          <w:sz w:val="28"/>
          <w:szCs w:val="28"/>
        </w:rPr>
        <w:t>П</w:t>
      </w:r>
      <w:r w:rsidR="004E51E7">
        <w:rPr>
          <w:rFonts w:ascii="Times New Roman CYR" w:eastAsia="Times New Roman CYR" w:hAnsi="Times New Roman CYR" w:cs="Times New Roman CYR"/>
          <w:sz w:val="28"/>
          <w:szCs w:val="28"/>
        </w:rPr>
        <w:t>риложение № 2</w:t>
      </w:r>
    </w:p>
    <w:p w:rsidR="002F2823" w:rsidRPr="00C329B9" w:rsidRDefault="002F2823" w:rsidP="002F2823">
      <w:pPr>
        <w:autoSpaceDE w:val="0"/>
        <w:spacing w:line="100" w:lineRule="atLeast"/>
        <w:ind w:left="4248"/>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РАСПИСКА</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в получении заявления о принятии на учет граждан в качестве нуждающихся  в жилых помещениях</w:t>
      </w:r>
      <w:proofErr w:type="gramEnd"/>
      <w:r>
        <w:rPr>
          <w:rFonts w:ascii="Times New Roman CYR" w:eastAsia="Times New Roman CYR" w:hAnsi="Times New Roman CYR" w:cs="Times New Roman CYR"/>
          <w:sz w:val="28"/>
          <w:szCs w:val="28"/>
        </w:rPr>
        <w:t>, предоставляемых по договору социального найма,</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 прилагаемых к нему документов</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р.п</w:t>
      </w:r>
      <w:proofErr w:type="gramStart"/>
      <w:r>
        <w:rPr>
          <w:rFonts w:ascii="Times New Roman CYR" w:eastAsia="Times New Roman CYR" w:hAnsi="Times New Roman CYR" w:cs="Times New Roman CYR"/>
          <w:sz w:val="28"/>
          <w:szCs w:val="28"/>
        </w:rPr>
        <w:t>.К</w:t>
      </w:r>
      <w:proofErr w:type="gramEnd"/>
      <w:r>
        <w:rPr>
          <w:rFonts w:ascii="Times New Roman CYR" w:eastAsia="Times New Roman CYR" w:hAnsi="Times New Roman CYR" w:cs="Times New Roman CYR"/>
          <w:sz w:val="28"/>
          <w:szCs w:val="28"/>
        </w:rPr>
        <w:t>расный Профинтерн                               "_______"_________ 20_______ г.</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Гражданин __________________________________________________________________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Адрес __________________________________________________________________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книги ______ № заявления _______ от "______"_____________ 20_____ г.</w:t>
      </w:r>
    </w:p>
    <w:p w:rsidR="002F2823" w:rsidRPr="00C329B9" w:rsidRDefault="002F2823" w:rsidP="002F2823">
      <w:pPr>
        <w:autoSpaceDE w:val="0"/>
        <w:spacing w:line="100" w:lineRule="atLeast"/>
        <w:jc w:val="both"/>
        <w:rPr>
          <w:sz w:val="28"/>
          <w:szCs w:val="28"/>
        </w:rPr>
      </w:pPr>
      <w:r w:rsidRPr="00C329B9">
        <w:rPr>
          <w:sz w:val="28"/>
          <w:szCs w:val="28"/>
        </w:rPr>
        <w:t>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время)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sz w:val="28"/>
          <w:szCs w:val="28"/>
          <w:lang w:val="en-US"/>
        </w:rPr>
        <w:t>N</w:t>
      </w:r>
      <w:proofErr w:type="spellStart"/>
      <w:r>
        <w:rPr>
          <w:rFonts w:ascii="Times New Roman CYR" w:eastAsia="Times New Roman CYR" w:hAnsi="Times New Roman CYR" w:cs="Times New Roman CYR"/>
          <w:sz w:val="28"/>
          <w:szCs w:val="28"/>
        </w:rPr>
        <w:t>п</w:t>
      </w:r>
      <w:proofErr w:type="spellEnd"/>
      <w:r>
        <w:rPr>
          <w:rFonts w:ascii="Times New Roman CYR" w:eastAsia="Times New Roman CYR" w:hAnsi="Times New Roman CYR" w:cs="Times New Roman CYR"/>
          <w:sz w:val="28"/>
          <w:szCs w:val="28"/>
        </w:rPr>
        <w:t>/</w:t>
      </w:r>
      <w:proofErr w:type="spellStart"/>
      <w:r>
        <w:rPr>
          <w:rFonts w:ascii="Times New Roman CYR" w:eastAsia="Times New Roman CYR" w:hAnsi="Times New Roman CYR" w:cs="Times New Roman CYR"/>
          <w:sz w:val="28"/>
          <w:szCs w:val="28"/>
        </w:rPr>
        <w:t>п</w:t>
      </w:r>
      <w:proofErr w:type="spellEnd"/>
      <w:r>
        <w:rPr>
          <w:rFonts w:ascii="Times New Roman CYR" w:eastAsia="Times New Roman CYR" w:hAnsi="Times New Roman CYR" w:cs="Times New Roman CYR"/>
          <w:sz w:val="28"/>
          <w:szCs w:val="28"/>
        </w:rPr>
        <w:tab/>
        <w:t>Наименование принятых документов</w:t>
      </w:r>
      <w:r>
        <w:rPr>
          <w:rFonts w:ascii="Times New Roman CYR" w:eastAsia="Times New Roman CYR" w:hAnsi="Times New Roman CYR" w:cs="Times New Roman CYR"/>
          <w:sz w:val="28"/>
          <w:szCs w:val="28"/>
        </w:rPr>
        <w:tab/>
        <w:t xml:space="preserve">Количество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экземпляров</w:t>
      </w:r>
      <w:r>
        <w:rPr>
          <w:rFonts w:ascii="Times New Roman CYR" w:eastAsia="Times New Roman CYR" w:hAnsi="Times New Roman CYR" w:cs="Times New Roman CYR"/>
          <w:sz w:val="28"/>
          <w:szCs w:val="28"/>
        </w:rPr>
        <w:tab/>
        <w:t xml:space="preserve">Подпись  </w:t>
      </w:r>
      <w:r w:rsidR="003F1DA8">
        <w:rPr>
          <w:rFonts w:ascii="Times New Roman CYR" w:eastAsia="Times New Roman CYR" w:hAnsi="Times New Roman CYR" w:cs="Times New Roman CYR"/>
          <w:sz w:val="28"/>
          <w:szCs w:val="28"/>
        </w:rPr>
        <w:t>п</w:t>
      </w:r>
      <w:r>
        <w:rPr>
          <w:rFonts w:ascii="Times New Roman CYR" w:eastAsia="Times New Roman CYR" w:hAnsi="Times New Roman CYR" w:cs="Times New Roman CYR"/>
          <w:sz w:val="28"/>
          <w:szCs w:val="28"/>
        </w:rPr>
        <w:t>олучателя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1.</w:t>
      </w:r>
      <w:r w:rsidRPr="00C329B9">
        <w:rPr>
          <w:sz w:val="28"/>
          <w:szCs w:val="28"/>
        </w:rPr>
        <w:tab/>
      </w:r>
      <w:r>
        <w:rPr>
          <w:rFonts w:ascii="Times New Roman CYR" w:eastAsia="Times New Roman CYR" w:hAnsi="Times New Roman CYR" w:cs="Times New Roman CYR"/>
          <w:sz w:val="28"/>
          <w:szCs w:val="28"/>
        </w:rPr>
        <w:t>Заявление о принятии на учет в качестве нуждающегося в жилом помещении, предоставляемом по договору социального найма</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2.</w:t>
      </w:r>
      <w:r w:rsidRPr="00C329B9">
        <w:rPr>
          <w:sz w:val="28"/>
          <w:szCs w:val="28"/>
        </w:rPr>
        <w:tab/>
      </w:r>
      <w:r>
        <w:rPr>
          <w:rFonts w:ascii="Times New Roman CYR" w:eastAsia="Times New Roman CYR" w:hAnsi="Times New Roman CYR" w:cs="Times New Roman CYR"/>
          <w:sz w:val="28"/>
          <w:szCs w:val="28"/>
        </w:rPr>
        <w:t>Паспорта гражданина Российской Федерации и членов его семьи или документы, заменяющие паспорт гражданина Российской Федерации</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3.</w:t>
      </w:r>
      <w:r w:rsidRPr="00C329B9">
        <w:rPr>
          <w:sz w:val="28"/>
          <w:szCs w:val="28"/>
        </w:rPr>
        <w:tab/>
        <w:t xml:space="preserve"> </w:t>
      </w:r>
      <w:r>
        <w:rPr>
          <w:rFonts w:ascii="Times New Roman CYR" w:eastAsia="Times New Roman CYR" w:hAnsi="Times New Roman CYR" w:cs="Times New Roman CYR"/>
          <w:sz w:val="28"/>
          <w:szCs w:val="28"/>
        </w:rPr>
        <w:t>Выписка из лицевого счета на оплату жилого помещения и коммунальных услуг, выданная уполномоченной организацией</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4.</w:t>
      </w:r>
      <w:r w:rsidRPr="00C329B9">
        <w:rPr>
          <w:sz w:val="28"/>
          <w:szCs w:val="28"/>
        </w:rPr>
        <w:tab/>
      </w:r>
      <w:r>
        <w:rPr>
          <w:rFonts w:ascii="Times New Roman CYR" w:eastAsia="Times New Roman CYR" w:hAnsi="Times New Roman CYR" w:cs="Times New Roman CYR"/>
          <w:sz w:val="28"/>
          <w:szCs w:val="28"/>
        </w:rPr>
        <w:t>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выписка из домовой книги, если гражданин является собственником жилого дома или его части, за последние пять лет.</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5.</w:t>
      </w:r>
      <w:r w:rsidRPr="00C329B9">
        <w:rPr>
          <w:sz w:val="28"/>
          <w:szCs w:val="28"/>
        </w:rPr>
        <w:tab/>
      </w:r>
      <w:r>
        <w:rPr>
          <w:rFonts w:ascii="Times New Roman CYR" w:eastAsia="Times New Roman CYR" w:hAnsi="Times New Roman CYR" w:cs="Times New Roman CYR"/>
          <w:sz w:val="28"/>
          <w:szCs w:val="28"/>
        </w:rPr>
        <w:t>Свидетельство о браке (если гражданин состоит в браке)</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6.</w:t>
      </w:r>
      <w:r w:rsidRPr="00C329B9">
        <w:rPr>
          <w:sz w:val="28"/>
          <w:szCs w:val="28"/>
        </w:rPr>
        <w:tab/>
      </w:r>
      <w:r>
        <w:rPr>
          <w:rFonts w:ascii="Times New Roman CYR" w:eastAsia="Times New Roman CYR" w:hAnsi="Times New Roman CYR" w:cs="Times New Roman CYR"/>
          <w:sz w:val="28"/>
          <w:szCs w:val="28"/>
        </w:rPr>
        <w:t>Свидетельство о расторжении брака (если брак расторгнут).</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7.</w:t>
      </w:r>
      <w:r w:rsidRPr="00C329B9">
        <w:rPr>
          <w:sz w:val="28"/>
          <w:szCs w:val="28"/>
        </w:rPr>
        <w:tab/>
      </w:r>
      <w:r>
        <w:rPr>
          <w:rFonts w:ascii="Times New Roman CYR" w:eastAsia="Times New Roman CYR" w:hAnsi="Times New Roman CYR" w:cs="Times New Roman CYR"/>
          <w:sz w:val="28"/>
          <w:szCs w:val="28"/>
        </w:rPr>
        <w:t>Выписка из технического паспорта жилого помещения с поэтажным планом, выданная уполномоченной организацией.</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8.</w:t>
      </w:r>
      <w:r w:rsidRPr="00C329B9">
        <w:rPr>
          <w:sz w:val="28"/>
          <w:szCs w:val="28"/>
        </w:rPr>
        <w:tab/>
      </w:r>
      <w:r>
        <w:rPr>
          <w:rFonts w:ascii="Times New Roman CYR" w:eastAsia="Times New Roman CYR" w:hAnsi="Times New Roman CYR" w:cs="Times New Roman CYR"/>
          <w:sz w:val="28"/>
          <w:szCs w:val="28"/>
        </w:rPr>
        <w:t>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r>
        <w:rPr>
          <w:rFonts w:ascii="Times New Roman CYR" w:eastAsia="Times New Roman CYR" w:hAnsi="Times New Roman CYR" w:cs="Times New Roman CYR"/>
        </w:rPr>
        <w:t>.</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9.</w:t>
      </w:r>
      <w:r w:rsidRPr="00C329B9">
        <w:rPr>
          <w:sz w:val="28"/>
          <w:szCs w:val="28"/>
        </w:rPr>
        <w:tab/>
      </w:r>
      <w:r>
        <w:rPr>
          <w:rFonts w:ascii="Times New Roman CYR" w:eastAsia="Times New Roman CYR" w:hAnsi="Times New Roman CYR" w:cs="Times New Roman CYR"/>
          <w:sz w:val="28"/>
          <w:szCs w:val="28"/>
        </w:rPr>
        <w:t>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 (до 1998 года)</w:t>
      </w:r>
      <w:r>
        <w:rPr>
          <w:rFonts w:ascii="Times New Roman CYR" w:eastAsia="Times New Roman CYR" w:hAnsi="Times New Roman CYR" w:cs="Times New Roman CYR"/>
        </w:rPr>
        <w:t>.</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lastRenderedPageBreak/>
        <w:t>10.</w:t>
      </w:r>
      <w:r w:rsidRPr="00C329B9">
        <w:rPr>
          <w:sz w:val="28"/>
          <w:szCs w:val="28"/>
        </w:rPr>
        <w:tab/>
      </w:r>
      <w:r>
        <w:rPr>
          <w:rFonts w:ascii="Times New Roman CYR" w:eastAsia="Times New Roman CYR" w:hAnsi="Times New Roman CYR" w:cs="Times New Roman CYR"/>
          <w:sz w:val="28"/>
          <w:szCs w:val="28"/>
        </w:rPr>
        <w:t>Документ, являющийся основанием для вселения в жилое помещение, которое является местом жительства гражданина: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11.</w:t>
      </w:r>
      <w:r w:rsidRPr="00C329B9">
        <w:rPr>
          <w:sz w:val="28"/>
          <w:szCs w:val="28"/>
        </w:rPr>
        <w:tab/>
        <w:t xml:space="preserve"> </w:t>
      </w:r>
      <w:r>
        <w:rPr>
          <w:rFonts w:ascii="Times New Roman CYR" w:eastAsia="Times New Roman CYR" w:hAnsi="Times New Roman CYR" w:cs="Times New Roman CYR"/>
          <w:sz w:val="28"/>
          <w:szCs w:val="28"/>
        </w:rPr>
        <w:t xml:space="preserve">Приказ Управления социальной защиты населения и труда администрации  Некрасовского МР о признании  гражданина </w:t>
      </w:r>
      <w:proofErr w:type="gramStart"/>
      <w:r>
        <w:rPr>
          <w:rFonts w:ascii="Times New Roman CYR" w:eastAsia="Times New Roman CYR" w:hAnsi="Times New Roman CYR" w:cs="Times New Roman CYR"/>
          <w:sz w:val="28"/>
          <w:szCs w:val="28"/>
        </w:rPr>
        <w:t>малоимущим</w:t>
      </w:r>
      <w:proofErr w:type="gramEnd"/>
      <w:r>
        <w:rPr>
          <w:rFonts w:ascii="Times New Roman CYR" w:eastAsia="Times New Roman CYR" w:hAnsi="Times New Roman CYR" w:cs="Times New Roman CYR"/>
          <w:sz w:val="28"/>
          <w:szCs w:val="28"/>
        </w:rPr>
        <w:t xml:space="preserve"> (при постановке на учет в качестве малоимущего)</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12.</w:t>
      </w:r>
      <w:r w:rsidRPr="00C329B9">
        <w:rPr>
          <w:sz w:val="28"/>
          <w:szCs w:val="28"/>
        </w:rPr>
        <w:tab/>
      </w:r>
      <w:r>
        <w:rPr>
          <w:rFonts w:ascii="Times New Roman CYR" w:eastAsia="Times New Roman CYR" w:hAnsi="Times New Roman CYR" w:cs="Times New Roman CYR"/>
          <w:sz w:val="28"/>
          <w:szCs w:val="28"/>
        </w:rPr>
        <w:t>Акт о признании жилого помещения, которое является местом жительства гражданина, непригодным для проживания</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13.</w:t>
      </w:r>
      <w:r w:rsidRPr="00C329B9">
        <w:rPr>
          <w:sz w:val="28"/>
          <w:szCs w:val="28"/>
        </w:rPr>
        <w:tab/>
      </w:r>
      <w:r>
        <w:rPr>
          <w:rFonts w:ascii="Times New Roman CYR" w:eastAsia="Times New Roman CYR" w:hAnsi="Times New Roman CYR" w:cs="Times New Roman CYR"/>
          <w:sz w:val="28"/>
          <w:szCs w:val="28"/>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(при постановке на учет в качестве гражданина, отнесенного законодательством к указанной категории):</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Документы в количестве ____________ шт. на листах___________________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Приня</w:t>
      </w:r>
      <w:proofErr w:type="gramStart"/>
      <w:r>
        <w:rPr>
          <w:rFonts w:ascii="Times New Roman CYR" w:eastAsia="Times New Roman CYR" w:hAnsi="Times New Roman CYR" w:cs="Times New Roman CYR"/>
          <w:sz w:val="28"/>
          <w:szCs w:val="28"/>
        </w:rPr>
        <w:t>л(</w:t>
      </w:r>
      <w:proofErr w:type="gramEnd"/>
      <w:r>
        <w:rPr>
          <w:rFonts w:ascii="Times New Roman CYR" w:eastAsia="Times New Roman CYR" w:hAnsi="Times New Roman CYR" w:cs="Times New Roman CYR"/>
          <w:sz w:val="28"/>
          <w:szCs w:val="28"/>
        </w:rPr>
        <w:t>а) Ф.И.О. 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подпись)</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Расписку получи</w:t>
      </w:r>
      <w:proofErr w:type="gramStart"/>
      <w:r>
        <w:rPr>
          <w:rFonts w:ascii="Times New Roman CYR" w:eastAsia="Times New Roman CYR" w:hAnsi="Times New Roman CYR" w:cs="Times New Roman CYR"/>
          <w:sz w:val="28"/>
          <w:szCs w:val="28"/>
        </w:rPr>
        <w:t>л(</w:t>
      </w:r>
      <w:proofErr w:type="gramEnd"/>
      <w:r>
        <w:rPr>
          <w:rFonts w:ascii="Times New Roman CYR" w:eastAsia="Times New Roman CYR" w:hAnsi="Times New Roman CYR" w:cs="Times New Roman CYR"/>
          <w:sz w:val="28"/>
          <w:szCs w:val="28"/>
        </w:rPr>
        <w:t>а) 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подпись)</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Документы получи</w:t>
      </w:r>
      <w:proofErr w:type="gramStart"/>
      <w:r>
        <w:rPr>
          <w:rFonts w:ascii="Times New Roman CYR" w:eastAsia="Times New Roman CYR" w:hAnsi="Times New Roman CYR" w:cs="Times New Roman CYR"/>
          <w:sz w:val="28"/>
          <w:szCs w:val="28"/>
        </w:rPr>
        <w:t>л(</w:t>
      </w:r>
      <w:proofErr w:type="gramEnd"/>
      <w:r>
        <w:rPr>
          <w:rFonts w:ascii="Times New Roman CYR" w:eastAsia="Times New Roman CYR" w:hAnsi="Times New Roman CYR" w:cs="Times New Roman CYR"/>
          <w:sz w:val="28"/>
          <w:szCs w:val="28"/>
        </w:rPr>
        <w:t>а) 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Ф.И.О.)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«______»_________ 20____ </w:t>
      </w:r>
      <w:r>
        <w:rPr>
          <w:rFonts w:ascii="Times New Roman CYR" w:eastAsia="Times New Roman CYR" w:hAnsi="Times New Roman CYR" w:cs="Times New Roman CYR"/>
          <w:sz w:val="28"/>
          <w:szCs w:val="28"/>
        </w:rPr>
        <w:t>г.</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дата)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Выда</w:t>
      </w:r>
      <w:proofErr w:type="gramStart"/>
      <w:r>
        <w:rPr>
          <w:rFonts w:ascii="Times New Roman CYR" w:eastAsia="Times New Roman CYR" w:hAnsi="Times New Roman CYR" w:cs="Times New Roman CYR"/>
          <w:sz w:val="28"/>
          <w:szCs w:val="28"/>
        </w:rPr>
        <w:t>л(</w:t>
      </w:r>
      <w:proofErr w:type="gramEnd"/>
      <w:r>
        <w:rPr>
          <w:rFonts w:ascii="Times New Roman CYR" w:eastAsia="Times New Roman CYR" w:hAnsi="Times New Roman CYR" w:cs="Times New Roman CYR"/>
          <w:sz w:val="28"/>
          <w:szCs w:val="28"/>
        </w:rPr>
        <w:t>а) 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Ф.И.О.)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«______»_________ 20____ </w:t>
      </w:r>
      <w:r>
        <w:rPr>
          <w:rFonts w:ascii="Times New Roman CYR" w:eastAsia="Times New Roman CYR" w:hAnsi="Times New Roman CYR" w:cs="Times New Roman CYR"/>
          <w:sz w:val="28"/>
          <w:szCs w:val="28"/>
        </w:rPr>
        <w:t>г</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sidRPr="00C329B9">
        <w:t>(</w:t>
      </w:r>
      <w:r>
        <w:rPr>
          <w:rFonts w:ascii="Times New Roman CYR" w:eastAsia="Times New Roman CYR" w:hAnsi="Times New Roman CYR" w:cs="Times New Roman CYR"/>
        </w:rPr>
        <w:t>дата)</w:t>
      </w: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Default="002F2823"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2F2823" w:rsidRDefault="00D12FD5" w:rsidP="00D12FD5">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                            </w:t>
      </w:r>
      <w:r w:rsidR="0045039D">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П</w:t>
      </w:r>
      <w:r w:rsidR="004E51E7">
        <w:rPr>
          <w:rFonts w:ascii="Times New Roman CYR" w:eastAsia="Times New Roman CYR" w:hAnsi="Times New Roman CYR" w:cs="Times New Roman CYR"/>
          <w:sz w:val="28"/>
          <w:szCs w:val="28"/>
        </w:rPr>
        <w:t>риложение № 3</w:t>
      </w:r>
    </w:p>
    <w:p w:rsidR="002F2823" w:rsidRPr="00C329B9" w:rsidRDefault="002F2823" w:rsidP="002F2823">
      <w:pPr>
        <w:autoSpaceDE w:val="0"/>
        <w:spacing w:line="100" w:lineRule="atLeast"/>
        <w:ind w:left="4248"/>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w:t>
      </w:r>
      <w:r>
        <w:rPr>
          <w:rFonts w:ascii="Times New Roman CYR" w:eastAsia="Times New Roman CYR" w:hAnsi="Times New Roman CYR" w:cs="Times New Roman CYR"/>
          <w:sz w:val="28"/>
          <w:szCs w:val="28"/>
        </w:rPr>
        <w:t>Бланк администрации)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Кому 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sidRPr="00C329B9">
        <w:t>(</w:t>
      </w:r>
      <w:r>
        <w:rPr>
          <w:rFonts w:ascii="Times New Roman CYR" w:eastAsia="Times New Roman CYR" w:hAnsi="Times New Roman CYR" w:cs="Times New Roman CYR"/>
        </w:rPr>
        <w:t>фамилия, имя, отчество)</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Куда 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адрес заявителя)</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УВЕДОМЛЕНИЕ</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 постановке граждан на учет в качестве нуждающихся</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жилых помещениях, предоставляемых по договору</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социального найма</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Администрация сельского поселения Красный Профинтерн Некрасовского района Ярославской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решением жилищной комиссии от </w:t>
      </w:r>
      <w:r w:rsidRPr="00C329B9">
        <w:rPr>
          <w:sz w:val="28"/>
          <w:szCs w:val="28"/>
        </w:rPr>
        <w:t>«______»___________20___</w:t>
      </w:r>
      <w:r>
        <w:rPr>
          <w:rFonts w:ascii="Times New Roman CYR" w:eastAsia="Times New Roman CYR" w:hAnsi="Times New Roman CYR" w:cs="Times New Roman CYR"/>
          <w:sz w:val="28"/>
          <w:szCs w:val="28"/>
        </w:rPr>
        <w:t>г. № 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принять __________________________________________________________________</w:t>
      </w:r>
    </w:p>
    <w:p w:rsidR="002F2823" w:rsidRDefault="002F2823" w:rsidP="002F2823">
      <w:pPr>
        <w:autoSpaceDE w:val="0"/>
        <w:spacing w:line="100" w:lineRule="atLeast"/>
        <w:jc w:val="center"/>
        <w:rPr>
          <w:rFonts w:ascii="Times New Roman CYR" w:eastAsia="Times New Roman CYR" w:hAnsi="Times New Roman CYR" w:cs="Times New Roman CYR"/>
        </w:rPr>
      </w:pPr>
      <w:r w:rsidRPr="00C329B9">
        <w:t>(</w:t>
      </w:r>
      <w:r>
        <w:rPr>
          <w:rFonts w:ascii="Times New Roman CYR" w:eastAsia="Times New Roman CYR" w:hAnsi="Times New Roman CYR" w:cs="Times New Roman CYR"/>
        </w:rPr>
        <w:t>фамилия, имя, отчество)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на учет в качестве нуждающегося в жилом помещении, предоставляемом по договору социального найма, состав семьи ____________ челове</w:t>
      </w:r>
      <w:proofErr w:type="gramStart"/>
      <w:r>
        <w:rPr>
          <w:rFonts w:ascii="Times New Roman CYR" w:eastAsia="Times New Roman CYR" w:hAnsi="Times New Roman CYR" w:cs="Times New Roman CYR"/>
          <w:sz w:val="28"/>
          <w:szCs w:val="28"/>
        </w:rPr>
        <w:t>к(</w:t>
      </w:r>
      <w:proofErr w:type="gramEnd"/>
      <w:r>
        <w:rPr>
          <w:rFonts w:ascii="Times New Roman CYR" w:eastAsia="Times New Roman CYR" w:hAnsi="Times New Roman CYR" w:cs="Times New Roman CYR"/>
          <w:sz w:val="28"/>
          <w:szCs w:val="28"/>
        </w:rPr>
        <w:t>а).</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Копия Протокола (выписка из протокола) прилагается.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Приложение на ______ листах.</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w:t>
      </w:r>
      <w:r>
        <w:rPr>
          <w:rFonts w:ascii="Times New Roman CYR" w:eastAsia="Times New Roman CYR" w:hAnsi="Times New Roman CYR" w:cs="Times New Roman CYR"/>
        </w:rPr>
        <w:t>наименование должности, подпись, расшифровка подписи)</w:t>
      </w: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"____" ____________ 20___ </w:t>
      </w:r>
      <w:r>
        <w:rPr>
          <w:rFonts w:ascii="Times New Roman CYR" w:eastAsia="Times New Roman CYR" w:hAnsi="Times New Roman CYR" w:cs="Times New Roman CYR"/>
          <w:sz w:val="28"/>
          <w:szCs w:val="28"/>
        </w:rPr>
        <w:t>г.</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М.П.</w:t>
      </w:r>
    </w:p>
    <w:p w:rsidR="009B7453" w:rsidRDefault="009B7453" w:rsidP="002F2823">
      <w:pPr>
        <w:autoSpaceDE w:val="0"/>
        <w:spacing w:line="100" w:lineRule="atLeast"/>
        <w:jc w:val="both"/>
        <w:rPr>
          <w:rFonts w:ascii="Times New Roman CYR" w:eastAsia="Times New Roman CYR" w:hAnsi="Times New Roman CYR" w:cs="Times New Roman CYR"/>
          <w:sz w:val="28"/>
          <w:szCs w:val="28"/>
        </w:rPr>
      </w:pPr>
    </w:p>
    <w:p w:rsidR="009B7453" w:rsidRDefault="009B7453" w:rsidP="002F2823">
      <w:pPr>
        <w:autoSpaceDE w:val="0"/>
        <w:spacing w:line="100" w:lineRule="atLeast"/>
        <w:jc w:val="both"/>
        <w:rPr>
          <w:rFonts w:ascii="Times New Roman CYR" w:eastAsia="Times New Roman CYR" w:hAnsi="Times New Roman CYR" w:cs="Times New Roman CYR"/>
          <w:sz w:val="28"/>
          <w:szCs w:val="28"/>
        </w:rPr>
      </w:pPr>
    </w:p>
    <w:p w:rsidR="00D12FD5" w:rsidRDefault="00D12FD5" w:rsidP="002F2823">
      <w:pPr>
        <w:autoSpaceDE w:val="0"/>
        <w:spacing w:line="100" w:lineRule="atLeast"/>
        <w:ind w:left="4248" w:firstLine="708"/>
        <w:jc w:val="both"/>
        <w:rPr>
          <w:rFonts w:ascii="Times New Roman CYR" w:eastAsia="Times New Roman CYR" w:hAnsi="Times New Roman CYR" w:cs="Times New Roman CYR"/>
          <w:sz w:val="28"/>
          <w:szCs w:val="28"/>
        </w:rPr>
      </w:pPr>
    </w:p>
    <w:p w:rsidR="002F2823" w:rsidRDefault="00D12FD5" w:rsidP="00D12FD5">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sidR="0045039D">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П</w:t>
      </w:r>
      <w:r w:rsidR="004E51E7">
        <w:rPr>
          <w:rFonts w:ascii="Times New Roman CYR" w:eastAsia="Times New Roman CYR" w:hAnsi="Times New Roman CYR" w:cs="Times New Roman CYR"/>
          <w:sz w:val="28"/>
          <w:szCs w:val="28"/>
        </w:rPr>
        <w:t>риложение № 4</w:t>
      </w:r>
    </w:p>
    <w:p w:rsidR="002F2823" w:rsidRPr="00C329B9" w:rsidRDefault="002F2823" w:rsidP="002F2823">
      <w:pPr>
        <w:autoSpaceDE w:val="0"/>
        <w:spacing w:line="100" w:lineRule="atLeast"/>
        <w:ind w:left="4248"/>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w:t>
      </w:r>
      <w:r>
        <w:rPr>
          <w:rFonts w:ascii="Times New Roman CYR" w:eastAsia="Times New Roman CYR" w:hAnsi="Times New Roman CYR" w:cs="Times New Roman CYR"/>
          <w:sz w:val="28"/>
          <w:szCs w:val="28"/>
        </w:rPr>
        <w:t>Бланк администрации)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Кому 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sidRPr="00C329B9">
        <w:t>(</w:t>
      </w:r>
      <w:r>
        <w:rPr>
          <w:rFonts w:ascii="Times New Roman CYR" w:eastAsia="Times New Roman CYR" w:hAnsi="Times New Roman CYR" w:cs="Times New Roman CYR"/>
        </w:rPr>
        <w:t>фамилия, имя, отчество)</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Куда 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адрес заявителя)</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Pr="00C329B9" w:rsidRDefault="002F282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УВЕДОМЛЕНИЕ</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об отказе в постановке граждан на учет в качестве</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нуждающихся в жилых помещениях, предоставляемых</w:t>
      </w:r>
      <w:proofErr w:type="gramEnd"/>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 договору социального найма</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Администрация сельского поселения Красный Профинтерн Некрасовского района Ярославской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решением жилищной комиссии от </w:t>
      </w:r>
      <w:r w:rsidRPr="00C329B9">
        <w:rPr>
          <w:sz w:val="28"/>
          <w:szCs w:val="28"/>
        </w:rPr>
        <w:t>«______»___________20___</w:t>
      </w:r>
      <w:r>
        <w:rPr>
          <w:rFonts w:ascii="Times New Roman CYR" w:eastAsia="Times New Roman CYR" w:hAnsi="Times New Roman CYR" w:cs="Times New Roman CYR"/>
          <w:sz w:val="28"/>
          <w:szCs w:val="28"/>
        </w:rPr>
        <w:t>г. № 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отказать __________________________________________________________________</w:t>
      </w:r>
    </w:p>
    <w:p w:rsidR="002F2823" w:rsidRDefault="002F2823" w:rsidP="002F2823">
      <w:pPr>
        <w:autoSpaceDE w:val="0"/>
        <w:spacing w:line="100" w:lineRule="atLeast"/>
        <w:jc w:val="center"/>
        <w:rPr>
          <w:rFonts w:ascii="Times New Roman CYR" w:eastAsia="Times New Roman CYR" w:hAnsi="Times New Roman CYR" w:cs="Times New Roman CYR"/>
        </w:rPr>
      </w:pPr>
      <w:r w:rsidRPr="00C329B9">
        <w:t>(</w:t>
      </w:r>
      <w:r>
        <w:rPr>
          <w:rFonts w:ascii="Times New Roman CYR" w:eastAsia="Times New Roman CYR" w:hAnsi="Times New Roman CYR" w:cs="Times New Roman CYR"/>
        </w:rPr>
        <w:t>фамилия, имя, отчество)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принятии на учет в качестве нуждающегося в жилом помещении, предоставляемом по договору социального найма.</w:t>
      </w:r>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Причина отказа __________________________________________________________________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Копия Протокола (выписка из Протокола) прилагается.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Приложение на ______ листах.</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Default="002F2823" w:rsidP="002F2823">
      <w:pPr>
        <w:autoSpaceDE w:val="0"/>
        <w:spacing w:line="100" w:lineRule="atLeast"/>
        <w:jc w:val="center"/>
        <w:rPr>
          <w:rFonts w:ascii="Times New Roman CYR" w:eastAsia="Times New Roman CYR" w:hAnsi="Times New Roman CYR" w:cs="Times New Roman CYR"/>
        </w:rPr>
      </w:pPr>
      <w:r w:rsidRPr="00C329B9">
        <w:t>(</w:t>
      </w:r>
      <w:r>
        <w:rPr>
          <w:rFonts w:ascii="Times New Roman CYR" w:eastAsia="Times New Roman CYR" w:hAnsi="Times New Roman CYR" w:cs="Times New Roman CYR"/>
        </w:rPr>
        <w:t>наименование должности, подпись, расшифровка подписи)</w:t>
      </w:r>
    </w:p>
    <w:p w:rsidR="009B745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"____" ____________ 20___ </w:t>
      </w:r>
      <w:r>
        <w:rPr>
          <w:rFonts w:ascii="Times New Roman CYR" w:eastAsia="Times New Roman CYR" w:hAnsi="Times New Roman CYR" w:cs="Times New Roman CYR"/>
          <w:sz w:val="28"/>
          <w:szCs w:val="28"/>
        </w:rPr>
        <w:t>г.</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М.П.</w:t>
      </w:r>
    </w:p>
    <w:p w:rsidR="00AE69D2" w:rsidRDefault="00AE69D2" w:rsidP="00AE69D2">
      <w:pPr>
        <w:rPr>
          <w:b/>
          <w:bCs/>
        </w:rPr>
      </w:pPr>
    </w:p>
    <w:p w:rsidR="00AE69D2" w:rsidRDefault="00AE69D2" w:rsidP="00AE69D2">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sidR="004E51E7">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w:t>
      </w:r>
      <w:r w:rsidR="00D12FD5">
        <w:rPr>
          <w:rFonts w:ascii="Times New Roman CYR" w:eastAsia="Times New Roman CYR" w:hAnsi="Times New Roman CYR" w:cs="Times New Roman CYR"/>
          <w:sz w:val="28"/>
          <w:szCs w:val="28"/>
        </w:rPr>
        <w:t>П</w:t>
      </w:r>
      <w:r w:rsidR="004E51E7">
        <w:rPr>
          <w:rFonts w:ascii="Times New Roman CYR" w:eastAsia="Times New Roman CYR" w:hAnsi="Times New Roman CYR" w:cs="Times New Roman CYR"/>
          <w:sz w:val="28"/>
          <w:szCs w:val="28"/>
        </w:rPr>
        <w:t>риложение № 5</w:t>
      </w:r>
    </w:p>
    <w:p w:rsidR="00AE69D2" w:rsidRPr="00C329B9" w:rsidRDefault="00AE69D2" w:rsidP="00AE69D2">
      <w:pPr>
        <w:autoSpaceDE w:val="0"/>
        <w:spacing w:line="100" w:lineRule="atLeast"/>
        <w:ind w:left="4248"/>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AE69D2" w:rsidRDefault="00AE69D2" w:rsidP="00AE69D2">
      <w:pPr>
        <w:rPr>
          <w:b/>
          <w:bCs/>
        </w:rPr>
      </w:pPr>
    </w:p>
    <w:p w:rsidR="00AE69D2" w:rsidRPr="00AE69D2" w:rsidRDefault="00AE69D2" w:rsidP="00D12FD5">
      <w:pPr>
        <w:jc w:val="center"/>
        <w:rPr>
          <w:b/>
          <w:bCs/>
        </w:rPr>
      </w:pPr>
      <w:r w:rsidRPr="00AE69D2">
        <w:rPr>
          <w:b/>
          <w:bCs/>
        </w:rPr>
        <w:t>ЖУРНАЛ РЕГИСТРАЦИИ ЗАЯВЛЕНИЙ О 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AE69D2" w:rsidRPr="00AE69D2" w:rsidRDefault="00AE69D2" w:rsidP="00AE69D2"/>
    <w:p w:rsidR="00AE69D2" w:rsidRPr="00360300" w:rsidRDefault="00AE69D2" w:rsidP="00AE69D2">
      <w:pPr>
        <w:rPr>
          <w:sz w:val="28"/>
          <w:szCs w:val="28"/>
        </w:rPr>
      </w:pPr>
      <w:r w:rsidRPr="00360300">
        <w:rPr>
          <w:sz w:val="28"/>
          <w:szCs w:val="28"/>
        </w:rPr>
        <w:t>___________________________________________</w:t>
      </w:r>
      <w:r w:rsidR="00360300">
        <w:rPr>
          <w:sz w:val="28"/>
          <w:szCs w:val="28"/>
        </w:rPr>
        <w:t>_______________________</w:t>
      </w:r>
      <w:r w:rsidRPr="00360300">
        <w:rPr>
          <w:sz w:val="28"/>
          <w:szCs w:val="28"/>
        </w:rPr>
        <w:br/>
      </w:r>
    </w:p>
    <w:p w:rsidR="00AE69D2" w:rsidRPr="00360300" w:rsidRDefault="00AE69D2" w:rsidP="00AE69D2">
      <w:pPr>
        <w:rPr>
          <w:sz w:val="28"/>
          <w:szCs w:val="28"/>
        </w:rPr>
      </w:pPr>
      <w:r w:rsidRPr="00360300">
        <w:rPr>
          <w:sz w:val="28"/>
          <w:szCs w:val="28"/>
        </w:rPr>
        <w:t>___________________________________________</w:t>
      </w:r>
      <w:r w:rsidR="00360300">
        <w:rPr>
          <w:sz w:val="28"/>
          <w:szCs w:val="28"/>
        </w:rPr>
        <w:t>_______________________</w:t>
      </w:r>
    </w:p>
    <w:p w:rsidR="00AE69D2" w:rsidRPr="00360300" w:rsidRDefault="00AE69D2" w:rsidP="00AE69D2">
      <w:pPr>
        <w:rPr>
          <w:sz w:val="28"/>
          <w:szCs w:val="28"/>
        </w:rPr>
      </w:pPr>
      <w:r w:rsidRPr="00360300">
        <w:rPr>
          <w:sz w:val="28"/>
          <w:szCs w:val="28"/>
        </w:rPr>
        <w:t>(наименование органа местного самоуправления, осуществляющего ведение учета)</w:t>
      </w:r>
      <w:r w:rsidRPr="00360300">
        <w:rPr>
          <w:sz w:val="28"/>
          <w:szCs w:val="28"/>
        </w:rPr>
        <w:br/>
      </w:r>
    </w:p>
    <w:p w:rsidR="00AE69D2" w:rsidRPr="00360300" w:rsidRDefault="00AE69D2" w:rsidP="00AE69D2">
      <w:pPr>
        <w:rPr>
          <w:sz w:val="28"/>
          <w:szCs w:val="28"/>
        </w:rPr>
      </w:pPr>
      <w:r w:rsidRPr="00360300">
        <w:rPr>
          <w:sz w:val="28"/>
          <w:szCs w:val="28"/>
        </w:rPr>
        <w:t>Начат ______________________ 20__ г.</w:t>
      </w:r>
      <w:r w:rsidRPr="00360300">
        <w:rPr>
          <w:sz w:val="28"/>
          <w:szCs w:val="28"/>
        </w:rPr>
        <w:br/>
      </w:r>
    </w:p>
    <w:p w:rsidR="00AE69D2" w:rsidRPr="00360300" w:rsidRDefault="00AE69D2" w:rsidP="00AE69D2">
      <w:pPr>
        <w:rPr>
          <w:sz w:val="28"/>
          <w:szCs w:val="28"/>
        </w:rPr>
      </w:pPr>
      <w:r w:rsidRPr="00360300">
        <w:rPr>
          <w:sz w:val="28"/>
          <w:szCs w:val="28"/>
        </w:rPr>
        <w:t>Окончен ____________________ 20__ г.</w:t>
      </w:r>
      <w:r w:rsidRPr="00360300">
        <w:rPr>
          <w:sz w:val="28"/>
          <w:szCs w:val="28"/>
        </w:rPr>
        <w:br/>
      </w:r>
    </w:p>
    <w:p w:rsidR="00AE69D2" w:rsidRPr="00360300" w:rsidRDefault="00AE69D2" w:rsidP="00AE69D2">
      <w:pPr>
        <w:rPr>
          <w:sz w:val="28"/>
          <w:szCs w:val="28"/>
        </w:rPr>
      </w:pPr>
      <w:r w:rsidRPr="00360300">
        <w:rPr>
          <w:sz w:val="28"/>
          <w:szCs w:val="28"/>
        </w:rPr>
        <w:t>Форма страницы журнала регистрации</w:t>
      </w:r>
    </w:p>
    <w:tbl>
      <w:tblPr>
        <w:tblW w:w="0" w:type="auto"/>
        <w:tblCellMar>
          <w:left w:w="0" w:type="dxa"/>
          <w:right w:w="0" w:type="dxa"/>
        </w:tblCellMar>
        <w:tblLook w:val="04A0"/>
      </w:tblPr>
      <w:tblGrid>
        <w:gridCol w:w="666"/>
        <w:gridCol w:w="1529"/>
        <w:gridCol w:w="1743"/>
        <w:gridCol w:w="1675"/>
        <w:gridCol w:w="1771"/>
        <w:gridCol w:w="1971"/>
      </w:tblGrid>
      <w:tr w:rsidR="00AE69D2" w:rsidRPr="00360300" w:rsidTr="00AE69D2">
        <w:trPr>
          <w:trHeight w:val="15"/>
        </w:trPr>
        <w:tc>
          <w:tcPr>
            <w:tcW w:w="554" w:type="dxa"/>
            <w:tcBorders>
              <w:top w:val="nil"/>
              <w:left w:val="nil"/>
              <w:bottom w:val="nil"/>
              <w:right w:val="nil"/>
            </w:tcBorders>
            <w:shd w:val="clear" w:color="auto" w:fill="auto"/>
            <w:hideMark/>
          </w:tcPr>
          <w:p w:rsidR="00AE69D2" w:rsidRPr="00360300" w:rsidRDefault="00AE69D2" w:rsidP="00AE69D2">
            <w:pPr>
              <w:rPr>
                <w:sz w:val="28"/>
                <w:szCs w:val="28"/>
              </w:rPr>
            </w:pPr>
          </w:p>
        </w:tc>
        <w:tc>
          <w:tcPr>
            <w:tcW w:w="2033" w:type="dxa"/>
            <w:tcBorders>
              <w:top w:val="nil"/>
              <w:left w:val="nil"/>
              <w:bottom w:val="nil"/>
              <w:right w:val="nil"/>
            </w:tcBorders>
            <w:shd w:val="clear" w:color="auto" w:fill="auto"/>
            <w:hideMark/>
          </w:tcPr>
          <w:p w:rsidR="00AE69D2" w:rsidRPr="00360300" w:rsidRDefault="00AE69D2" w:rsidP="00AE69D2">
            <w:pPr>
              <w:rPr>
                <w:sz w:val="28"/>
                <w:szCs w:val="28"/>
              </w:rPr>
            </w:pPr>
          </w:p>
        </w:tc>
        <w:tc>
          <w:tcPr>
            <w:tcW w:w="1478" w:type="dxa"/>
            <w:tcBorders>
              <w:top w:val="nil"/>
              <w:left w:val="nil"/>
              <w:bottom w:val="nil"/>
              <w:right w:val="nil"/>
            </w:tcBorders>
            <w:shd w:val="clear" w:color="auto" w:fill="auto"/>
            <w:hideMark/>
          </w:tcPr>
          <w:p w:rsidR="00AE69D2" w:rsidRPr="00360300" w:rsidRDefault="00AE69D2" w:rsidP="00AE69D2">
            <w:pPr>
              <w:rPr>
                <w:sz w:val="28"/>
                <w:szCs w:val="28"/>
              </w:rPr>
            </w:pPr>
          </w:p>
        </w:tc>
        <w:tc>
          <w:tcPr>
            <w:tcW w:w="2402" w:type="dxa"/>
            <w:tcBorders>
              <w:top w:val="nil"/>
              <w:left w:val="nil"/>
              <w:bottom w:val="nil"/>
              <w:right w:val="nil"/>
            </w:tcBorders>
            <w:shd w:val="clear" w:color="auto" w:fill="auto"/>
            <w:hideMark/>
          </w:tcPr>
          <w:p w:rsidR="00AE69D2" w:rsidRPr="00360300" w:rsidRDefault="00AE69D2" w:rsidP="00AE69D2">
            <w:pPr>
              <w:rPr>
                <w:sz w:val="28"/>
                <w:szCs w:val="28"/>
              </w:rPr>
            </w:pPr>
          </w:p>
        </w:tc>
        <w:tc>
          <w:tcPr>
            <w:tcW w:w="2957" w:type="dxa"/>
            <w:tcBorders>
              <w:top w:val="nil"/>
              <w:left w:val="nil"/>
              <w:bottom w:val="nil"/>
              <w:right w:val="nil"/>
            </w:tcBorders>
            <w:shd w:val="clear" w:color="auto" w:fill="auto"/>
            <w:hideMark/>
          </w:tcPr>
          <w:p w:rsidR="00AE69D2" w:rsidRPr="00360300" w:rsidRDefault="00AE69D2" w:rsidP="00AE69D2">
            <w:pPr>
              <w:rPr>
                <w:sz w:val="28"/>
                <w:szCs w:val="28"/>
              </w:rPr>
            </w:pPr>
          </w:p>
        </w:tc>
        <w:tc>
          <w:tcPr>
            <w:tcW w:w="4066" w:type="dxa"/>
            <w:tcBorders>
              <w:top w:val="nil"/>
              <w:left w:val="nil"/>
              <w:bottom w:val="nil"/>
              <w:right w:val="nil"/>
            </w:tcBorders>
            <w:shd w:val="clear" w:color="auto" w:fill="auto"/>
            <w:hideMark/>
          </w:tcPr>
          <w:p w:rsidR="00AE69D2" w:rsidRPr="00360300" w:rsidRDefault="00AE69D2" w:rsidP="00AE69D2">
            <w:pPr>
              <w:rPr>
                <w:sz w:val="28"/>
                <w:szCs w:val="28"/>
              </w:rPr>
            </w:pPr>
          </w:p>
        </w:tc>
      </w:tr>
      <w:tr w:rsidR="00AE69D2" w:rsidRPr="00360300" w:rsidTr="00AE69D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 xml:space="preserve">N </w:t>
            </w:r>
            <w:proofErr w:type="spellStart"/>
            <w:proofErr w:type="gramStart"/>
            <w:r w:rsidRPr="00360300">
              <w:rPr>
                <w:sz w:val="28"/>
                <w:szCs w:val="28"/>
              </w:rPr>
              <w:t>п</w:t>
            </w:r>
            <w:proofErr w:type="spellEnd"/>
            <w:proofErr w:type="gramEnd"/>
            <w:r w:rsidRPr="00360300">
              <w:rPr>
                <w:sz w:val="28"/>
                <w:szCs w:val="28"/>
              </w:rPr>
              <w:t>/</w:t>
            </w:r>
            <w:proofErr w:type="spellStart"/>
            <w:r w:rsidRPr="00360300">
              <w:rPr>
                <w:sz w:val="28"/>
                <w:szCs w:val="28"/>
              </w:rPr>
              <w:t>п</w:t>
            </w:r>
            <w:proofErr w:type="spell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Дата получения заявления о принятии на учет</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Фамилия, имя, отчество гражданина, подавшего заявление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Реквизиты решения о принятии гражданина на учет или решения об отказе в принятии гражданина на учет</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Дата выдачи или направления гражданину заверенной копии решения о принятии гражданина на учет либо решения об отказе в принятии гражданина на учет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Порядковый номер строки в книге учета граждан в качестве нуждающихся в жилых помещениях, в которой сделана запись, касающаяся гражданина, принятого на учет (в случае принятия решения о принятии гражданина на учет)</w:t>
            </w:r>
          </w:p>
        </w:tc>
      </w:tr>
      <w:tr w:rsidR="00AE69D2" w:rsidRPr="00360300" w:rsidTr="00AE69D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5</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r w:rsidRPr="00360300">
              <w:rPr>
                <w:sz w:val="28"/>
                <w:szCs w:val="28"/>
              </w:rPr>
              <w:t>6</w:t>
            </w:r>
          </w:p>
        </w:tc>
      </w:tr>
      <w:tr w:rsidR="00AE69D2" w:rsidRPr="00360300" w:rsidTr="00AE69D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69D2" w:rsidRPr="00360300" w:rsidRDefault="00AE69D2" w:rsidP="00AE69D2">
            <w:pPr>
              <w:rPr>
                <w:sz w:val="28"/>
                <w:szCs w:val="28"/>
              </w:rPr>
            </w:pPr>
          </w:p>
        </w:tc>
      </w:tr>
    </w:tbl>
    <w:p w:rsidR="00AE69D2" w:rsidRDefault="00AE69D2"/>
    <w:sectPr w:rsidR="00AE69D2" w:rsidSect="009B745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FD" w:rsidRDefault="00D35FFD" w:rsidP="009B7453">
      <w:r>
        <w:separator/>
      </w:r>
    </w:p>
  </w:endnote>
  <w:endnote w:type="continuationSeparator" w:id="0">
    <w:p w:rsidR="00D35FFD" w:rsidRDefault="00D35FFD" w:rsidP="009B7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FD" w:rsidRDefault="00D35FFD" w:rsidP="009B7453">
      <w:r>
        <w:separator/>
      </w:r>
    </w:p>
  </w:footnote>
  <w:footnote w:type="continuationSeparator" w:id="0">
    <w:p w:rsidR="00D35FFD" w:rsidRDefault="00D35FFD" w:rsidP="009B7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4257"/>
    <w:multiLevelType w:val="hybridMultilevel"/>
    <w:tmpl w:val="D2188524"/>
    <w:lvl w:ilvl="0" w:tplc="A24A72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055372"/>
    <w:multiLevelType w:val="hybridMultilevel"/>
    <w:tmpl w:val="68921978"/>
    <w:lvl w:ilvl="0" w:tplc="52DEA916">
      <w:start w:val="1"/>
      <w:numFmt w:val="decimal"/>
      <w:lvlText w:val="%1."/>
      <w:lvlJc w:val="left"/>
      <w:pPr>
        <w:ind w:left="1383" w:hanging="675"/>
      </w:pPr>
      <w:rPr>
        <w:rFonts w:ascii="Times New Roman CYR" w:eastAsia="Times New Roman CYR" w:hAnsi="Times New Roman CYR" w:cs="Times New Roman CYR"/>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A7D0BA5"/>
    <w:multiLevelType w:val="multilevel"/>
    <w:tmpl w:val="C60E7D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42D9"/>
    <w:rsid w:val="00040BD9"/>
    <w:rsid w:val="00055055"/>
    <w:rsid w:val="00062EC2"/>
    <w:rsid w:val="000740A5"/>
    <w:rsid w:val="0007572F"/>
    <w:rsid w:val="000757F0"/>
    <w:rsid w:val="000A23CA"/>
    <w:rsid w:val="000B43FA"/>
    <w:rsid w:val="000D243A"/>
    <w:rsid w:val="000E35B5"/>
    <w:rsid w:val="000F6A6E"/>
    <w:rsid w:val="00106AD7"/>
    <w:rsid w:val="001602FB"/>
    <w:rsid w:val="00177F3E"/>
    <w:rsid w:val="00192B54"/>
    <w:rsid w:val="001C50EE"/>
    <w:rsid w:val="00230954"/>
    <w:rsid w:val="002409CD"/>
    <w:rsid w:val="0029073A"/>
    <w:rsid w:val="002912B9"/>
    <w:rsid w:val="002A1DCF"/>
    <w:rsid w:val="002F2823"/>
    <w:rsid w:val="003557E1"/>
    <w:rsid w:val="00360300"/>
    <w:rsid w:val="003A7CBE"/>
    <w:rsid w:val="003D4E6C"/>
    <w:rsid w:val="003F0C74"/>
    <w:rsid w:val="003F1DA8"/>
    <w:rsid w:val="0045039D"/>
    <w:rsid w:val="004A4C97"/>
    <w:rsid w:val="004E375B"/>
    <w:rsid w:val="004E51E7"/>
    <w:rsid w:val="005964F9"/>
    <w:rsid w:val="005B012A"/>
    <w:rsid w:val="005C42A0"/>
    <w:rsid w:val="005E26B3"/>
    <w:rsid w:val="006042D9"/>
    <w:rsid w:val="00655D3A"/>
    <w:rsid w:val="006644F5"/>
    <w:rsid w:val="00690A32"/>
    <w:rsid w:val="006D1AFF"/>
    <w:rsid w:val="006E291C"/>
    <w:rsid w:val="006F3066"/>
    <w:rsid w:val="00737167"/>
    <w:rsid w:val="007B41A0"/>
    <w:rsid w:val="007C08AB"/>
    <w:rsid w:val="007D4612"/>
    <w:rsid w:val="007E2001"/>
    <w:rsid w:val="00844B38"/>
    <w:rsid w:val="00876FBE"/>
    <w:rsid w:val="008D73E0"/>
    <w:rsid w:val="00910201"/>
    <w:rsid w:val="009306EA"/>
    <w:rsid w:val="00953EBA"/>
    <w:rsid w:val="009B7453"/>
    <w:rsid w:val="009C13DD"/>
    <w:rsid w:val="00A16202"/>
    <w:rsid w:val="00A20355"/>
    <w:rsid w:val="00A23E95"/>
    <w:rsid w:val="00A25C4F"/>
    <w:rsid w:val="00A852C5"/>
    <w:rsid w:val="00AE69D2"/>
    <w:rsid w:val="00B46B97"/>
    <w:rsid w:val="00B53F75"/>
    <w:rsid w:val="00B545CA"/>
    <w:rsid w:val="00B81589"/>
    <w:rsid w:val="00B86FE9"/>
    <w:rsid w:val="00C12ED9"/>
    <w:rsid w:val="00C408C5"/>
    <w:rsid w:val="00C6662B"/>
    <w:rsid w:val="00C77005"/>
    <w:rsid w:val="00D057DB"/>
    <w:rsid w:val="00D12FD5"/>
    <w:rsid w:val="00D35FFD"/>
    <w:rsid w:val="00D5566F"/>
    <w:rsid w:val="00D93B94"/>
    <w:rsid w:val="00DC7913"/>
    <w:rsid w:val="00E215E5"/>
    <w:rsid w:val="00EC681E"/>
    <w:rsid w:val="00ED4035"/>
    <w:rsid w:val="00F11D20"/>
    <w:rsid w:val="00F82718"/>
    <w:rsid w:val="00F92D10"/>
    <w:rsid w:val="00FC3599"/>
    <w:rsid w:val="00FD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D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6042D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042D9"/>
    <w:rPr>
      <w:rFonts w:asciiTheme="majorHAnsi" w:eastAsiaTheme="majorEastAsia" w:hAnsiTheme="majorHAnsi" w:cstheme="majorBidi"/>
      <w:color w:val="243F60" w:themeColor="accent1" w:themeShade="7F"/>
      <w:sz w:val="24"/>
      <w:szCs w:val="24"/>
      <w:lang w:eastAsia="ru-RU"/>
    </w:rPr>
  </w:style>
  <w:style w:type="paragraph" w:customStyle="1" w:styleId="a3">
    <w:name w:val="???????"/>
    <w:rsid w:val="006042D9"/>
    <w:pPr>
      <w:spacing w:after="0" w:line="240" w:lineRule="auto"/>
    </w:pPr>
    <w:rPr>
      <w:rFonts w:ascii="Times New Roman" w:eastAsia="Times New Roman" w:hAnsi="Times New Roman" w:cs="Times New Roman"/>
      <w:sz w:val="20"/>
      <w:szCs w:val="20"/>
      <w:lang w:eastAsia="ru-RU"/>
    </w:rPr>
  </w:style>
  <w:style w:type="paragraph" w:customStyle="1" w:styleId="a4">
    <w:name w:val="????????"/>
    <w:basedOn w:val="a3"/>
    <w:rsid w:val="006042D9"/>
    <w:pPr>
      <w:jc w:val="center"/>
    </w:pPr>
    <w:rPr>
      <w:sz w:val="36"/>
    </w:rPr>
  </w:style>
  <w:style w:type="paragraph" w:styleId="a5">
    <w:name w:val="List Paragraph"/>
    <w:basedOn w:val="a"/>
    <w:uiPriority w:val="34"/>
    <w:qFormat/>
    <w:rsid w:val="006042D9"/>
    <w:pPr>
      <w:ind w:left="720"/>
      <w:contextualSpacing/>
    </w:pPr>
  </w:style>
  <w:style w:type="paragraph" w:styleId="a6">
    <w:name w:val="Body Text Indent"/>
    <w:basedOn w:val="a"/>
    <w:link w:val="a7"/>
    <w:uiPriority w:val="99"/>
    <w:semiHidden/>
    <w:unhideWhenUsed/>
    <w:rsid w:val="006042D9"/>
    <w:pPr>
      <w:tabs>
        <w:tab w:val="left" w:pos="540"/>
        <w:tab w:val="left" w:pos="720"/>
        <w:tab w:val="num" w:pos="1742"/>
      </w:tabs>
      <w:ind w:firstLine="720"/>
      <w:jc w:val="both"/>
    </w:pPr>
    <w:rPr>
      <w:sz w:val="28"/>
      <w:szCs w:val="28"/>
    </w:rPr>
  </w:style>
  <w:style w:type="character" w:customStyle="1" w:styleId="a7">
    <w:name w:val="Основной текст с отступом Знак"/>
    <w:basedOn w:val="a0"/>
    <w:link w:val="a6"/>
    <w:uiPriority w:val="99"/>
    <w:semiHidden/>
    <w:rsid w:val="006042D9"/>
    <w:rPr>
      <w:rFonts w:ascii="Times New Roman" w:eastAsia="Times New Roman" w:hAnsi="Times New Roman" w:cs="Times New Roman"/>
      <w:sz w:val="28"/>
      <w:szCs w:val="28"/>
      <w:lang w:eastAsia="ru-RU"/>
    </w:rPr>
  </w:style>
  <w:style w:type="paragraph" w:customStyle="1" w:styleId="a8">
    <w:name w:val="Абзац_пост"/>
    <w:basedOn w:val="a"/>
    <w:uiPriority w:val="99"/>
    <w:rsid w:val="006042D9"/>
    <w:pPr>
      <w:spacing w:before="120"/>
      <w:ind w:firstLine="720"/>
      <w:jc w:val="both"/>
    </w:pPr>
    <w:rPr>
      <w:sz w:val="26"/>
      <w:szCs w:val="26"/>
    </w:rPr>
  </w:style>
  <w:style w:type="paragraph" w:customStyle="1" w:styleId="ConsPlusNormal">
    <w:name w:val="ConsPlusNormal"/>
    <w:rsid w:val="006042D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60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042D9"/>
    <w:rPr>
      <w:rFonts w:ascii="Courier New" w:eastAsia="Times New Roman" w:hAnsi="Courier New" w:cs="Courier New"/>
      <w:sz w:val="20"/>
      <w:szCs w:val="20"/>
      <w:lang w:eastAsia="ru-RU"/>
    </w:rPr>
  </w:style>
  <w:style w:type="character" w:styleId="a9">
    <w:name w:val="Hyperlink"/>
    <w:unhideWhenUsed/>
    <w:rsid w:val="000E35B5"/>
    <w:rPr>
      <w:color w:val="000080"/>
      <w:u w:val="single"/>
    </w:rPr>
  </w:style>
  <w:style w:type="paragraph" w:customStyle="1" w:styleId="Heading">
    <w:name w:val="Heading"/>
    <w:rsid w:val="000E35B5"/>
    <w:pPr>
      <w:widowControl w:val="0"/>
      <w:suppressAutoHyphens/>
      <w:autoSpaceDE w:val="0"/>
      <w:spacing w:after="0" w:line="240" w:lineRule="auto"/>
    </w:pPr>
    <w:rPr>
      <w:rFonts w:ascii="Arial" w:eastAsia="Arial" w:hAnsi="Arial" w:cs="Arial"/>
      <w:b/>
      <w:bCs/>
      <w:lang w:eastAsia="ar-SA"/>
    </w:rPr>
  </w:style>
  <w:style w:type="paragraph" w:customStyle="1" w:styleId="ConsNormal">
    <w:name w:val="ConsNormal"/>
    <w:rsid w:val="000E35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
    <w:name w:val="Текст1"/>
    <w:basedOn w:val="a"/>
    <w:rsid w:val="000E35B5"/>
    <w:pPr>
      <w:suppressAutoHyphens/>
      <w:autoSpaceDE w:val="0"/>
    </w:pPr>
    <w:rPr>
      <w:rFonts w:ascii="Courier New" w:hAnsi="Courier New" w:cs="Courier New"/>
      <w:color w:val="000000"/>
      <w:sz w:val="20"/>
      <w:szCs w:val="20"/>
      <w:lang w:eastAsia="ar-SA"/>
    </w:rPr>
  </w:style>
  <w:style w:type="paragraph" w:customStyle="1" w:styleId="ConsPlusNonformat">
    <w:name w:val="ConsPlusNonformat"/>
    <w:basedOn w:val="a"/>
    <w:next w:val="a"/>
    <w:rsid w:val="000E35B5"/>
    <w:pPr>
      <w:widowControl w:val="0"/>
      <w:suppressAutoHyphens/>
      <w:autoSpaceDE w:val="0"/>
    </w:pPr>
    <w:rPr>
      <w:rFonts w:ascii="Courier New" w:hAnsi="Courier New" w:cs="Courier New"/>
      <w:kern w:val="2"/>
      <w:sz w:val="20"/>
      <w:szCs w:val="20"/>
      <w:lang w:eastAsia="ar-SA"/>
    </w:rPr>
  </w:style>
  <w:style w:type="paragraph" w:styleId="aa">
    <w:name w:val="header"/>
    <w:basedOn w:val="a"/>
    <w:link w:val="ab"/>
    <w:uiPriority w:val="99"/>
    <w:semiHidden/>
    <w:unhideWhenUsed/>
    <w:rsid w:val="009B7453"/>
    <w:pPr>
      <w:tabs>
        <w:tab w:val="center" w:pos="4677"/>
        <w:tab w:val="right" w:pos="9355"/>
      </w:tabs>
    </w:pPr>
  </w:style>
  <w:style w:type="character" w:customStyle="1" w:styleId="ab">
    <w:name w:val="Верхний колонтитул Знак"/>
    <w:basedOn w:val="a0"/>
    <w:link w:val="aa"/>
    <w:uiPriority w:val="99"/>
    <w:semiHidden/>
    <w:rsid w:val="009B7453"/>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B7453"/>
    <w:pPr>
      <w:tabs>
        <w:tab w:val="center" w:pos="4677"/>
        <w:tab w:val="right" w:pos="9355"/>
      </w:tabs>
    </w:pPr>
  </w:style>
  <w:style w:type="character" w:customStyle="1" w:styleId="ad">
    <w:name w:val="Нижний колонтитул Знак"/>
    <w:basedOn w:val="a0"/>
    <w:link w:val="ac"/>
    <w:uiPriority w:val="99"/>
    <w:semiHidden/>
    <w:rsid w:val="009B7453"/>
    <w:rPr>
      <w:rFonts w:ascii="Times New Roman" w:eastAsia="Times New Roman" w:hAnsi="Times New Roman" w:cs="Times New Roman"/>
      <w:sz w:val="24"/>
      <w:szCs w:val="24"/>
      <w:lang w:eastAsia="ru-RU"/>
    </w:rPr>
  </w:style>
  <w:style w:type="paragraph" w:styleId="ae">
    <w:name w:val="No Spacing"/>
    <w:uiPriority w:val="1"/>
    <w:qFormat/>
    <w:rsid w:val="00D35FF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54978999">
      <w:bodyDiv w:val="1"/>
      <w:marLeft w:val="0"/>
      <w:marRight w:val="0"/>
      <w:marTop w:val="0"/>
      <w:marBottom w:val="0"/>
      <w:divBdr>
        <w:top w:val="none" w:sz="0" w:space="0" w:color="auto"/>
        <w:left w:val="none" w:sz="0" w:space="0" w:color="auto"/>
        <w:bottom w:val="none" w:sz="0" w:space="0" w:color="auto"/>
        <w:right w:val="none" w:sz="0" w:space="0" w:color="auto"/>
      </w:divBdr>
    </w:div>
    <w:div w:id="1480269180">
      <w:bodyDiv w:val="1"/>
      <w:marLeft w:val="0"/>
      <w:marRight w:val="0"/>
      <w:marTop w:val="0"/>
      <w:marBottom w:val="0"/>
      <w:divBdr>
        <w:top w:val="none" w:sz="0" w:space="0" w:color="auto"/>
        <w:left w:val="none" w:sz="0" w:space="0" w:color="auto"/>
        <w:bottom w:val="none" w:sz="0" w:space="0" w:color="auto"/>
        <w:right w:val="none" w:sz="0" w:space="0" w:color="auto"/>
      </w:divBdr>
    </w:div>
    <w:div w:id="1726028941">
      <w:bodyDiv w:val="1"/>
      <w:marLeft w:val="0"/>
      <w:marRight w:val="0"/>
      <w:marTop w:val="0"/>
      <w:marBottom w:val="0"/>
      <w:divBdr>
        <w:top w:val="none" w:sz="0" w:space="0" w:color="auto"/>
        <w:left w:val="none" w:sz="0" w:space="0" w:color="auto"/>
        <w:bottom w:val="none" w:sz="0" w:space="0" w:color="auto"/>
        <w:right w:val="none" w:sz="0" w:space="0" w:color="auto"/>
      </w:divBdr>
      <w:divsChild>
        <w:div w:id="110881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7;&#1088;&#1086;&#1092;&#1080;&#1085;&#1090;&#1077;&#1088;&#1085;.&#1088;&#1092;/" TargetMode="External"/><Relationship Id="rId3" Type="http://schemas.openxmlformats.org/officeDocument/2006/relationships/settings" Target="settings.xml"/><Relationship Id="rId7" Type="http://schemas.openxmlformats.org/officeDocument/2006/relationships/hyperlink" Target="http://&#1082;-&#1087;&#1088;&#1086;&#1092;&#1080;&#1085;&#1090;&#1077;&#1088;&#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23</Pages>
  <Words>7653</Words>
  <Characters>43625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Админ</cp:lastModifiedBy>
  <cp:revision>6</cp:revision>
  <cp:lastPrinted>2022-08-04T05:50:00Z</cp:lastPrinted>
  <dcterms:created xsi:type="dcterms:W3CDTF">2022-07-07T20:21:00Z</dcterms:created>
  <dcterms:modified xsi:type="dcterms:W3CDTF">2022-08-15T07:00:00Z</dcterms:modified>
</cp:coreProperties>
</file>